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tbl>
      <w:tblPr/>
      <w:tblGrid>
        <w:gridCol w:w="2142"/>
        <w:gridCol w:w="2166"/>
        <w:gridCol w:w="2154"/>
        <w:gridCol w:w="2154"/>
        <w:gridCol w:w="2154"/>
      </w:tblGrid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1/4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COLO205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 RPMI/10%DMSO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5x10e6 c/ml, 22.05.2023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2/4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COLO205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 RPMI/10%DMSO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5x10e6 c/ml, 22.05.2023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3/4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COLO205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 RPMI/10%DMSO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5x10e6 c/ml, 22.05.2023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4/4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COLO205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 RPMI/10%DMSO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5x10e6 c/ml, 22.05.2023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73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2023-05-13T17:00:54Z</dcterms:modified>
  <dc:creator/>
  <dc:description/>
  <dc:identifier/>
  <dc:language/>
  <dc:subject/>
</cp:coreProperties>
</file>