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3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0"/>
        <w:gridCol w:w="5880"/>
        <w:tblGridChange w:id="0">
          <w:tblGrid>
            <w:gridCol w:w="3510"/>
            <w:gridCol w:w="588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jc w:val="center"/>
              <w:rPr/>
            </w:pPr>
            <w:r w:rsidDel="00000000" w:rsidR="00000000" w:rsidRPr="00000000">
              <w:rPr>
                <w:rtl w:val="0"/>
              </w:rPr>
              <w:t xml:space="preserve">Karen García Toro</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jc w:val="center"/>
              <w:rPr/>
            </w:pPr>
            <w:r w:rsidDel="00000000" w:rsidR="00000000" w:rsidRPr="00000000">
              <w:rPr>
                <w:rtl w:val="0"/>
              </w:rPr>
              <w:t xml:space="preserve">04/08/2026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jc w:val="center"/>
              <w:rPr/>
            </w:pPr>
            <w:r w:rsidDel="00000000" w:rsidR="00000000" w:rsidRPr="00000000">
              <w:rPr>
                <w:rtl w:val="0"/>
              </w:rPr>
              <w:t xml:space="preserve">ITAS1</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    /    Artístico           (  x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x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b w:val="1"/>
                <w:bCs w:val="1"/>
                <w:rtl w:val="0"/>
              </w:rPr>
              <w:t xml:space="preserve">Artístico</w:t>
            </w:r>
            <w:r w:rsidDel="00000000" w:rsidR="00000000" w:rsidRPr="00000000">
              <w:rPr>
                <w:rtl w:val="0"/>
              </w:rPr>
              <w:t xml:space="preserve">: Creativo, cultural, comunicativo y diseño</w:t>
            </w:r>
          </w:p>
          <w:p w:rsidR="00000000" w:rsidDel="00000000" w:rsidP="00000000" w:rsidRDefault="00000000" w:rsidRPr="00000000" w14:paraId="0000000F">
            <w:pPr>
              <w:spacing w:after="0" w:lineRule="auto"/>
              <w:rPr/>
            </w:pPr>
            <w:r w:rsidDel="00000000" w:rsidR="00000000" w:rsidRPr="00000000">
              <w:rPr>
                <w:b w:val="1"/>
                <w:bCs w:val="1"/>
                <w:rtl w:val="0"/>
              </w:rPr>
              <w:t xml:space="preserve">Social</w:t>
            </w:r>
            <w:r w:rsidDel="00000000" w:rsidR="00000000" w:rsidRPr="00000000">
              <w:rPr>
                <w:rtl w:val="0"/>
              </w:rPr>
              <w:t xml:space="preserve">: Educativo, Salud, Cuidado y Orientación, Servicios Sociales</w:t>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b w:val="1"/>
                <w:bCs w:val="1"/>
                <w:rtl w:val="0"/>
              </w:rPr>
              <w:t xml:space="preserve">Artístico:</w:t>
            </w:r>
            <w:r w:rsidDel="00000000" w:rsidR="00000000" w:rsidRPr="00000000">
              <w:rPr>
                <w:rtl w:val="0"/>
              </w:rPr>
              <w:t xml:space="preserve"> Grupo 2: Profesionales, científicos e intelectuales </w:t>
            </w:r>
          </w:p>
          <w:p w:rsidR="00000000" w:rsidDel="00000000" w:rsidP="00000000" w:rsidRDefault="00000000" w:rsidRPr="00000000" w14:paraId="00000012">
            <w:pPr>
              <w:spacing w:after="0" w:lineRule="auto"/>
              <w:rPr>
                <w:b w:val="1"/>
                <w:bCs w:val="1"/>
              </w:rPr>
            </w:pPr>
            <w:r w:rsidDel="00000000" w:rsidR="00000000" w:rsidRPr="00000000">
              <w:rPr>
                <w:b w:val="1"/>
                <w:bCs w:val="1"/>
                <w:rtl w:val="0"/>
              </w:rPr>
              <w:t xml:space="preserve">Social: </w:t>
            </w:r>
            <w:r w:rsidDel="00000000" w:rsidR="00000000" w:rsidRPr="00000000">
              <w:rPr>
                <w:rtl w:val="0"/>
              </w:rPr>
              <w:t xml:space="preserve">Grupo 2: Profesionales, científicos e intelectuales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b w:val="1"/>
                <w:bCs w:val="1"/>
                <w:rtl w:val="0"/>
              </w:rPr>
              <w:t xml:space="preserve">Artístico</w:t>
            </w:r>
            <w:r w:rsidDel="00000000" w:rsidR="00000000" w:rsidRPr="00000000">
              <w:rPr>
                <w:rtl w:val="0"/>
              </w:rPr>
              <w:t xml:space="preserve">: formular conceptos de diseño para los sujetos a ser comunicados, adaptar mensajes, operar los equipos audiovisuales, preparar bocetos, diagramas, ilustraciones y </w:t>
            </w:r>
          </w:p>
          <w:p w:rsidR="00000000" w:rsidDel="00000000" w:rsidP="00000000" w:rsidRDefault="00000000" w:rsidRPr="00000000" w14:paraId="00000015">
            <w:pPr>
              <w:spacing w:after="0" w:lineRule="auto"/>
              <w:rPr/>
            </w:pPr>
            <w:r w:rsidDel="00000000" w:rsidR="00000000" w:rsidRPr="00000000">
              <w:rPr>
                <w:rtl w:val="0"/>
              </w:rPr>
              <w:t xml:space="preserve">planos para comunicar conceptos de diseño</w:t>
            </w:r>
          </w:p>
          <w:p w:rsidR="00000000" w:rsidDel="00000000" w:rsidP="00000000" w:rsidRDefault="00000000" w:rsidRPr="00000000" w14:paraId="00000016">
            <w:pPr>
              <w:spacing w:after="0" w:lineRule="auto"/>
              <w:rPr/>
            </w:pPr>
            <w:r w:rsidDel="00000000" w:rsidR="00000000" w:rsidRPr="00000000">
              <w:rPr>
                <w:b w:val="1"/>
                <w:bCs w:val="1"/>
                <w:rtl w:val="0"/>
              </w:rPr>
              <w:t xml:space="preserve">Social</w:t>
            </w:r>
            <w:r w:rsidDel="00000000" w:rsidR="00000000" w:rsidRPr="00000000">
              <w:rPr>
                <w:rtl w:val="0"/>
              </w:rPr>
              <w:t xml:space="preserve">: Enseñar y educar en los distintos niveles del sistema educativo, diagnosticar, tratar y cuidar la salud de las personas, prestar cuidados de enfermería y aplicar medidas preventivas y de promoción de la salud, y brindar asesoramiento y orientación a personas, familias, grupos y comunidades para ayudarles a superar dificultades sociales y personales </w:t>
            </w:r>
          </w:p>
        </w:tc>
      </w:tr>
      <w:tr>
        <w:trPr>
          <w:cantSplit w:val="0"/>
          <w:tblHeader w:val="0"/>
        </w:trPr>
        <w:tc>
          <w:tcPr>
            <w:vAlign w:val="center"/>
          </w:tcPr>
          <w:p w:rsidR="00000000" w:rsidDel="00000000" w:rsidP="00000000" w:rsidRDefault="00000000" w:rsidRPr="00000000" w14:paraId="00000017">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8">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b w:val="1"/>
                <w:bCs w:val="1"/>
                <w:rtl w:val="0"/>
              </w:rPr>
              <w:t xml:space="preserve">Artístico</w:t>
            </w:r>
            <w:r w:rsidDel="00000000" w:rsidR="00000000" w:rsidRPr="00000000">
              <w:rPr>
                <w:rtl w:val="0"/>
              </w:rPr>
              <w:t xml:space="preserve">: Preferencia por actividades de creación, expresión de ideas y sensibilidad artística. Además, prefieren actividades más flexibles</w:t>
            </w:r>
          </w:p>
          <w:p w:rsidR="00000000" w:rsidDel="00000000" w:rsidP="00000000" w:rsidRDefault="00000000" w:rsidRPr="00000000" w14:paraId="0000001B">
            <w:pPr>
              <w:spacing w:after="0" w:lineRule="auto"/>
              <w:rPr/>
            </w:pPr>
            <w:r w:rsidDel="00000000" w:rsidR="00000000" w:rsidRPr="00000000">
              <w:rPr>
                <w:b w:val="1"/>
                <w:bCs w:val="1"/>
                <w:rtl w:val="0"/>
              </w:rPr>
              <w:t xml:space="preserve">Social</w:t>
            </w:r>
            <w:r w:rsidDel="00000000" w:rsidR="00000000" w:rsidRPr="00000000">
              <w:rPr>
                <w:rtl w:val="0"/>
              </w:rPr>
              <w:t xml:space="preserve">: Preferencia por actividades de enseñanza, cuidado, orientación y ayuda dirigidas al bienestar de otras personas.</w:t>
            </w:r>
          </w:p>
        </w:tc>
      </w:tr>
      <w:tr>
        <w:trPr>
          <w:cantSplit w:val="0"/>
          <w:tblHeader w:val="0"/>
        </w:trPr>
        <w:tc>
          <w:tcPr>
            <w:vAlign w:val="center"/>
          </w:tcPr>
          <w:p w:rsidR="00000000" w:rsidDel="00000000" w:rsidP="00000000" w:rsidRDefault="00000000" w:rsidRPr="00000000" w14:paraId="0000001C">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D">
            <w:pPr>
              <w:spacing w:after="0" w:lineRule="auto"/>
              <w:rPr/>
            </w:pPr>
            <w:r w:rsidDel="00000000" w:rsidR="00000000" w:rsidRPr="00000000">
              <w:rPr>
                <w:b w:val="1"/>
                <w:bCs w:val="1"/>
                <w:rtl w:val="0"/>
              </w:rPr>
              <w:t xml:space="preserve">Artístico</w:t>
            </w:r>
            <w:r w:rsidDel="00000000" w:rsidR="00000000" w:rsidRPr="00000000">
              <w:rPr>
                <w:rtl w:val="0"/>
              </w:rPr>
              <w:t xml:space="preserve">: Elección de una actividad que implique creación y/o expresión artística como opción preferida detro de un par de alternativas ocupacionales</w:t>
            </w:r>
          </w:p>
          <w:p w:rsidR="00000000" w:rsidDel="00000000" w:rsidP="00000000" w:rsidRDefault="00000000" w:rsidRPr="00000000" w14:paraId="0000001E">
            <w:pPr>
              <w:spacing w:after="0" w:lineRule="auto"/>
              <w:rPr/>
            </w:pPr>
            <w:r w:rsidDel="00000000" w:rsidR="00000000" w:rsidRPr="00000000">
              <w:rPr>
                <w:b w:val="1"/>
                <w:bCs w:val="1"/>
                <w:rtl w:val="0"/>
              </w:rPr>
              <w:t xml:space="preserve">Social</w:t>
            </w:r>
            <w:r w:rsidDel="00000000" w:rsidR="00000000" w:rsidRPr="00000000">
              <w:rPr>
                <w:rtl w:val="0"/>
              </w:rPr>
              <w:t xml:space="preserve">: Elección de una actividad de enseñanza, cuidado u orientación a otras personas como opción preferida dentro de un par de alternativas ocupacionales.</w:t>
            </w:r>
          </w:p>
        </w:tc>
      </w:tr>
      <w:tr>
        <w:trPr>
          <w:cantSplit w:val="0"/>
          <w:tblHeader w:val="0"/>
        </w:trPr>
        <w:tc>
          <w:tcPr>
            <w:vAlign w:val="center"/>
          </w:tcPr>
          <w:p w:rsidR="00000000" w:rsidDel="00000000" w:rsidP="00000000" w:rsidRDefault="00000000" w:rsidRPr="00000000" w14:paraId="0000001F">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0">
            <w:pPr>
              <w:spacing w:after="0" w:lineRule="auto"/>
              <w:rPr/>
            </w:pPr>
            <w:r w:rsidDel="00000000" w:rsidR="00000000" w:rsidRPr="00000000">
              <w:rPr>
                <w:sz w:val="18"/>
                <w:szCs w:val="18"/>
                <w:rtl w:val="0"/>
              </w:rPr>
              <w:t xml:space="preserve">Analizar  (    )    /    Evaluar    (  x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2">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3">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4">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6">
            <w:pPr>
              <w:spacing w:after="0" w:lineRule="auto"/>
              <w:rPr>
                <w:sz w:val="18"/>
                <w:szCs w:val="18"/>
              </w:rPr>
            </w:pPr>
            <w:r w:rsidDel="00000000" w:rsidR="00000000" w:rsidRPr="00000000">
              <w:rPr>
                <w:sz w:val="18"/>
                <w:szCs w:val="18"/>
                <w:rtl w:val="0"/>
              </w:rPr>
              <w:t xml:space="preserve">Escolar (  x  ) / Comunitario (    ) / Técnico (    ) / Empresarial (    ) / Social ( x   )  Artístico (  x  ) / Comercial (     ) / Creativo (  x  ) / Tecnológico (    ) / Ambiental (    )</w:t>
            </w:r>
          </w:p>
          <w:p w:rsidR="00000000" w:rsidDel="00000000" w:rsidP="00000000" w:rsidRDefault="00000000" w:rsidRPr="00000000" w14:paraId="00000027">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8">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9">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A">
            <w:pPr>
              <w:spacing w:after="0" w:lineRule="auto"/>
              <w:jc w:val="both"/>
              <w:rPr>
                <w:sz w:val="10"/>
                <w:szCs w:val="10"/>
              </w:rPr>
            </w:pPr>
            <w:r w:rsidDel="00000000" w:rsidR="00000000" w:rsidRPr="00000000">
              <w:rPr>
                <w:rtl w:val="0"/>
              </w:rPr>
            </w:r>
          </w:p>
          <w:p w:rsidR="00000000" w:rsidDel="00000000" w:rsidP="00000000" w:rsidRDefault="00000000" w:rsidRPr="00000000" w14:paraId="0000002B">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C">
            <w:pPr>
              <w:spacing w:after="0" w:lineRule="auto"/>
              <w:jc w:val="both"/>
              <w:rPr>
                <w:sz w:val="14"/>
                <w:szCs w:val="14"/>
              </w:rPr>
            </w:pPr>
            <w:r w:rsidDel="00000000" w:rsidR="00000000" w:rsidRPr="00000000">
              <w:rPr>
                <w:sz w:val="22"/>
                <w:szCs w:val="22"/>
                <w:rtl w:val="0"/>
              </w:rPr>
              <w:t xml:space="preserve">En tu colegio buscan celebrar el día de la familia, y cada estudiante busca una actividad en la que apoyar. Tu director de grupo pide tu ayuda, por lo cual decides</w:t>
            </w:r>
            <w:r w:rsidDel="00000000" w:rsidR="00000000" w:rsidRPr="00000000">
              <w:rPr>
                <w:rtl w:val="0"/>
              </w:rPr>
            </w:r>
          </w:p>
          <w:p w:rsidR="00000000" w:rsidDel="00000000" w:rsidP="00000000" w:rsidRDefault="00000000" w:rsidRPr="00000000" w14:paraId="0000002D">
            <w:pPr>
              <w:spacing w:after="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F">
            <w:pPr>
              <w:spacing w:after="0" w:lineRule="auto"/>
              <w:rPr>
                <w:b w:val="1"/>
                <w:bCs w:val="1"/>
                <w:sz w:val="18"/>
                <w:szCs w:val="18"/>
              </w:rPr>
            </w:pPr>
            <w:r w:rsidDel="00000000" w:rsidR="00000000" w:rsidRPr="00000000">
              <w:rPr>
                <w:b w:val="1"/>
                <w:bCs w:val="1"/>
                <w:sz w:val="18"/>
                <w:szCs w:val="18"/>
                <w:rtl w:val="0"/>
              </w:rPr>
              <w:t xml:space="preserve">Campo: Artístico</w:t>
            </w:r>
          </w:p>
        </w:tc>
        <w:tc>
          <w:tcPr/>
          <w:p w:rsidR="00000000" w:rsidDel="00000000" w:rsidP="00000000" w:rsidRDefault="00000000" w:rsidRPr="00000000" w14:paraId="00000030">
            <w:pPr>
              <w:spacing w:after="0" w:lineRule="auto"/>
              <w:rPr/>
            </w:pPr>
            <w:r w:rsidDel="00000000" w:rsidR="00000000" w:rsidRPr="00000000">
              <w:rPr>
                <w:sz w:val="18"/>
                <w:szCs w:val="18"/>
                <w:rtl w:val="0"/>
              </w:rPr>
              <w:br w:type="textWrapping"/>
            </w:r>
            <w:r w:rsidDel="00000000" w:rsidR="00000000" w:rsidRPr="00000000">
              <w:rPr>
                <w:rtl w:val="0"/>
              </w:rPr>
              <w:t xml:space="preserve">crear carteleras llamativas con el fin de promocionar el evento entre las familias.</w:t>
            </w:r>
          </w:p>
        </w:tc>
      </w:tr>
      <w:tr>
        <w:trPr>
          <w:cantSplit w:val="0"/>
          <w:tblHeader w:val="0"/>
        </w:trPr>
        <w:tc>
          <w:tcPr/>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2">
            <w:pPr>
              <w:spacing w:after="0" w:lineRule="auto"/>
              <w:rPr>
                <w:b w:val="1"/>
                <w:bCs w:val="1"/>
                <w:sz w:val="18"/>
                <w:szCs w:val="18"/>
              </w:rPr>
            </w:pPr>
            <w:r w:rsidDel="00000000" w:rsidR="00000000" w:rsidRPr="00000000">
              <w:rPr>
                <w:b w:val="1"/>
                <w:bCs w:val="1"/>
                <w:sz w:val="18"/>
                <w:szCs w:val="18"/>
                <w:rtl w:val="0"/>
              </w:rPr>
              <w:t xml:space="preserve">Campo: Social</w:t>
            </w:r>
          </w:p>
        </w:tc>
        <w:tc>
          <w:tcPr/>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tl w:val="0"/>
              </w:rPr>
              <w:t xml:space="preserve">promover una campaña para aumentar hábitos saludables en las familias.</w:t>
            </w:r>
          </w:p>
        </w:tc>
      </w:tr>
      <w:tr>
        <w:trPr>
          <w:cantSplit w:val="0"/>
          <w:trHeight w:val="473" w:hRule="atLeast"/>
          <w:tblHeader w:val="0"/>
        </w:trPr>
        <w:tc>
          <w:tcPr>
            <w:vMerge w:val="restart"/>
          </w:tcPr>
          <w:p w:rsidR="00000000" w:rsidDel="00000000" w:rsidP="00000000" w:rsidRDefault="00000000" w:rsidRPr="00000000" w14:paraId="00000035">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6">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r>
          </w:p>
          <w:p w:rsidR="00000000" w:rsidDel="00000000" w:rsidP="00000000" w:rsidRDefault="00000000" w:rsidRPr="00000000" w14:paraId="00000037">
            <w:pPr>
              <w:spacing w:after="0" w:lineRule="auto"/>
              <w:rPr/>
            </w:pPr>
            <w:r w:rsidDel="00000000" w:rsidR="00000000" w:rsidRPr="00000000">
              <w:rPr>
                <w:rtl w:val="0"/>
              </w:rPr>
              <w:t xml:space="preserve">La opción A da cuenta del campo artístico debido a su factor de creación, de acuerdo con cómo se describen algunas actividades en el CIUO. En él, se mencionan actividades relacionadas a la creación o diseño de afiches o carteleras (Véase en el grupo ocupacional 2166). Además, menciona su uso en campañas publicitarias con el fin de promocionar un mensaje. </w:t>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t xml:space="preserve">La opción A da cuenta de un escenario donde el joven prioriza la creación y promoción de mensajes mediante el diseño en un evento escolar. Seleccionar esta opción da cuenta de una tendencia del evaluado hacia el campo artístico.</w:t>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D">
            <w:pPr>
              <w:spacing w:after="0" w:lineRule="auto"/>
              <w:rPr/>
            </w:pPr>
            <w:r w:rsidDel="00000000" w:rsidR="00000000" w:rsidRPr="00000000">
              <w:rPr>
                <w:b w:val="1"/>
                <w:bCs w:val="1"/>
                <w:rtl w:val="0"/>
              </w:rPr>
              <w:t xml:space="preserve">Campo de la opción B</w:t>
            </w:r>
            <w:r w:rsidDel="00000000" w:rsidR="00000000" w:rsidRPr="00000000">
              <w:rPr>
                <w:rtl w:val="0"/>
              </w:rPr>
              <w:t xml:space="preserve">: </w:t>
            </w:r>
          </w:p>
          <w:p w:rsidR="00000000" w:rsidDel="00000000" w:rsidP="00000000" w:rsidRDefault="00000000" w:rsidRPr="00000000" w14:paraId="0000003E">
            <w:pPr>
              <w:spacing w:after="0" w:lineRule="auto"/>
              <w:rPr/>
            </w:pPr>
            <w:r w:rsidDel="00000000" w:rsidR="00000000" w:rsidRPr="00000000">
              <w:rPr>
                <w:rtl w:val="0"/>
              </w:rPr>
              <w:t xml:space="preserve">La opción B da cuenta del campo social debido a su naturaleza orientadora en el área de la salud o el cuidado. Esto encaja en las descripciones de actividades del CIUO, donde se mencionan actividades relacionadas con el asesoramiento en temas de salud con un fin preventivo o incluso educativo (véase en el subgrupo ocupacional 221). </w:t>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t xml:space="preserve">La opción B presenta un escenario donde el joven prioriza actividades de orientación y prevención en áreas de salud en un espacio comunitario como su colegio. Seleccionar esta opción da cuenta de una tendencia del evaluado hacia el campo social.</w:t>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tl w:val="0"/>
              </w:rPr>
            </w:r>
          </w:p>
        </w:tc>
      </w:tr>
    </w:tbl>
    <w:p w:rsidR="00000000" w:rsidDel="00000000" w:rsidP="00000000" w:rsidRDefault="00000000" w:rsidRPr="00000000" w14:paraId="00000044">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6">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7">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8">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A">
            <w:pPr>
              <w:spacing w:after="0" w:lineRule="auto"/>
              <w:rPr>
                <w:sz w:val="16"/>
                <w:szCs w:val="16"/>
              </w:rPr>
            </w:pPr>
            <w:r w:rsidDel="00000000" w:rsidR="00000000" w:rsidRPr="00000000">
              <w:rPr>
                <w:sz w:val="16"/>
                <w:szCs w:val="16"/>
                <w:rtl w:val="0"/>
              </w:rPr>
              <w:t xml:space="preserve">Campo de la Opción  A (1): Artístico</w:t>
              <w:br w:type="textWrapping"/>
            </w:r>
          </w:p>
        </w:tc>
        <w:tc>
          <w:tcPr/>
          <w:p w:rsidR="00000000" w:rsidDel="00000000" w:rsidP="00000000" w:rsidRDefault="00000000" w:rsidRPr="00000000" w14:paraId="0000004B">
            <w:pPr>
              <w:spacing w:after="0" w:lineRule="auto"/>
              <w:rPr>
                <w:sz w:val="16"/>
                <w:szCs w:val="16"/>
              </w:rPr>
            </w:pPr>
            <w:r w:rsidDel="00000000" w:rsidR="00000000" w:rsidRPr="00000000">
              <w:rPr>
                <w:sz w:val="16"/>
                <w:szCs w:val="16"/>
                <w:rtl w:val="0"/>
              </w:rPr>
              <w:t xml:space="preserve">Campo de la Opción B (0) : Social</w:t>
            </w:r>
          </w:p>
          <w:p w:rsidR="00000000" w:rsidDel="00000000" w:rsidP="00000000" w:rsidRDefault="00000000" w:rsidRPr="00000000" w14:paraId="0000004C">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D">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E">
            <w:pPr>
              <w:spacing w:after="0" w:lineRule="auto"/>
              <w:rPr>
                <w:sz w:val="16"/>
                <w:szCs w:val="16"/>
              </w:rPr>
            </w:pPr>
            <w:r w:rsidDel="00000000" w:rsidR="00000000" w:rsidRPr="00000000">
              <w:rPr>
                <w:sz w:val="16"/>
                <w:szCs w:val="16"/>
                <w:rtl w:val="0"/>
              </w:rPr>
              <w:t xml:space="preserve">Campo de la Opción  A (0): Artístico</w:t>
              <w:br w:type="textWrapping"/>
            </w:r>
          </w:p>
        </w:tc>
        <w:tc>
          <w:tcPr/>
          <w:p w:rsidR="00000000" w:rsidDel="00000000" w:rsidP="00000000" w:rsidRDefault="00000000" w:rsidRPr="00000000" w14:paraId="0000004F">
            <w:pPr>
              <w:spacing w:after="0" w:lineRule="auto"/>
              <w:rPr>
                <w:sz w:val="16"/>
                <w:szCs w:val="16"/>
              </w:rPr>
            </w:pPr>
            <w:r w:rsidDel="00000000" w:rsidR="00000000" w:rsidRPr="00000000">
              <w:rPr>
                <w:sz w:val="16"/>
                <w:szCs w:val="16"/>
                <w:rtl w:val="0"/>
              </w:rPr>
              <w:t xml:space="preserve">Campo de la Opción B (1) : Social</w:t>
            </w:r>
          </w:p>
          <w:p w:rsidR="00000000" w:rsidDel="00000000" w:rsidP="00000000" w:rsidRDefault="00000000" w:rsidRPr="00000000" w14:paraId="00000050">
            <w:pPr>
              <w:spacing w:after="0" w:lineRule="auto"/>
              <w:rPr>
                <w:sz w:val="16"/>
                <w:szCs w:val="16"/>
              </w:rPr>
            </w:pPr>
            <w:r w:rsidDel="00000000" w:rsidR="00000000" w:rsidRPr="00000000">
              <w:rPr>
                <w:rtl w:val="0"/>
              </w:rPr>
            </w:r>
          </w:p>
        </w:tc>
      </w:tr>
    </w:tbl>
    <w:p w:rsidR="00000000" w:rsidDel="00000000" w:rsidP="00000000" w:rsidRDefault="00000000" w:rsidRPr="00000000" w14:paraId="00000051">
      <w:pPr>
        <w:rPr>
          <w:b w:val="1"/>
          <w:bCs w:val="1"/>
          <w:sz w:val="24"/>
          <w:szCs w:val="24"/>
        </w:rPr>
      </w:pPr>
      <w:r w:rsidDel="00000000" w:rsidR="00000000" w:rsidRPr="00000000">
        <w:rPr>
          <w:rtl w:val="0"/>
        </w:rPr>
      </w:r>
    </w:p>
    <w:p w:rsidR="00000000" w:rsidDel="00000000" w:rsidP="00000000" w:rsidRDefault="00000000" w:rsidRPr="00000000" w14:paraId="00000052">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5">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6">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7">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8">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9">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A">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B">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0">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1">
            <w:pPr>
              <w:spacing w:after="0" w:lineRule="auto"/>
              <w:rPr/>
            </w:pP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DWoSI5nyaP2qRpTTLmHuObEVw==">CgMxLjA4AHIhMWhDRTh1NXFVVTYxTE92c2VTTGxvX3lqU2ZGRGxlZ3h3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