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29/07/2026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ITIE1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x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jc w:val="center"/>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Científico-tecnológico, análisis, investigación, salud e ingeniería</w:t>
            </w:r>
          </w:p>
          <w:p w:rsidR="00000000" w:rsidDel="00000000" w:rsidP="00000000" w:rsidRDefault="00000000" w:rsidRPr="00000000" w14:paraId="0000000F">
            <w:pPr>
              <w:spacing w:after="0" w:lineRule="auto"/>
              <w:jc w:val="center"/>
              <w:rPr>
                <w:sz w:val="18"/>
                <w:szCs w:val="18"/>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Gestión, Comercio,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Grupo 2: Profesionales, científicos e intelectuales; Grupo 3: Técnicos y profesionales de nivel medio</w:t>
            </w:r>
          </w:p>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Grupo 1: Directores y Gerentes, 5:  Trabajadores de los Servicios y Vendedores De Comercios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sz w:val="18"/>
                <w:szCs w:val="18"/>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Planear, dirigir y coordinar la gestión administrativa, financiera y comercial de una empresa u organización, dirigir el desarrollo de iniciativas de mercadeo, ventas y relaciones públicas, y vender, promover o hacer demostraciones de productos y servicios a clientes potenciales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Emprendedor</w:t>
            </w:r>
            <w:r w:rsidDel="00000000" w:rsidR="00000000" w:rsidRPr="00000000">
              <w:rPr>
                <w:rtl w:val="0"/>
              </w:rPr>
              <w:t xml:space="preserve">: Preferencia por actividades de liderazgo, gestión, negociación y persuasión orientadas al logro de metas comerciales o económicas.</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 </w:t>
            </w:r>
          </w:p>
          <w:p w:rsidR="00000000" w:rsidDel="00000000" w:rsidP="00000000" w:rsidRDefault="00000000" w:rsidRPr="00000000" w14:paraId="0000001D">
            <w:pPr>
              <w:spacing w:after="0" w:lineRule="auto"/>
              <w:rPr/>
            </w:pPr>
            <w:r w:rsidDel="00000000" w:rsidR="00000000" w:rsidRPr="00000000">
              <w:rPr>
                <w:b w:val="1"/>
                <w:bCs w:val="1"/>
                <w:rtl w:val="0"/>
              </w:rPr>
              <w:t xml:space="preserve">Emprendedor: </w:t>
            </w:r>
            <w:r w:rsidDel="00000000" w:rsidR="00000000" w:rsidRPr="00000000">
              <w:rPr>
                <w:rtl w:val="0"/>
              </w:rPr>
              <w:t xml:space="preserve">Elección de una actividad de liderazgo, negociación o gestión comercial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 / Técnico (    ) / Empresarial (  X  ) / Social (    )  Artístico (    ) / Comercial (   x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Estás</w:t>
            </w:r>
            <w:r w:rsidDel="00000000" w:rsidR="00000000" w:rsidRPr="00000000">
              <w:rPr>
                <w:rtl w:val="0"/>
              </w:rPr>
              <w:t xml:space="preserve"> buscando empleo, y tienes la oportunidad de elegir entre las siguientes responsabilidades del futuro cargo, en ambas recibirás el mismo salario y trabajarás en el mismo horario, por lo cual prefieres</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sdt>
              <w:sdtPr>
                <w:id w:val="-535387828"/>
                <w:tag w:val="goog_rdk_0"/>
              </w:sdtPr>
              <w:sdtContent>
                <w:commentRangeStart w:id="0"/>
              </w:sdtContent>
            </w:sdt>
            <w:sdt>
              <w:sdtPr>
                <w:id w:val="-455921140"/>
                <w:tag w:val="goog_rdk_1"/>
              </w:sdtPr>
              <w:sdtContent>
                <w:commentRangeStart w:id="1"/>
              </w:sdtContent>
            </w:sdt>
            <w:r w:rsidDel="00000000" w:rsidR="00000000" w:rsidRPr="00000000">
              <w:rPr>
                <w:rtl w:val="0"/>
              </w:rPr>
              <w:t xml:space="preserve">investigar fenómenos con respecto a la compra de los productos en la empresa, creando soluciones mediante los datos.</w:t>
            </w:r>
            <w:r w:rsidDel="00000000" w:rsidR="00000000" w:rsidRPr="00000000">
              <w:rPr>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b w:val="1"/>
                <w:bCs w:val="1"/>
                <w:sz w:val="18"/>
                <w:szCs w:val="18"/>
              </w:rPr>
            </w:pP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2">
            <w:pPr>
              <w:spacing w:after="0" w:lineRule="auto"/>
              <w:rPr/>
            </w:pPr>
            <w:r w:rsidDel="00000000" w:rsidR="00000000" w:rsidRPr="00000000">
              <w:rPr>
                <w:rtl w:val="0"/>
              </w:rPr>
              <w:t xml:space="preserve">liderar un grupo de ventas, donde la</w:t>
            </w:r>
            <w:r w:rsidDel="00000000" w:rsidR="00000000" w:rsidRPr="00000000">
              <w:rPr>
                <w:rtl w:val="0"/>
              </w:rPr>
              <w:t xml:space="preserve"> </w:t>
            </w:r>
            <w:r w:rsidDel="00000000" w:rsidR="00000000" w:rsidRPr="00000000">
              <w:rPr>
                <w:rtl w:val="0"/>
              </w:rPr>
              <w:t xml:space="preserve">principal función es organizar  actividades relacionadas al cuidado de metas financieras.</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5">
            <w:pPr>
              <w:spacing w:after="0" w:lineRule="auto"/>
              <w:rPr/>
            </w:pPr>
            <w:r w:rsidDel="00000000" w:rsidR="00000000" w:rsidRPr="00000000">
              <w:rPr>
                <w:rtl w:val="0"/>
              </w:rPr>
              <w:t xml:space="preserve">La opción A se acomoda al campo investigativo debido a su naturaleza investigativa y resolutiva, de acuerdo con cómo se describen algunas actividades en el CIUO. En él se encuentran actividades que describen el investigar fenómenos con un posible fin de evaluar los datos y de prever posibles riesgos, creando soluciones al problema (véase en los grupos 2 y 3).</w:t>
            </w:r>
          </w:p>
          <w:p w:rsidR="00000000" w:rsidDel="00000000" w:rsidP="00000000" w:rsidRDefault="00000000" w:rsidRPr="00000000" w14:paraId="00000036">
            <w:pPr>
              <w:spacing w:after="0" w:lineRule="auto"/>
              <w:rPr/>
            </w:pPr>
            <w:r w:rsidDel="00000000" w:rsidR="00000000" w:rsidRPr="00000000">
              <w:rPr>
                <w:rtl w:val="0"/>
              </w:rPr>
              <w:t xml:space="preserve"> </w:t>
            </w:r>
          </w:p>
          <w:p w:rsidR="00000000" w:rsidDel="00000000" w:rsidP="00000000" w:rsidRDefault="00000000" w:rsidRPr="00000000" w14:paraId="00000037">
            <w:pPr>
              <w:spacing w:after="0" w:lineRule="auto"/>
              <w:rPr/>
            </w:pPr>
            <w:r w:rsidDel="00000000" w:rsidR="00000000" w:rsidRPr="00000000">
              <w:rPr>
                <w:rtl w:val="0"/>
              </w:rPr>
              <w:t xml:space="preserve"> La opción A da cuenta de un escenario donde el joven prioriza la investigación con el fin de brindar soluciones a la empresa con respecto a la compra o no de los productos que vende. Seleccionar esta opción indica una tendencia del evaluado al campo investigativo.</w:t>
            </w:r>
          </w:p>
          <w:p w:rsidR="00000000" w:rsidDel="00000000" w:rsidP="00000000" w:rsidRDefault="00000000" w:rsidRPr="00000000" w14:paraId="00000038">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B">
            <w:pPr>
              <w:spacing w:after="0" w:lineRule="auto"/>
              <w:rPr/>
            </w:pPr>
            <w:r w:rsidDel="00000000" w:rsidR="00000000" w:rsidRPr="00000000">
              <w:rPr>
                <w:rtl w:val="0"/>
              </w:rPr>
              <w:t xml:space="preserve">La opción B se acomoda al campo emprendedor gracias a que en el CIUO se muestran actividades como el liderar, administrar o gestionar recursos o grupos. Con un posible fin de establecer objetivos y estrategias para el uso eficiente de los recursos en la organización (véase en los grupos 1 y 5).</w:t>
            </w:r>
          </w:p>
          <w:p w:rsidR="00000000" w:rsidDel="00000000" w:rsidP="00000000" w:rsidRDefault="00000000" w:rsidRPr="00000000" w14:paraId="0000003C">
            <w:pPr>
              <w:spacing w:after="0" w:lineRule="auto"/>
              <w:rPr/>
            </w:pPr>
            <w:r w:rsidDel="00000000" w:rsidR="00000000" w:rsidRPr="00000000">
              <w:rPr>
                <w:rtl w:val="0"/>
              </w:rPr>
              <w:t xml:space="preserve"> </w:t>
            </w:r>
          </w:p>
          <w:p w:rsidR="00000000" w:rsidDel="00000000" w:rsidP="00000000" w:rsidRDefault="00000000" w:rsidRPr="00000000" w14:paraId="0000003D">
            <w:pPr>
              <w:spacing w:after="0" w:lineRule="auto"/>
              <w:rPr/>
            </w:pPr>
            <w:r w:rsidDel="00000000" w:rsidR="00000000" w:rsidRPr="00000000">
              <w:rPr>
                <w:rtl w:val="0"/>
              </w:rPr>
              <w:t xml:space="preserve">La opción B da cuenta de un escenario donde el joven prioriza el liderazgo y la gestión comercial con el fin de cuidar las metas financieras en la organización. Seleccionar esta opción indica una tendencia del evaluado al campo emprendedor.</w:t>
            </w:r>
          </w:p>
          <w:p w:rsidR="00000000" w:rsidDel="00000000" w:rsidP="00000000" w:rsidRDefault="00000000" w:rsidRPr="00000000" w14:paraId="0000003E">
            <w:pPr>
              <w:spacing w:after="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7">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B (1) : Emprendedor</w:t>
            </w:r>
          </w:p>
          <w:p w:rsidR="00000000" w:rsidDel="00000000" w:rsidP="00000000" w:rsidRDefault="00000000" w:rsidRPr="00000000" w14:paraId="0000004B">
            <w:pPr>
              <w:spacing w:after="0" w:lineRule="auto"/>
              <w:rPr>
                <w:sz w:val="16"/>
                <w:szCs w:val="16"/>
              </w:rPr>
            </w:pPr>
            <w:r w:rsidDel="00000000" w:rsidR="00000000" w:rsidRPr="00000000">
              <w:rPr>
                <w:rtl w:val="0"/>
              </w:rPr>
            </w:r>
          </w:p>
        </w:tc>
      </w:tr>
    </w:tbl>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6">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w:t>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María Arcila Alzate" w:id="0" w:date="2026-09-01T01:15:51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Sugiero ajustar: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investigar fenómenos con respecto a la compra de productos, creando soluciones mediante datos.</w:t>
      </w:r>
    </w:p>
  </w:comment>
  <w:comment w:author="Karen Gae" w:id="1" w:date="2026-09-01T04:04:12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 no comprendo muy bien la sugerencia, que pena. Reescribo la opción?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0" w15:done="0"/>
  <w15:commentEx w15:paraId="00000061" w15:paraIdParent="000000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WQ0QM6dmM0PRZz9vkGZ/LGjTg==">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