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10/08/2026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ITIE2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x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jc w:val="center"/>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2, Profesionales, científicos e intelectuales</w:t>
            </w:r>
          </w:p>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Grupo 1, Directores y Gerentes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Planear, dirigir y coordinar la gestión administrativa, financiera y comercial de una empresa u organización, dirigir el desarrollo de iniciativas de mercadeo, ventas y relaciones públicas, y vender, promover o hacer demostraciones de productos y servicios a clientes potenciales.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Emprendedor</w:t>
            </w:r>
            <w:r w:rsidDel="00000000" w:rsidR="00000000" w:rsidRPr="00000000">
              <w:rPr>
                <w:rtl w:val="0"/>
              </w:rPr>
              <w:t xml:space="preserve">: Preferencia por actividades de liderazgo, gestión, negociación y persuasión orientadas al logro de metas comerciales o económicas.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w:t>
            </w:r>
            <w:r w:rsidDel="00000000" w:rsidR="00000000" w:rsidRPr="00000000">
              <w:rPr>
                <w:rtl w:val="0"/>
              </w:rPr>
              <w:t xml:space="preserve">: Elección de una actividad investigativa o analítica como opción preferida dentro de un par de alternativas. </w:t>
            </w:r>
          </w:p>
          <w:p w:rsidR="00000000" w:rsidDel="00000000" w:rsidP="00000000" w:rsidRDefault="00000000" w:rsidRPr="00000000" w14:paraId="0000001D">
            <w:pPr>
              <w:spacing w:after="0" w:lineRule="auto"/>
              <w:rPr/>
            </w:pPr>
            <w:r w:rsidDel="00000000" w:rsidR="00000000" w:rsidRPr="00000000">
              <w:rPr>
                <w:b w:val="1"/>
                <w:bCs w:val="1"/>
                <w:rtl w:val="0"/>
              </w:rPr>
              <w:t xml:space="preserve">Emprendedor</w:t>
            </w:r>
            <w:r w:rsidDel="00000000" w:rsidR="00000000" w:rsidRPr="00000000">
              <w:rPr>
                <w:rtl w:val="0"/>
              </w:rPr>
              <w:t xml:space="preserve">: Elección de una actividad de liderazgo, negociación o gestión comercial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x ) / Técnico (    ) / Empresarial (    ) / Social (    )  Artístico (    ) / Comercial (     ) / Creativo (    ) / Tecnológico (    ) / Ambiental (x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En una salida de campo en tu colegio, tu docente de biología pide que se realice alguna actividad para promover el ambiente sano en el barrio, por lo que tu </w:t>
            </w:r>
          </w:p>
        </w:tc>
      </w:tr>
      <w:tr>
        <w:trPr>
          <w:cantSplit w:val="0"/>
          <w:tblHeader w:val="0"/>
        </w:trPr>
        <w:tc>
          <w:tcPr/>
          <w:p w:rsidR="00000000" w:rsidDel="00000000" w:rsidP="00000000" w:rsidRDefault="00000000" w:rsidRPr="00000000" w14:paraId="0000002C">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E">
            <w:pPr>
              <w:spacing w:after="0" w:lineRule="auto"/>
              <w:rPr/>
            </w:pPr>
            <w:r w:rsidDel="00000000" w:rsidR="00000000" w:rsidRPr="00000000">
              <w:rPr>
                <w:rtl w:val="0"/>
              </w:rPr>
              <w:t xml:space="preserve">explicas los beneficios del reciclaje para la comunidad.</w:t>
              <w:br w:type="textWrapping"/>
            </w:r>
          </w:p>
        </w:tc>
      </w:tr>
      <w:tr>
        <w:trPr>
          <w:cantSplit w:val="0"/>
          <w:tblHeader w:val="0"/>
        </w:trPr>
        <w:tc>
          <w:tcPr/>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1">
            <w:pPr>
              <w:spacing w:after="0" w:lineRule="auto"/>
              <w:rPr/>
            </w:pPr>
            <w:r w:rsidDel="00000000" w:rsidR="00000000" w:rsidRPr="00000000">
              <w:rPr>
                <w:rtl w:val="0"/>
              </w:rPr>
              <w:t xml:space="preserve">planeas una recogida de basura con la comunidad.</w:t>
            </w:r>
          </w:p>
          <w:p w:rsidR="00000000" w:rsidDel="00000000" w:rsidP="00000000" w:rsidRDefault="00000000" w:rsidRPr="00000000" w14:paraId="00000032">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5">
            <w:pPr>
              <w:spacing w:after="0" w:lineRule="auto"/>
              <w:rPr/>
            </w:pPr>
            <w:r w:rsidDel="00000000" w:rsidR="00000000" w:rsidRPr="00000000">
              <w:rPr>
                <w:rtl w:val="0"/>
              </w:rPr>
              <w:t xml:space="preserve">La opción A da cuenta del campo investigativo debido a su adherencia con el CIUO y cómo definen algunas actividades propiamente del campo investigativo. Tanto cuando ejemplifican actividades relacionadas a la explicación de fenómenos, como con la exposición y planificación de exposiciones científicas (véase en el grupo 2). </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La opción A da cuenta de un escenario donde el joven prioriza la explicación de fenómenos por encima de la planeación. Seleccionar esta opción muestra una preferencia por el campo investigativo.</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C">
            <w:pPr>
              <w:spacing w:after="0" w:lineRule="auto"/>
              <w:rPr/>
            </w:pPr>
            <w:r w:rsidDel="00000000" w:rsidR="00000000" w:rsidRPr="00000000">
              <w:rPr>
                <w:rtl w:val="0"/>
              </w:rPr>
              <w:t xml:space="preserve">La opción B da cuenta del campo emprendedor debido a su adherencia con el CIUO, en cuanto se describen actividades de planeación y gestión para lograr objetivos, en este caso ambientales y comunitarios. Es propiamente del campo emprendedor debido a su propia naturaleza de planeación y gestión (véase en el grupo 1). </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La opción B da cuenta de un escenario donde el joven prioriza la gestión de actividades enfocadas a un fin, sobre la explicación de fenómenos. Seleccionar esta opción muestra una preferencia por el campo emprendedor.</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9">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bl>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8">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49AyqVlDo+3DpCF+vMx/2YpsHA==">CgMxLjA4AHIhMVFrTHFrMmsxZUh3U0dCdGl3UVJlLW5wSXhMUkpqSEVr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