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19/08/2026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ITIE5</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X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jc w:val="center"/>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Científico-tecnológico, análisis, investigación, salud e ingeniería</w:t>
            </w:r>
          </w:p>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Gestión, Comercio, Liderazgo, Ventas y Dirección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Grupo 3: Técnicos y profesionales de nivel medio </w:t>
            </w:r>
            <w:r w:rsidDel="00000000" w:rsidR="00000000" w:rsidRPr="00000000">
              <w:rPr>
                <w:b w:val="1"/>
                <w:bCs w:val="1"/>
                <w:sz w:val="18"/>
                <w:szCs w:val="18"/>
                <w:rtl w:val="0"/>
              </w:rPr>
              <w:t xml:space="preserve">Emprendedor</w:t>
            </w:r>
            <w:r w:rsidDel="00000000" w:rsidR="00000000" w:rsidRPr="00000000">
              <w:rPr>
                <w:sz w:val="18"/>
                <w:szCs w:val="18"/>
                <w:rtl w:val="0"/>
              </w:rPr>
              <w:t xml:space="preserve">: Gran Grupo 5:  Trabajadores de los servicios y vendedores de comercios  mercado</w:t>
            </w:r>
          </w:p>
        </w:tc>
      </w:tr>
      <w:tr>
        <w:trPr>
          <w:cantSplit w:val="0"/>
          <w:tblHeader w:val="0"/>
        </w:trPr>
        <w:tc>
          <w:tcPr>
            <w:vAlign w:val="center"/>
          </w:tcPr>
          <w:p w:rsidR="00000000" w:rsidDel="00000000" w:rsidP="00000000" w:rsidRDefault="00000000" w:rsidRPr="00000000" w14:paraId="00000012">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3">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4">
            <w:pPr>
              <w:spacing w:after="0" w:lineRule="auto"/>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Planear, dirigir y coordinar la gestión administrativa, financiera y comercial de una empresa u organización, dirigir el desarrollo de iniciativas de mercadeo, ventas y relaciones públicas, y vender, promover o hacer demostraciones de productos y servicios a clientes potenciales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9">
            <w:pPr>
              <w:spacing w:after="0" w:lineRule="auto"/>
              <w:rPr/>
            </w:pPr>
            <w:r w:rsidDel="00000000" w:rsidR="00000000" w:rsidRPr="00000000">
              <w:rPr>
                <w:b w:val="1"/>
                <w:bCs w:val="1"/>
                <w:rtl w:val="0"/>
              </w:rPr>
              <w:t xml:space="preserve">Emprendedor</w:t>
            </w:r>
            <w:r w:rsidDel="00000000" w:rsidR="00000000" w:rsidRPr="00000000">
              <w:rPr>
                <w:rtl w:val="0"/>
              </w:rPr>
              <w:t xml:space="preserve">: Preferencia por actividades de liderazgo, gestión, negociación y persuasión orientadas al logro de metas comerciales o económicas.</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b w:val="1"/>
                <w:bCs w:val="1"/>
                <w:rtl w:val="0"/>
              </w:rPr>
              <w:t xml:space="preserve">Investigativo: </w:t>
            </w:r>
            <w:r w:rsidDel="00000000" w:rsidR="00000000" w:rsidRPr="00000000">
              <w:rPr>
                <w:rtl w:val="0"/>
              </w:rPr>
              <w:t xml:space="preserve">Elección de una actividad investigativa o analítica como opción preferida dentro de un par de alternativas. </w:t>
            </w:r>
          </w:p>
          <w:p w:rsidR="00000000" w:rsidDel="00000000" w:rsidP="00000000" w:rsidRDefault="00000000" w:rsidRPr="00000000" w14:paraId="0000001C">
            <w:pPr>
              <w:spacing w:after="0" w:lineRule="auto"/>
              <w:rPr/>
            </w:pPr>
            <w:r w:rsidDel="00000000" w:rsidR="00000000" w:rsidRPr="00000000">
              <w:rPr>
                <w:b w:val="1"/>
                <w:bCs w:val="1"/>
                <w:rtl w:val="0"/>
              </w:rPr>
              <w:t xml:space="preserve">Emprendedor: </w:t>
            </w:r>
            <w:r w:rsidDel="00000000" w:rsidR="00000000" w:rsidRPr="00000000">
              <w:rPr>
                <w:rtl w:val="0"/>
              </w:rPr>
              <w:t xml:space="preserve">Elección de una actividad de liderazgo, negociación o gestión comercial como opción preferida dentro de un par de alternativas ocupacionales</w:t>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1">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2">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3">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Escolar (  x  ) / Comunitario (    ) / Técnico (    ) / Empresarial (    ) / Social (    )  Artístico (    ) / Comercial (  x   ) / Creativo (    ) / Tecnológico (    ) / Ambiental (    )</w:t>
            </w:r>
          </w:p>
          <w:p w:rsidR="00000000" w:rsidDel="00000000" w:rsidP="00000000" w:rsidRDefault="00000000" w:rsidRPr="00000000" w14:paraId="00000025">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6">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7">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8">
            <w:pPr>
              <w:spacing w:after="0" w:lineRule="auto"/>
              <w:jc w:val="both"/>
              <w:rPr>
                <w:sz w:val="10"/>
                <w:szCs w:val="10"/>
              </w:rPr>
            </w:pPr>
            <w:r w:rsidDel="00000000" w:rsidR="00000000" w:rsidRPr="00000000">
              <w:rPr>
                <w:rtl w:val="0"/>
              </w:rPr>
            </w:r>
          </w:p>
          <w:p w:rsidR="00000000" w:rsidDel="00000000" w:rsidP="00000000" w:rsidRDefault="00000000" w:rsidRPr="00000000" w14:paraId="00000029">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A">
            <w:pPr>
              <w:spacing w:after="0" w:lineRule="auto"/>
              <w:jc w:val="both"/>
              <w:rPr/>
            </w:pPr>
            <w:r w:rsidDel="00000000" w:rsidR="00000000" w:rsidRPr="00000000">
              <w:rPr>
                <w:rtl w:val="0"/>
              </w:rPr>
              <w:t xml:space="preserve">En el salón</w:t>
            </w:r>
            <w:r w:rsidDel="00000000" w:rsidR="00000000" w:rsidRPr="00000000">
              <w:rPr>
                <w:rtl w:val="0"/>
              </w:rPr>
              <w:t xml:space="preserve"> deciden vender dulces en un evento estudiantil con el fin de recaudar fondos </w:t>
            </w:r>
            <w:r w:rsidDel="00000000" w:rsidR="00000000" w:rsidRPr="00000000">
              <w:rPr>
                <w:rtl w:val="0"/>
              </w:rPr>
              <w:t xml:space="preserve">para</w:t>
            </w:r>
            <w:r w:rsidDel="00000000" w:rsidR="00000000" w:rsidRPr="00000000">
              <w:rPr>
                <w:rtl w:val="0"/>
              </w:rPr>
              <w:t xml:space="preserve"> el paseo de fin de año. Por lo cual tú prefieres</w:t>
            </w:r>
          </w:p>
          <w:p w:rsidR="00000000" w:rsidDel="00000000" w:rsidP="00000000" w:rsidRDefault="00000000" w:rsidRPr="00000000" w14:paraId="0000002B">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C">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E">
            <w:pPr>
              <w:spacing w:after="0" w:lineRule="auto"/>
              <w:rPr/>
            </w:pPr>
            <w:r w:rsidDel="00000000" w:rsidR="00000000" w:rsidRPr="00000000">
              <w:rPr>
                <w:rtl w:val="0"/>
              </w:rPr>
              <w:t xml:space="preserve">analizar qué dulces le gustan a tus compañeros.</w:t>
            </w:r>
          </w:p>
        </w:tc>
      </w:tr>
      <w:tr>
        <w:trPr>
          <w:cantSplit w:val="0"/>
          <w:tblHeader w:val="0"/>
        </w:trPr>
        <w:tc>
          <w:tcPr/>
          <w:p w:rsidR="00000000" w:rsidDel="00000000" w:rsidP="00000000" w:rsidRDefault="00000000" w:rsidRPr="00000000" w14:paraId="0000002F">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1">
            <w:pPr>
              <w:spacing w:after="0" w:lineRule="auto"/>
              <w:rPr/>
            </w:pPr>
            <w:r w:rsidDel="00000000" w:rsidR="00000000" w:rsidRPr="00000000">
              <w:rPr>
                <w:rtl w:val="0"/>
              </w:rPr>
              <w:t xml:space="preserve">promocionar los dulces a partir de descuentos.</w:t>
            </w:r>
          </w:p>
        </w:tc>
      </w:tr>
      <w:tr>
        <w:trPr>
          <w:cantSplit w:val="0"/>
          <w:trHeight w:val="473" w:hRule="atLeast"/>
          <w:tblHeader w:val="0"/>
        </w:trPr>
        <w:tc>
          <w:tcPr>
            <w:vMerge w:val="restart"/>
          </w:tcPr>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3">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4">
            <w:pPr>
              <w:spacing w:after="0" w:lineRule="auto"/>
              <w:rPr/>
            </w:pPr>
            <w:r w:rsidDel="00000000" w:rsidR="00000000" w:rsidRPr="00000000">
              <w:rPr>
                <w:rtl w:val="0"/>
              </w:rPr>
              <w:t xml:space="preserve">La opción A se acomoda al campo investigativo debido a su naturaleza de análisis de datos y patrones para tomar una decisión, de acuerdo con cómo se describen algunas actividades en el CIUO. En él se encuentran actividades que describen analizar e interpretar datos y tendencias numéricas (véase en el grupo ocupacional 3314).</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La opción A da cuenta de un escenario donde el joven prioriza revisar información previa antes de decidir qué comprar. Seleccionar esta opción indica una tendencia del evaluado al campo investigativo.</w:t>
            </w:r>
          </w:p>
          <w:p w:rsidR="00000000" w:rsidDel="00000000" w:rsidP="00000000" w:rsidRDefault="00000000" w:rsidRPr="00000000" w14:paraId="00000037">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A">
            <w:pPr>
              <w:spacing w:after="0" w:lineRule="auto"/>
              <w:rPr/>
            </w:pPr>
            <w:r w:rsidDel="00000000" w:rsidR="00000000" w:rsidRPr="00000000">
              <w:rPr>
                <w:rtl w:val="0"/>
              </w:rPr>
              <w:t xml:space="preserve">La opción B se acomoda al campo emprendedor debido a su naturaleza comercial y orientada a aumentar las ventas, de acuerdo con cómo se describen algunas actividades en el CIUO. En él se encuentran actividades que describen recomendar productos y promociones a los clientes para incrementar la venta (véase en el grupo ocupacional 5223).</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La opción B da cuenta de un escenario donde el joven prioriza idear estrategias comerciales para vender más. Seleccionar esta opción indica una tendencia del evaluado al campo emprendedor.</w:t>
            </w:r>
          </w:p>
          <w:p w:rsidR="00000000" w:rsidDel="00000000" w:rsidP="00000000" w:rsidRDefault="00000000" w:rsidRPr="00000000" w14:paraId="0000003D">
            <w:pPr>
              <w:spacing w:after="0" w:lineRule="auto"/>
              <w:rPr/>
            </w:pP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0">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1">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2">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6">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B (1) : Emprendedor</w:t>
            </w:r>
          </w:p>
          <w:p w:rsidR="00000000" w:rsidDel="00000000" w:rsidP="00000000" w:rsidRDefault="00000000" w:rsidRPr="00000000" w14:paraId="0000004A">
            <w:pPr>
              <w:spacing w:after="0" w:lineRule="auto"/>
              <w:rPr>
                <w:sz w:val="16"/>
                <w:szCs w:val="16"/>
              </w:rPr>
            </w:pPr>
            <w:r w:rsidDel="00000000" w:rsidR="00000000" w:rsidRPr="00000000">
              <w:rPr>
                <w:rtl w:val="0"/>
              </w:rPr>
            </w:r>
          </w:p>
        </w:tc>
      </w:tr>
    </w:tbl>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5">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0VuYjtUBj4MPh5hUVwodFiIdmg==">CgMxLjA4AHIhMVBWTnpwenYxTUgtWGVkcnZQMjdlaktrNlZSZElTUTFw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