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CA2D" w14:textId="2E17DC70" w:rsidR="009F528F" w:rsidRPr="00737212" w:rsidRDefault="00856614">
      <w:pPr>
        <w:jc w:val="center"/>
        <w:rPr>
          <w:rFonts w:cs="Arial"/>
          <w:b/>
          <w:sz w:val="30"/>
          <w:lang w:val="es-CO"/>
        </w:rPr>
      </w:pPr>
      <w:r w:rsidRPr="00737212">
        <w:rPr>
          <w:rFonts w:cs="Arial"/>
          <w:b/>
          <w:sz w:val="30"/>
          <w:lang w:val="es-CO"/>
        </w:rPr>
        <w:t xml:space="preserve">Formato </w:t>
      </w:r>
      <w:r w:rsidR="00540770" w:rsidRPr="00737212">
        <w:rPr>
          <w:rFonts w:cs="Arial"/>
          <w:b/>
          <w:sz w:val="30"/>
          <w:lang w:val="es-CO"/>
        </w:rPr>
        <w:t>Elección Forzada</w:t>
      </w:r>
    </w:p>
    <w:p w14:paraId="4362F431" w14:textId="25994428" w:rsidR="009F528F" w:rsidRPr="00737212" w:rsidRDefault="00856614">
      <w:pPr>
        <w:jc w:val="center"/>
        <w:rPr>
          <w:rFonts w:cs="Arial"/>
          <w:lang w:val="es-CO"/>
        </w:rPr>
      </w:pPr>
      <w:r w:rsidRPr="00737212">
        <w:rPr>
          <w:rFonts w:cs="Arial"/>
          <w:i/>
          <w:sz w:val="22"/>
          <w:lang w:val="es-CO"/>
        </w:rPr>
        <w:t xml:space="preserve">Escala de </w:t>
      </w:r>
      <w:r w:rsidR="007F559E" w:rsidRPr="00737212">
        <w:rPr>
          <w:rFonts w:cs="Arial"/>
          <w:i/>
          <w:sz w:val="22"/>
          <w:lang w:val="es-CO"/>
        </w:rPr>
        <w:t>Intereses</w:t>
      </w:r>
      <w:r w:rsidRPr="00737212">
        <w:rPr>
          <w:rFonts w:cs="Arial"/>
          <w:i/>
          <w:sz w:val="22"/>
          <w:lang w:val="es-CO"/>
        </w:rPr>
        <w:t xml:space="preserve"> / </w:t>
      </w:r>
      <w:r w:rsidR="00E34072" w:rsidRPr="00737212">
        <w:rPr>
          <w:rFonts w:cs="Arial"/>
          <w:i/>
          <w:sz w:val="22"/>
          <w:lang w:val="es-CO"/>
        </w:rPr>
        <w:t>preferencias</w:t>
      </w:r>
      <w:r w:rsidRPr="00737212">
        <w:rPr>
          <w:rFonts w:cs="Arial"/>
          <w:i/>
          <w:sz w:val="22"/>
          <w:lang w:val="es-CO"/>
        </w:rPr>
        <w:t xml:space="preserve"> vocacionales</w:t>
      </w:r>
    </w:p>
    <w:p w14:paraId="750F554E" w14:textId="77777777" w:rsidR="009F528F" w:rsidRPr="00737212" w:rsidRDefault="00856614">
      <w:pPr>
        <w:rPr>
          <w:rFonts w:cs="Arial"/>
          <w:lang w:val="es-CO"/>
        </w:rPr>
      </w:pPr>
      <w:r w:rsidRPr="00737212">
        <w:rPr>
          <w:rFonts w:cs="Arial"/>
          <w:b/>
          <w:sz w:val="24"/>
          <w:lang w:val="es-CO"/>
        </w:rPr>
        <w:t>1. Identificación de la unidad de especificación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900"/>
      </w:tblGrid>
      <w:tr w:rsidR="009F528F" w:rsidRPr="00737212" w14:paraId="0C63EAEE" w14:textId="77777777" w:rsidTr="007A1084">
        <w:trPr>
          <w:jc w:val="center"/>
        </w:trPr>
        <w:tc>
          <w:tcPr>
            <w:tcW w:w="3500" w:type="dxa"/>
            <w:vAlign w:val="center"/>
          </w:tcPr>
          <w:p w14:paraId="68488E50" w14:textId="281B3069" w:rsidR="009F528F" w:rsidRPr="00737212" w:rsidRDefault="008C79B6">
            <w:pPr>
              <w:spacing w:after="0"/>
              <w:rPr>
                <w:rFonts w:cs="Arial"/>
                <w:b/>
                <w:sz w:val="18"/>
              </w:rPr>
            </w:pPr>
            <w:r w:rsidRPr="00737212">
              <w:rPr>
                <w:rFonts w:cs="Arial"/>
                <w:b/>
                <w:sz w:val="18"/>
              </w:rPr>
              <w:t>Responsable</w:t>
            </w:r>
          </w:p>
        </w:tc>
        <w:tc>
          <w:tcPr>
            <w:tcW w:w="5900" w:type="dxa"/>
            <w:vAlign w:val="center"/>
          </w:tcPr>
          <w:p w14:paraId="4288925E" w14:textId="25F332A1" w:rsidR="009F528F" w:rsidRPr="00737212" w:rsidRDefault="008D5559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</w:rPr>
              <w:t>Jeronimo Usuga Gomez</w:t>
            </w:r>
          </w:p>
        </w:tc>
      </w:tr>
      <w:tr w:rsidR="009F528F" w:rsidRPr="00737212" w14:paraId="000ACCCA" w14:textId="77777777" w:rsidTr="007A1084">
        <w:trPr>
          <w:jc w:val="center"/>
        </w:trPr>
        <w:tc>
          <w:tcPr>
            <w:tcW w:w="3500" w:type="dxa"/>
            <w:vAlign w:val="center"/>
          </w:tcPr>
          <w:p w14:paraId="70386A93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Fecha de elaboración</w:t>
            </w:r>
          </w:p>
        </w:tc>
        <w:tc>
          <w:tcPr>
            <w:tcW w:w="5900" w:type="dxa"/>
            <w:vAlign w:val="center"/>
          </w:tcPr>
          <w:p w14:paraId="3F5D797F" w14:textId="397A4E55" w:rsidR="009F528F" w:rsidRPr="00737212" w:rsidRDefault="00412469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2E3891">
              <w:rPr>
                <w:rFonts w:cs="Arial"/>
              </w:rPr>
              <w:t>4</w:t>
            </w:r>
            <w:r>
              <w:rPr>
                <w:rFonts w:cs="Arial"/>
              </w:rPr>
              <w:t xml:space="preserve"> de Agosto</w:t>
            </w:r>
          </w:p>
        </w:tc>
      </w:tr>
      <w:tr w:rsidR="009F528F" w:rsidRPr="00737212" w14:paraId="75DA308A" w14:textId="77777777" w:rsidTr="007A1084">
        <w:trPr>
          <w:jc w:val="center"/>
        </w:trPr>
        <w:tc>
          <w:tcPr>
            <w:tcW w:w="3500" w:type="dxa"/>
            <w:vAlign w:val="center"/>
          </w:tcPr>
          <w:p w14:paraId="395F1815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Código del ítem</w:t>
            </w:r>
          </w:p>
        </w:tc>
        <w:tc>
          <w:tcPr>
            <w:tcW w:w="5900" w:type="dxa"/>
            <w:vAlign w:val="center"/>
          </w:tcPr>
          <w:p w14:paraId="102BA80A" w14:textId="00DABD50" w:rsidR="009F528F" w:rsidRPr="00737212" w:rsidRDefault="00DA0901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ITRC</w:t>
            </w:r>
            <w:r w:rsidR="00B65D74">
              <w:rPr>
                <w:rFonts w:cs="Arial"/>
              </w:rPr>
              <w:t>4</w:t>
            </w:r>
          </w:p>
        </w:tc>
      </w:tr>
      <w:tr w:rsidR="009F528F" w:rsidRPr="00693457" w14:paraId="58ACF66D" w14:textId="77777777" w:rsidTr="007A1084">
        <w:trPr>
          <w:jc w:val="center"/>
        </w:trPr>
        <w:tc>
          <w:tcPr>
            <w:tcW w:w="3500" w:type="dxa"/>
            <w:vAlign w:val="center"/>
          </w:tcPr>
          <w:p w14:paraId="4E852514" w14:textId="413E0926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Campo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vocacional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es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articulado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b/>
                <w:sz w:val="18"/>
                <w:lang w:val="es-CO"/>
              </w:rPr>
              <w:t xml:space="preserve">del Modelo </w:t>
            </w:r>
            <w:r w:rsidRPr="00737212">
              <w:rPr>
                <w:rFonts w:cs="Arial"/>
                <w:b/>
                <w:sz w:val="18"/>
                <w:lang w:val="es-CO"/>
              </w:rPr>
              <w:t>RIASEC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presentes en el ítem</w:t>
            </w:r>
          </w:p>
        </w:tc>
        <w:tc>
          <w:tcPr>
            <w:tcW w:w="5900" w:type="dxa"/>
            <w:vAlign w:val="center"/>
          </w:tcPr>
          <w:p w14:paraId="3EAA706B" w14:textId="47244C6C" w:rsidR="007F559E" w:rsidRPr="00737212" w:rsidRDefault="00856614">
            <w:pPr>
              <w:spacing w:after="0"/>
              <w:rPr>
                <w:rFonts w:cs="Arial"/>
                <w:sz w:val="18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Realista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(  </w:t>
            </w:r>
            <w:r w:rsidR="008D5559" w:rsidRPr="00737212">
              <w:rPr>
                <w:rFonts w:cs="Arial"/>
                <w:sz w:val="18"/>
                <w:lang w:val="es-CO"/>
              </w:rPr>
              <w:t>X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 )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 </w:t>
            </w:r>
            <w:r w:rsidR="007F559E" w:rsidRPr="00737212">
              <w:rPr>
                <w:rFonts w:cs="Arial"/>
                <w:sz w:val="18"/>
                <w:lang w:val="es-CO"/>
              </w:rPr>
              <w:t>/</w:t>
            </w:r>
            <w:r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</w:t>
            </w:r>
            <w:r w:rsidRPr="00737212">
              <w:rPr>
                <w:rFonts w:cs="Arial"/>
                <w:sz w:val="18"/>
                <w:lang w:val="es-CO"/>
              </w:rPr>
              <w:t>Investigativo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="007F559E" w:rsidRPr="00737212">
              <w:rPr>
                <w:rFonts w:cs="Arial"/>
                <w:sz w:val="18"/>
                <w:lang w:val="es-CO"/>
              </w:rPr>
              <w:t>(    )</w:t>
            </w:r>
            <w:r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 xml:space="preserve">/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>Artístico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     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(    ) </w:t>
            </w:r>
            <w:r w:rsidRPr="00737212">
              <w:rPr>
                <w:rFonts w:cs="Arial"/>
                <w:sz w:val="18"/>
                <w:lang w:val="es-CO"/>
              </w:rPr>
              <w:t xml:space="preserve"> </w:t>
            </w:r>
          </w:p>
          <w:p w14:paraId="64EC4F59" w14:textId="76F0CBB3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Social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</w:t>
            </w:r>
            <w:r w:rsidR="007F559E" w:rsidRPr="00737212">
              <w:rPr>
                <w:rFonts w:cs="Arial"/>
                <w:sz w:val="18"/>
                <w:lang w:val="es-CO"/>
              </w:rPr>
              <w:t>(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  )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 </w:t>
            </w:r>
            <w:r w:rsidRPr="00737212">
              <w:rPr>
                <w:rFonts w:cs="Arial"/>
                <w:sz w:val="18"/>
                <w:lang w:val="es-CO"/>
              </w:rPr>
              <w:t xml:space="preserve">/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</w:t>
            </w:r>
            <w:r w:rsidRPr="00737212">
              <w:rPr>
                <w:rFonts w:cs="Arial"/>
                <w:sz w:val="18"/>
                <w:lang w:val="es-CO"/>
              </w:rPr>
              <w:t xml:space="preserve">Emprendedor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(    )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 xml:space="preserve">/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>Convencional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(   </w:t>
            </w:r>
            <w:r w:rsidR="008D5559" w:rsidRPr="00737212">
              <w:rPr>
                <w:rFonts w:cs="Arial"/>
                <w:sz w:val="18"/>
                <w:lang w:val="es-CO"/>
              </w:rPr>
              <w:t>X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 )</w:t>
            </w:r>
            <w:r w:rsidRPr="00737212">
              <w:rPr>
                <w:rFonts w:cs="Arial"/>
                <w:sz w:val="18"/>
                <w:lang w:val="es-CO"/>
              </w:rPr>
              <w:br/>
            </w:r>
          </w:p>
        </w:tc>
      </w:tr>
      <w:tr w:rsidR="009F528F" w:rsidRPr="00693457" w14:paraId="3FE88F92" w14:textId="77777777" w:rsidTr="007A1084">
        <w:trPr>
          <w:jc w:val="center"/>
        </w:trPr>
        <w:tc>
          <w:tcPr>
            <w:tcW w:w="3500" w:type="dxa"/>
            <w:vAlign w:val="center"/>
          </w:tcPr>
          <w:p w14:paraId="7E769F6A" w14:textId="45E7086C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Campo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 o</w:t>
            </w:r>
            <w:r w:rsidRPr="00737212">
              <w:rPr>
                <w:rFonts w:cs="Arial"/>
                <w:b/>
                <w:sz w:val="18"/>
                <w:lang w:val="es-CO"/>
              </w:rPr>
              <w:t>cupacional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es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d</w:t>
            </w:r>
            <w:r w:rsidRPr="00737212">
              <w:rPr>
                <w:rFonts w:cs="Arial"/>
                <w:b/>
                <w:sz w:val="18"/>
                <w:lang w:val="es-CO"/>
              </w:rPr>
              <w:t>erivado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="00E34072" w:rsidRPr="00737212">
              <w:rPr>
                <w:rFonts w:cs="Arial"/>
                <w:b/>
                <w:sz w:val="18"/>
                <w:lang w:val="es-CO"/>
              </w:rPr>
              <w:t xml:space="preserve"> CIUO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present</w:t>
            </w:r>
            <w:r w:rsidR="00540770" w:rsidRPr="00737212">
              <w:rPr>
                <w:rFonts w:cs="Arial"/>
                <w:b/>
                <w:sz w:val="18"/>
                <w:lang w:val="es-CO"/>
              </w:rPr>
              <w:t>ados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en el ítem</w:t>
            </w:r>
          </w:p>
        </w:tc>
        <w:tc>
          <w:tcPr>
            <w:tcW w:w="5900" w:type="dxa"/>
            <w:vAlign w:val="center"/>
          </w:tcPr>
          <w:p w14:paraId="71F28D4F" w14:textId="77777777" w:rsidR="002039A1" w:rsidRDefault="002039A1" w:rsidP="003D5ED8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102E33" w:rsidRPr="003D5ED8">
              <w:rPr>
                <w:rFonts w:cs="Arial"/>
                <w:color w:val="000000"/>
                <w:sz w:val="22"/>
                <w:lang w:val="es-CO"/>
              </w:rPr>
              <w:t xml:space="preserve">Mecánicas-técnicas, </w:t>
            </w:r>
            <w:r w:rsidR="00A152F7" w:rsidRPr="003D5ED8">
              <w:rPr>
                <w:rFonts w:cs="Arial"/>
                <w:color w:val="000000"/>
                <w:sz w:val="22"/>
                <w:lang w:val="es-CO"/>
              </w:rPr>
              <w:t>ingeniería</w:t>
            </w:r>
          </w:p>
          <w:p w14:paraId="27CEB453" w14:textId="7BFC82BA" w:rsidR="009F528F" w:rsidRPr="004851DC" w:rsidRDefault="002039A1" w:rsidP="004851DC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>CONVENCIONAL: A</w:t>
            </w:r>
            <w:r w:rsidRPr="003D5ED8">
              <w:rPr>
                <w:rFonts w:cs="Arial"/>
                <w:color w:val="000000"/>
                <w:sz w:val="22"/>
                <w:lang w:val="es-CO"/>
              </w:rPr>
              <w:t>dministración</w:t>
            </w:r>
            <w:r w:rsidR="003D5ED8" w:rsidRPr="003D5ED8">
              <w:rPr>
                <w:rFonts w:cs="Arial"/>
                <w:color w:val="000000"/>
                <w:sz w:val="22"/>
                <w:lang w:val="es-CO"/>
              </w:rPr>
              <w:t>, contabilidad, gestión de bases de datos, auditoría y control de calidad</w:t>
            </w:r>
          </w:p>
        </w:tc>
      </w:tr>
      <w:tr w:rsidR="009F528F" w:rsidRPr="00693457" w14:paraId="72F9DF3C" w14:textId="77777777" w:rsidTr="007A1084">
        <w:trPr>
          <w:jc w:val="center"/>
        </w:trPr>
        <w:tc>
          <w:tcPr>
            <w:tcW w:w="3500" w:type="dxa"/>
            <w:vAlign w:val="center"/>
          </w:tcPr>
          <w:p w14:paraId="57D8AF73" w14:textId="2CA7D9B9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Gran</w:t>
            </w:r>
            <w:r w:rsidR="007F559E" w:rsidRPr="00737212">
              <w:rPr>
                <w:rFonts w:cs="Arial"/>
                <w:b/>
                <w:sz w:val="18"/>
              </w:rPr>
              <w:t>des</w:t>
            </w:r>
            <w:r w:rsidRPr="00737212">
              <w:rPr>
                <w:rFonts w:cs="Arial"/>
                <w:b/>
                <w:sz w:val="18"/>
              </w:rPr>
              <w:t xml:space="preserve"> grupo</w:t>
            </w:r>
            <w:r w:rsidR="007F559E" w:rsidRPr="00737212">
              <w:rPr>
                <w:rFonts w:cs="Arial"/>
                <w:b/>
                <w:sz w:val="18"/>
              </w:rPr>
              <w:t>s</w:t>
            </w:r>
            <w:r w:rsidRPr="00737212">
              <w:rPr>
                <w:rFonts w:cs="Arial"/>
                <w:b/>
                <w:sz w:val="18"/>
              </w:rPr>
              <w:t xml:space="preserve"> CIUO relacionado</w:t>
            </w:r>
            <w:r w:rsidR="007F559E" w:rsidRPr="00737212">
              <w:rPr>
                <w:rFonts w:cs="Arial"/>
                <w:b/>
                <w:sz w:val="18"/>
              </w:rPr>
              <w:t>s</w:t>
            </w:r>
          </w:p>
        </w:tc>
        <w:tc>
          <w:tcPr>
            <w:tcW w:w="5900" w:type="dxa"/>
            <w:vAlign w:val="center"/>
          </w:tcPr>
          <w:p w14:paraId="5C4B2740" w14:textId="77777777" w:rsidR="00171FE8" w:rsidRPr="00224C1A" w:rsidRDefault="00171FE8" w:rsidP="00171FE8">
            <w:pPr>
              <w:spacing w:after="0"/>
              <w:rPr>
                <w:rFonts w:cs="Arial"/>
                <w:lang w:val="es-CO"/>
              </w:rPr>
            </w:pPr>
            <w:r>
              <w:rPr>
                <w:rFonts w:cs="Arial"/>
                <w:lang w:val="es-CO"/>
              </w:rPr>
              <w:t xml:space="preserve">REALISTA: </w:t>
            </w:r>
            <w:r w:rsidRPr="00224C1A">
              <w:rPr>
                <w:rFonts w:cs="Arial"/>
                <w:lang w:val="es-CO"/>
              </w:rPr>
              <w:t xml:space="preserve">Grupo 7: Oficiales, Operarios, Artesanos Y Oficios Relacionados                            </w:t>
            </w:r>
          </w:p>
          <w:p w14:paraId="32CD182E" w14:textId="4A2DB03F" w:rsidR="00171FE8" w:rsidRDefault="00171FE8" w:rsidP="00171FE8">
            <w:pPr>
              <w:spacing w:after="0"/>
              <w:rPr>
                <w:rFonts w:cs="Arial"/>
                <w:lang w:val="es-CO"/>
              </w:rPr>
            </w:pPr>
            <w:r w:rsidRPr="00224C1A">
              <w:rPr>
                <w:rFonts w:cs="Arial"/>
                <w:lang w:val="es-CO"/>
              </w:rPr>
              <w:t>Grupo 8: Operadores De Instalaciones Y Máquinas Y Ensambladores</w:t>
            </w:r>
          </w:p>
          <w:p w14:paraId="36C04CBC" w14:textId="77777777" w:rsidR="00171FE8" w:rsidRDefault="00171FE8" w:rsidP="00171FE8">
            <w:pPr>
              <w:spacing w:after="0"/>
              <w:rPr>
                <w:rFonts w:cs="Arial"/>
                <w:lang w:val="es-CO"/>
              </w:rPr>
            </w:pPr>
          </w:p>
          <w:p w14:paraId="2ECFBFB2" w14:textId="188E8E4D" w:rsidR="009F528F" w:rsidRPr="00737212" w:rsidRDefault="00171FE8" w:rsidP="00224C1A">
            <w:pPr>
              <w:spacing w:after="0"/>
              <w:rPr>
                <w:rFonts w:cs="Arial"/>
                <w:lang w:val="es-CO"/>
              </w:rPr>
            </w:pPr>
            <w:r>
              <w:rPr>
                <w:rFonts w:cs="Arial"/>
                <w:lang w:val="es-CO"/>
              </w:rPr>
              <w:t xml:space="preserve">CONVENCIONAL: </w:t>
            </w:r>
            <w:r w:rsidR="00224C1A" w:rsidRPr="00224C1A">
              <w:rPr>
                <w:rFonts w:cs="Arial"/>
                <w:lang w:val="es-CO"/>
              </w:rPr>
              <w:t xml:space="preserve">Grupo 4: Empleados de apoyo administrativo. </w:t>
            </w:r>
          </w:p>
        </w:tc>
      </w:tr>
      <w:tr w:rsidR="009F528F" w:rsidRPr="00693457" w14:paraId="10FA874A" w14:textId="77777777" w:rsidTr="007A1084">
        <w:trPr>
          <w:jc w:val="center"/>
        </w:trPr>
        <w:tc>
          <w:tcPr>
            <w:tcW w:w="3500" w:type="dxa"/>
            <w:vAlign w:val="center"/>
          </w:tcPr>
          <w:p w14:paraId="76F5FD40" w14:textId="34AA228C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Subgrupo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>, grupo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primario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o tareas CIUO de referencia</w:t>
            </w:r>
          </w:p>
        </w:tc>
        <w:tc>
          <w:tcPr>
            <w:tcW w:w="5900" w:type="dxa"/>
            <w:vAlign w:val="center"/>
          </w:tcPr>
          <w:p w14:paraId="1FBA5F21" w14:textId="38D79559" w:rsidR="00701D9A" w:rsidRPr="00737212" w:rsidRDefault="008475F3" w:rsidP="00701D9A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701D9A" w:rsidRPr="00737212">
              <w:rPr>
                <w:rFonts w:cs="Arial"/>
                <w:color w:val="000000"/>
                <w:sz w:val="22"/>
                <w:lang w:val="es-CO"/>
              </w:rPr>
              <w:t>construir y reparar estructuras, ajustar maquinaria, producir artesanía, confeccionar joyas, electrodomésticos y otros artículos en metales nobles, cerámica, vidrio y productos afines</w:t>
            </w:r>
            <w:r w:rsidR="00327FED">
              <w:rPr>
                <w:rFonts w:cs="Arial"/>
                <w:color w:val="000000"/>
                <w:sz w:val="22"/>
                <w:lang w:val="es-CO"/>
              </w:rPr>
              <w:t>.</w:t>
            </w:r>
          </w:p>
          <w:p w14:paraId="7BA9F09E" w14:textId="1FFE50FD" w:rsidR="00AA155E" w:rsidRPr="00503011" w:rsidRDefault="008475F3" w:rsidP="00AA155E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CONVENCIONAL: </w:t>
            </w:r>
            <w:r w:rsidR="00AA155E" w:rsidRPr="00503011">
              <w:rPr>
                <w:rFonts w:cs="Arial"/>
                <w:color w:val="000000"/>
                <w:sz w:val="22"/>
                <w:lang w:val="es-CO"/>
              </w:rPr>
              <w:t>Gestionar, Organizar, registrar, clasificar, archivar y procesar datos numéricos e información textual; verificar el cumplimiento de normas; codificar datos; elaborar informes tabulados; controlar inventarios y auditar flujos de procesos administrativos.</w:t>
            </w:r>
          </w:p>
          <w:p w14:paraId="56017536" w14:textId="30B41868" w:rsidR="009F528F" w:rsidRPr="00737212" w:rsidRDefault="009F528F">
            <w:pPr>
              <w:spacing w:after="0"/>
              <w:rPr>
                <w:rFonts w:cs="Arial"/>
                <w:lang w:val="es-CO"/>
              </w:rPr>
            </w:pPr>
          </w:p>
        </w:tc>
      </w:tr>
      <w:tr w:rsidR="009F528F" w:rsidRPr="00737212" w14:paraId="3BCAF854" w14:textId="77777777" w:rsidTr="007A1084">
        <w:trPr>
          <w:jc w:val="center"/>
        </w:trPr>
        <w:tc>
          <w:tcPr>
            <w:tcW w:w="3500" w:type="dxa"/>
            <w:vAlign w:val="center"/>
          </w:tcPr>
          <w:p w14:paraId="7624E038" w14:textId="795054D7" w:rsidR="009F528F" w:rsidRPr="00737212" w:rsidRDefault="00E34072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 xml:space="preserve">Intereses </w:t>
            </w:r>
            <w:r w:rsidR="004A6916" w:rsidRPr="00737212">
              <w:rPr>
                <w:rFonts w:cs="Arial"/>
                <w:b/>
                <w:sz w:val="18"/>
              </w:rPr>
              <w:t>generales</w:t>
            </w:r>
          </w:p>
        </w:tc>
        <w:tc>
          <w:tcPr>
            <w:tcW w:w="5900" w:type="dxa"/>
            <w:vAlign w:val="center"/>
          </w:tcPr>
          <w:p w14:paraId="7FBAC957" w14:textId="64215867" w:rsidR="009F528F" w:rsidRPr="00737212" w:rsidRDefault="009F528F">
            <w:pPr>
              <w:spacing w:after="0"/>
              <w:rPr>
                <w:rFonts w:cs="Arial"/>
              </w:rPr>
            </w:pPr>
          </w:p>
        </w:tc>
      </w:tr>
      <w:tr w:rsidR="009F528F" w:rsidRPr="00693457" w14:paraId="1E2BAAB5" w14:textId="77777777" w:rsidTr="007A1084">
        <w:trPr>
          <w:jc w:val="center"/>
        </w:trPr>
        <w:tc>
          <w:tcPr>
            <w:tcW w:w="3500" w:type="dxa"/>
            <w:vAlign w:val="center"/>
          </w:tcPr>
          <w:p w14:paraId="74A593BE" w14:textId="7E52F83E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Indicador</w:t>
            </w:r>
            <w:r w:rsidR="007F559E" w:rsidRPr="00737212">
              <w:rPr>
                <w:rFonts w:cs="Arial"/>
                <w:b/>
                <w:sz w:val="18"/>
              </w:rPr>
              <w:t>es</w:t>
            </w:r>
            <w:r w:rsidRPr="00737212">
              <w:rPr>
                <w:rFonts w:cs="Arial"/>
                <w:b/>
                <w:sz w:val="18"/>
              </w:rPr>
              <w:t xml:space="preserve"> / </w:t>
            </w:r>
            <w:r w:rsidR="00E34072" w:rsidRPr="00737212">
              <w:rPr>
                <w:rFonts w:cs="Arial"/>
                <w:b/>
                <w:sz w:val="18"/>
              </w:rPr>
              <w:t>intereses</w:t>
            </w:r>
            <w:r w:rsidRPr="00737212">
              <w:rPr>
                <w:rFonts w:cs="Arial"/>
                <w:b/>
                <w:sz w:val="18"/>
              </w:rPr>
              <w:t xml:space="preserve"> concret</w:t>
            </w:r>
            <w:r w:rsidR="00E34072" w:rsidRPr="00737212">
              <w:rPr>
                <w:rFonts w:cs="Arial"/>
                <w:b/>
                <w:sz w:val="18"/>
              </w:rPr>
              <w:t>o</w:t>
            </w:r>
            <w:r w:rsidR="007F559E" w:rsidRPr="00737212">
              <w:rPr>
                <w:rFonts w:cs="Arial"/>
                <w:b/>
                <w:sz w:val="18"/>
              </w:rPr>
              <w:t>s</w:t>
            </w:r>
          </w:p>
        </w:tc>
        <w:tc>
          <w:tcPr>
            <w:tcW w:w="5900" w:type="dxa"/>
            <w:vAlign w:val="center"/>
          </w:tcPr>
          <w:p w14:paraId="3CCA666C" w14:textId="19FB387E" w:rsidR="0052461F" w:rsidRPr="009F7A55" w:rsidRDefault="008475F3" w:rsidP="0052461F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El </w:t>
            </w:r>
            <w:r w:rsidR="00A152F7" w:rsidRPr="009F7A55">
              <w:rPr>
                <w:rFonts w:cs="Arial"/>
                <w:color w:val="000000"/>
                <w:sz w:val="22"/>
                <w:lang w:val="es-CO"/>
              </w:rPr>
              <w:t>interés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 realista se observa cuando el estudiante elige actividades físicas, técnicas y mecánicas o relacionadas con la </w:t>
            </w:r>
            <w:r w:rsidR="00A152F7" w:rsidRPr="009F7A55">
              <w:rPr>
                <w:rFonts w:cs="Arial"/>
                <w:color w:val="000000"/>
                <w:sz w:val="22"/>
                <w:lang w:val="es-CO"/>
              </w:rPr>
              <w:t>construcción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 y la </w:t>
            </w:r>
            <w:r w:rsidR="00A152F7" w:rsidRPr="009F7A55">
              <w:rPr>
                <w:rFonts w:cs="Arial"/>
                <w:color w:val="000000"/>
                <w:sz w:val="22"/>
                <w:lang w:val="es-CO"/>
              </w:rPr>
              <w:t>fabricación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 artesanal frente a actividades </w:t>
            </w:r>
            <w:r w:rsidR="00614D6A">
              <w:rPr>
                <w:rFonts w:cs="Arial"/>
                <w:color w:val="000000"/>
                <w:sz w:val="22"/>
                <w:lang w:val="es-CO"/>
              </w:rPr>
              <w:t xml:space="preserve">de estructuración de datos, </w:t>
            </w:r>
            <w:r w:rsidR="001C25B5">
              <w:rPr>
                <w:rFonts w:cs="Arial"/>
                <w:color w:val="000000"/>
                <w:sz w:val="22"/>
                <w:lang w:val="es-CO"/>
              </w:rPr>
              <w:t>registros</w:t>
            </w:r>
            <w:r w:rsidR="00614D6A">
              <w:rPr>
                <w:rFonts w:cs="Arial"/>
                <w:color w:val="000000"/>
                <w:sz w:val="22"/>
                <w:lang w:val="es-CO"/>
              </w:rPr>
              <w:t xml:space="preserve"> y aplicación de directrices propias de la gestión administrativa. </w:t>
            </w:r>
          </w:p>
          <w:p w14:paraId="0F21C914" w14:textId="7A75AD3C" w:rsidR="009F528F" w:rsidRPr="00386426" w:rsidRDefault="008475F3" w:rsidP="0016562A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CONVENCIONAL: </w:t>
            </w:r>
            <w:r w:rsidR="0016562A" w:rsidRPr="009F7A55">
              <w:rPr>
                <w:rFonts w:cs="Arial"/>
                <w:color w:val="000000"/>
                <w:sz w:val="22"/>
                <w:lang w:val="es-CO"/>
              </w:rPr>
              <w:t xml:space="preserve">El interés 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>convencional se observa cuando el estudiante</w:t>
            </w:r>
            <w:r w:rsidR="00924715" w:rsidRPr="009F7A55">
              <w:rPr>
                <w:rFonts w:cs="Arial"/>
                <w:color w:val="000000"/>
                <w:sz w:val="22"/>
                <w:lang w:val="es-CO"/>
              </w:rPr>
              <w:t xml:space="preserve"> elige </w:t>
            </w:r>
            <w:r w:rsidR="000E04BE" w:rsidRPr="009F7A55">
              <w:rPr>
                <w:rFonts w:cs="Arial"/>
                <w:color w:val="000000"/>
                <w:sz w:val="22"/>
                <w:lang w:val="es-CO"/>
              </w:rPr>
              <w:t>actividades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de </w:t>
            </w:r>
            <w:r w:rsidR="000E04BE" w:rsidRPr="009F7A55">
              <w:rPr>
                <w:rFonts w:cs="Arial"/>
                <w:color w:val="000000"/>
                <w:sz w:val="22"/>
                <w:lang w:val="es-CO"/>
              </w:rPr>
              <w:t>estructuración de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información, </w:t>
            </w:r>
            <w:r w:rsidR="009F7A55" w:rsidRPr="009F7A55">
              <w:rPr>
                <w:rFonts w:cs="Arial"/>
                <w:color w:val="000000"/>
                <w:sz w:val="22"/>
                <w:lang w:val="es-CO"/>
              </w:rPr>
              <w:t>aplicación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reglas o directrices de forma metódica, </w:t>
            </w:r>
            <w:r w:rsidR="009F7A55" w:rsidRPr="009F7A55">
              <w:rPr>
                <w:rFonts w:cs="Arial"/>
                <w:color w:val="000000"/>
                <w:sz w:val="22"/>
                <w:lang w:val="es-CO"/>
              </w:rPr>
              <w:t>identificación de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inconsistencias en registros de datos o procesos</w:t>
            </w:r>
            <w:r w:rsidR="0016562A" w:rsidRPr="009F7A55">
              <w:rPr>
                <w:rFonts w:cs="Arial"/>
                <w:color w:val="000000"/>
                <w:sz w:val="22"/>
                <w:lang w:val="es-CO"/>
              </w:rPr>
              <w:t xml:space="preserve">, </w:t>
            </w:r>
            <w:r w:rsidR="00737212" w:rsidRPr="009F7A55">
              <w:rPr>
                <w:rFonts w:cs="Arial"/>
                <w:sz w:val="22"/>
                <w:lang w:val="es-CO"/>
              </w:rPr>
              <w:t xml:space="preserve">frente a actividades físicas, técnicas y </w:t>
            </w:r>
            <w:r w:rsidR="00737212" w:rsidRPr="009F7A55">
              <w:rPr>
                <w:rFonts w:cs="Arial"/>
                <w:sz w:val="22"/>
                <w:lang w:val="es-CO"/>
              </w:rPr>
              <w:lastRenderedPageBreak/>
              <w:t>mecánicas o relacionadas con la construcción y la fabricación artesanal</w:t>
            </w:r>
          </w:p>
        </w:tc>
      </w:tr>
      <w:tr w:rsidR="009F528F" w:rsidRPr="00693457" w14:paraId="304FBF08" w14:textId="77777777" w:rsidTr="007A1084">
        <w:trPr>
          <w:jc w:val="center"/>
        </w:trPr>
        <w:tc>
          <w:tcPr>
            <w:tcW w:w="3500" w:type="dxa"/>
            <w:vAlign w:val="center"/>
          </w:tcPr>
          <w:p w14:paraId="0C409C34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lastRenderedPageBreak/>
              <w:t>Indicadores observables</w:t>
            </w:r>
          </w:p>
        </w:tc>
        <w:tc>
          <w:tcPr>
            <w:tcW w:w="5900" w:type="dxa"/>
            <w:vAlign w:val="center"/>
          </w:tcPr>
          <w:p w14:paraId="069177DB" w14:textId="55B30BF8" w:rsidR="001C0EF2" w:rsidRPr="00685F32" w:rsidRDefault="008475F3" w:rsidP="001C0EF2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1C0EF2" w:rsidRPr="00685F32">
              <w:rPr>
                <w:rFonts w:cs="Arial"/>
                <w:color w:val="000000"/>
                <w:sz w:val="22"/>
                <w:lang w:val="es-CO"/>
              </w:rPr>
              <w:t>Elección de una actividad física o técnica como opción preferida dentro de un par de alternativas ocupacionales</w:t>
            </w:r>
          </w:p>
          <w:p w14:paraId="25B51E14" w14:textId="0F83C0E6" w:rsidR="009F528F" w:rsidRPr="00503011" w:rsidRDefault="008475F3" w:rsidP="00B32B41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CONVENCIONAL: </w:t>
            </w:r>
            <w:r w:rsidR="00503011" w:rsidRPr="00503011">
              <w:rPr>
                <w:rFonts w:cs="Arial"/>
                <w:color w:val="000000"/>
                <w:sz w:val="22"/>
                <w:lang w:val="es-CO"/>
              </w:rPr>
              <w:t>Elección de una actividad de administración, gestión contable, organización sistemática, analítica de datos y control de procesos, como opción preferida dentro de un par de alternativas ocupacionales</w:t>
            </w:r>
          </w:p>
        </w:tc>
      </w:tr>
      <w:tr w:rsidR="009F528F" w:rsidRPr="00737212" w14:paraId="58FDBEEC" w14:textId="77777777" w:rsidTr="007A1084">
        <w:trPr>
          <w:jc w:val="center"/>
        </w:trPr>
        <w:tc>
          <w:tcPr>
            <w:tcW w:w="3500" w:type="dxa"/>
            <w:vAlign w:val="center"/>
          </w:tcPr>
          <w:p w14:paraId="7E60609B" w14:textId="77777777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Nivel cognitivo / demanda de desempeño</w:t>
            </w:r>
          </w:p>
        </w:tc>
        <w:tc>
          <w:tcPr>
            <w:tcW w:w="5900" w:type="dxa"/>
            <w:vAlign w:val="center"/>
          </w:tcPr>
          <w:p w14:paraId="52671E2E" w14:textId="13A8AAA8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sz w:val="18"/>
              </w:rPr>
              <w:t xml:space="preserve">Analizar </w:t>
            </w:r>
            <w:r w:rsidR="00E34072" w:rsidRPr="00737212">
              <w:rPr>
                <w:rFonts w:cs="Arial"/>
                <w:sz w:val="18"/>
              </w:rPr>
              <w:t xml:space="preserve"> (    )  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>Evaluar</w:t>
            </w:r>
            <w:r w:rsidR="00E34072" w:rsidRPr="00737212">
              <w:rPr>
                <w:rFonts w:cs="Arial"/>
                <w:sz w:val="18"/>
              </w:rPr>
              <w:t xml:space="preserve">    (  </w:t>
            </w:r>
            <w:r w:rsidR="00B05EE4">
              <w:rPr>
                <w:rFonts w:cs="Arial"/>
                <w:sz w:val="18"/>
              </w:rPr>
              <w:t>X</w:t>
            </w:r>
            <w:r w:rsidR="00E34072" w:rsidRPr="00737212">
              <w:rPr>
                <w:rFonts w:cs="Arial"/>
                <w:sz w:val="18"/>
              </w:rPr>
              <w:t xml:space="preserve">  ) </w:t>
            </w:r>
            <w:r w:rsidRPr="00737212">
              <w:rPr>
                <w:rFonts w:cs="Arial"/>
                <w:sz w:val="18"/>
              </w:rPr>
              <w:t xml:space="preserve"> </w:t>
            </w:r>
            <w:r w:rsidR="00E34072" w:rsidRPr="00737212">
              <w:rPr>
                <w:rFonts w:cs="Arial"/>
                <w:sz w:val="18"/>
              </w:rPr>
              <w:t xml:space="preserve">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>Proponer</w:t>
            </w:r>
            <w:r w:rsidR="00E34072" w:rsidRPr="00737212">
              <w:rPr>
                <w:rFonts w:cs="Arial"/>
                <w:sz w:val="18"/>
              </w:rPr>
              <w:t xml:space="preserve">    (    )</w:t>
            </w:r>
            <w:r w:rsidRPr="00737212">
              <w:rPr>
                <w:rFonts w:cs="Arial"/>
                <w:sz w:val="18"/>
              </w:rPr>
              <w:br/>
            </w:r>
          </w:p>
        </w:tc>
      </w:tr>
      <w:tr w:rsidR="009F528F" w:rsidRPr="00737212" w14:paraId="00D4E1BB" w14:textId="77777777" w:rsidTr="007A1084">
        <w:trPr>
          <w:jc w:val="center"/>
        </w:trPr>
        <w:tc>
          <w:tcPr>
            <w:tcW w:w="3500" w:type="dxa"/>
            <w:vAlign w:val="center"/>
          </w:tcPr>
          <w:p w14:paraId="19925960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Nivel de dificultad esperado</w:t>
            </w:r>
          </w:p>
        </w:tc>
        <w:tc>
          <w:tcPr>
            <w:tcW w:w="5900" w:type="dxa"/>
            <w:vAlign w:val="center"/>
          </w:tcPr>
          <w:p w14:paraId="1E7B7219" w14:textId="629545EE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sz w:val="18"/>
              </w:rPr>
              <w:t xml:space="preserve">Bajo </w:t>
            </w:r>
            <w:r w:rsidR="00E34072" w:rsidRPr="00737212">
              <w:rPr>
                <w:rFonts w:cs="Arial"/>
                <w:sz w:val="18"/>
              </w:rPr>
              <w:t xml:space="preserve">   (    )  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>Medio</w:t>
            </w:r>
            <w:r w:rsidR="00E34072" w:rsidRPr="00737212">
              <w:rPr>
                <w:rFonts w:cs="Arial"/>
                <w:sz w:val="18"/>
              </w:rPr>
              <w:t xml:space="preserve">    (  </w:t>
            </w:r>
            <w:r w:rsidR="00B05EE4">
              <w:rPr>
                <w:rFonts w:cs="Arial"/>
                <w:sz w:val="18"/>
              </w:rPr>
              <w:t>X</w:t>
            </w:r>
            <w:r w:rsidR="00E34072" w:rsidRPr="00737212">
              <w:rPr>
                <w:rFonts w:cs="Arial"/>
                <w:sz w:val="18"/>
              </w:rPr>
              <w:t xml:space="preserve"> )</w:t>
            </w:r>
            <w:r w:rsidRPr="00737212">
              <w:rPr>
                <w:rFonts w:cs="Arial"/>
                <w:sz w:val="18"/>
              </w:rPr>
              <w:t xml:space="preserve">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>Alto</w:t>
            </w:r>
            <w:r w:rsidR="00E34072" w:rsidRPr="00737212">
              <w:rPr>
                <w:rFonts w:cs="Arial"/>
                <w:sz w:val="18"/>
              </w:rPr>
              <w:t xml:space="preserve">    (    )</w:t>
            </w:r>
            <w:r w:rsidRPr="00737212">
              <w:rPr>
                <w:rFonts w:cs="Arial"/>
                <w:sz w:val="18"/>
              </w:rPr>
              <w:br/>
            </w:r>
          </w:p>
        </w:tc>
      </w:tr>
    </w:tbl>
    <w:p w14:paraId="01E482B4" w14:textId="77777777" w:rsidR="009F528F" w:rsidRPr="00737212" w:rsidRDefault="00856614">
      <w:pPr>
        <w:spacing w:before="200"/>
        <w:rPr>
          <w:rFonts w:cs="Arial"/>
        </w:rPr>
      </w:pPr>
      <w:r w:rsidRPr="00737212">
        <w:rPr>
          <w:rFonts w:cs="Arial"/>
          <w:b/>
          <w:sz w:val="24"/>
        </w:rPr>
        <w:t>2. Construcción del ítem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7"/>
        <w:gridCol w:w="6663"/>
      </w:tblGrid>
      <w:tr w:rsidR="009F528F" w:rsidRPr="00737212" w14:paraId="7F4D1A16" w14:textId="77777777" w:rsidTr="007A1084">
        <w:trPr>
          <w:jc w:val="center"/>
        </w:trPr>
        <w:tc>
          <w:tcPr>
            <w:tcW w:w="2827" w:type="dxa"/>
          </w:tcPr>
          <w:p w14:paraId="3676D69C" w14:textId="77777777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Contexto de la situación (cuando aplique)</w:t>
            </w:r>
          </w:p>
        </w:tc>
        <w:tc>
          <w:tcPr>
            <w:tcW w:w="6663" w:type="dxa"/>
          </w:tcPr>
          <w:p w14:paraId="0992B2B5" w14:textId="19F1D895" w:rsidR="00540770" w:rsidRPr="00737212" w:rsidRDefault="00540770">
            <w:pPr>
              <w:spacing w:after="0"/>
              <w:rPr>
                <w:rFonts w:cs="Arial"/>
                <w:sz w:val="18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>Identifique brevemente el escenario general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y contextual de elección del interés o preferencia vocacional</w:t>
            </w:r>
            <w:r w:rsidRPr="00737212">
              <w:rPr>
                <w:rFonts w:cs="Arial"/>
                <w:sz w:val="18"/>
                <w:lang w:val="es-CO"/>
              </w:rPr>
              <w:t xml:space="preserve">: </w:t>
            </w:r>
          </w:p>
          <w:p w14:paraId="5DC8B8EF" w14:textId="7B305EBE" w:rsidR="00540770" w:rsidRPr="00737212" w:rsidRDefault="00540770">
            <w:pPr>
              <w:spacing w:after="0"/>
              <w:rPr>
                <w:rFonts w:cs="Arial"/>
                <w:sz w:val="18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Escolar (    ) / Comunitario (    ) / Técnico (    ) / Empresarial (    ) / Social (    )  Artístico (    ) / Comercial (     ) / Creativo (    ) / Tecnológico (   ) </w:t>
            </w:r>
            <w:r w:rsidR="008C79B6" w:rsidRPr="00737212">
              <w:rPr>
                <w:rFonts w:cs="Arial"/>
                <w:sz w:val="18"/>
                <w:lang w:val="es-CO"/>
              </w:rPr>
              <w:t>/ Ambiental (    )</w:t>
            </w:r>
          </w:p>
          <w:p w14:paraId="0813EBE3" w14:textId="3A15AAB0" w:rsidR="009F528F" w:rsidRPr="00737212" w:rsidRDefault="00540770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Otro (  </w:t>
            </w:r>
            <w:r w:rsidR="00A5760B">
              <w:rPr>
                <w:rFonts w:cs="Arial"/>
                <w:sz w:val="18"/>
                <w:lang w:val="es-CO"/>
              </w:rPr>
              <w:t>X</w:t>
            </w:r>
            <w:r w:rsidRPr="00737212">
              <w:rPr>
                <w:rFonts w:cs="Arial"/>
                <w:sz w:val="18"/>
                <w:lang w:val="es-CO"/>
              </w:rPr>
              <w:t xml:space="preserve"> ): Cuál? __</w:t>
            </w:r>
            <w:r w:rsidR="00A5760B">
              <w:rPr>
                <w:rFonts w:cs="Arial"/>
                <w:sz w:val="18"/>
                <w:lang w:val="es-CO"/>
              </w:rPr>
              <w:t>Familiar</w:t>
            </w:r>
            <w:r w:rsidRPr="00737212">
              <w:rPr>
                <w:rFonts w:cs="Arial"/>
                <w:sz w:val="18"/>
                <w:lang w:val="es-CO"/>
              </w:rPr>
              <w:t>_________________________________________</w:t>
            </w:r>
            <w:r w:rsidRPr="00737212">
              <w:rPr>
                <w:rFonts w:cs="Arial"/>
                <w:sz w:val="18"/>
                <w:lang w:val="es-CO"/>
              </w:rPr>
              <w:br/>
            </w:r>
          </w:p>
        </w:tc>
      </w:tr>
      <w:tr w:rsidR="009F528F" w:rsidRPr="00172E0B" w14:paraId="4BC31ED3" w14:textId="77777777" w:rsidTr="007A1084">
        <w:trPr>
          <w:jc w:val="center"/>
        </w:trPr>
        <w:tc>
          <w:tcPr>
            <w:tcW w:w="2827" w:type="dxa"/>
          </w:tcPr>
          <w:p w14:paraId="4BEEA7CA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Enunciado del ítem</w:t>
            </w:r>
          </w:p>
        </w:tc>
        <w:tc>
          <w:tcPr>
            <w:tcW w:w="6663" w:type="dxa"/>
          </w:tcPr>
          <w:p w14:paraId="3C021AE2" w14:textId="77777777" w:rsidR="009F528F" w:rsidRPr="00737212" w:rsidRDefault="00856614" w:rsidP="00636017">
            <w:pPr>
              <w:spacing w:after="0"/>
              <w:jc w:val="both"/>
              <w:rPr>
                <w:rFonts w:cs="Arial"/>
                <w:sz w:val="12"/>
                <w:szCs w:val="16"/>
                <w:lang w:val="es-CO"/>
              </w:rPr>
            </w:pPr>
            <w:r w:rsidRPr="00737212">
              <w:rPr>
                <w:rFonts w:cs="Arial"/>
                <w:sz w:val="12"/>
                <w:szCs w:val="16"/>
                <w:lang w:val="es-CO"/>
              </w:rPr>
              <w:t>Plantee una situación</w:t>
            </w:r>
            <w:r w:rsidR="00E34072" w:rsidRPr="00737212">
              <w:rPr>
                <w:rFonts w:cs="Arial"/>
                <w:sz w:val="12"/>
                <w:szCs w:val="16"/>
                <w:lang w:val="es-CO"/>
              </w:rPr>
              <w:t xml:space="preserve"> de elección vocacional</w:t>
            </w:r>
            <w:r w:rsidRPr="00737212">
              <w:rPr>
                <w:rFonts w:cs="Arial"/>
                <w:sz w:val="12"/>
                <w:szCs w:val="16"/>
                <w:lang w:val="es-CO"/>
              </w:rPr>
              <w:t xml:space="preserve"> concreta y comprensible</w:t>
            </w:r>
            <w:r w:rsidR="00E34072" w:rsidRPr="00737212">
              <w:rPr>
                <w:rFonts w:cs="Arial"/>
                <w:sz w:val="12"/>
                <w:szCs w:val="16"/>
                <w:lang w:val="es-CO"/>
              </w:rPr>
              <w:t xml:space="preserve"> contextualizada</w:t>
            </w:r>
            <w:r w:rsidRPr="00737212">
              <w:rPr>
                <w:rFonts w:cs="Arial"/>
                <w:sz w:val="12"/>
                <w:szCs w:val="16"/>
                <w:lang w:val="es-CO"/>
              </w:rPr>
              <w:t xml:space="preserve"> para estudiantes de educación media.</w:t>
            </w:r>
            <w:r w:rsidR="00E34072" w:rsidRPr="00737212">
              <w:rPr>
                <w:rFonts w:cs="Arial"/>
                <w:sz w:val="12"/>
                <w:szCs w:val="16"/>
                <w:lang w:val="es-CO"/>
              </w:rPr>
              <w:t xml:space="preserve"> Esta situación debe propiciar </w:t>
            </w:r>
            <w:r w:rsidR="00865324" w:rsidRPr="00737212">
              <w:rPr>
                <w:rFonts w:cs="Arial"/>
                <w:sz w:val="12"/>
                <w:szCs w:val="16"/>
                <w:lang w:val="es-CO"/>
              </w:rPr>
              <w:t>la oportunidad seleccionar entre dos alternativas que reflejan los intereses vocacionales de los estudiantes entre los dos campos preseleccionados del Modelo RIASEC: Realista, Investigador, Artístico, Social, Emprendedor y Convencional</w:t>
            </w:r>
            <w:r w:rsidR="002E6585" w:rsidRPr="00737212">
              <w:rPr>
                <w:rFonts w:cs="Arial"/>
                <w:sz w:val="12"/>
                <w:szCs w:val="16"/>
                <w:lang w:val="es-CO"/>
              </w:rPr>
              <w:t xml:space="preserve"> y sus referentes asociados con los Grupos Ocupacionales del CIUO.</w:t>
            </w:r>
          </w:p>
          <w:p w14:paraId="78A7F130" w14:textId="359FA3F8" w:rsidR="008C79B6" w:rsidRPr="00737212" w:rsidRDefault="008C79B6" w:rsidP="00636017">
            <w:pPr>
              <w:spacing w:after="0"/>
              <w:jc w:val="both"/>
              <w:rPr>
                <w:rFonts w:cs="Arial"/>
                <w:sz w:val="10"/>
                <w:szCs w:val="14"/>
                <w:lang w:val="es-CO"/>
              </w:rPr>
            </w:pPr>
          </w:p>
          <w:p w14:paraId="773485C4" w14:textId="361BAE13" w:rsidR="008C79B6" w:rsidRPr="00737212" w:rsidRDefault="008C79B6" w:rsidP="00636017">
            <w:pPr>
              <w:spacing w:after="0"/>
              <w:jc w:val="both"/>
              <w:rPr>
                <w:rFonts w:cs="Arial"/>
                <w:b/>
                <w:bCs/>
                <w:sz w:val="16"/>
                <w:szCs w:val="20"/>
                <w:lang w:val="es-CO"/>
              </w:rPr>
            </w:pPr>
            <w:r w:rsidRPr="00737212">
              <w:rPr>
                <w:rFonts w:cs="Arial"/>
                <w:b/>
                <w:bCs/>
                <w:sz w:val="16"/>
                <w:szCs w:val="20"/>
                <w:lang w:val="es-CO"/>
              </w:rPr>
              <w:t>ENUNCIADO:</w:t>
            </w:r>
          </w:p>
          <w:p w14:paraId="78D527F6" w14:textId="77777777" w:rsidR="008C79B6" w:rsidRPr="00737212" w:rsidRDefault="008C79B6" w:rsidP="00636017">
            <w:pPr>
              <w:spacing w:after="0"/>
              <w:jc w:val="both"/>
              <w:rPr>
                <w:rFonts w:cs="Arial"/>
                <w:sz w:val="14"/>
                <w:szCs w:val="18"/>
                <w:lang w:val="es-CO"/>
              </w:rPr>
            </w:pPr>
          </w:p>
          <w:p w14:paraId="1DA7DC82" w14:textId="7BAB66B3" w:rsidR="008C79B6" w:rsidRPr="00737212" w:rsidRDefault="00693457" w:rsidP="00636017">
            <w:pPr>
              <w:spacing w:after="0"/>
              <w:jc w:val="both"/>
              <w:rPr>
                <w:rFonts w:cs="Arial"/>
                <w:lang w:val="es-CO"/>
              </w:rPr>
            </w:pPr>
            <w:r w:rsidRPr="00693457">
              <w:rPr>
                <w:rFonts w:cs="Arial"/>
                <w:lang w:val="es-CO"/>
              </w:rPr>
              <w:t>Un centro veterinario de tu ciudad se prepara para iniciar una jornada de vacunación de animales, y necesita voluntarios que asumir algunas tareas en el evento. Por lo que decides participar dedicándote a</w:t>
            </w:r>
          </w:p>
        </w:tc>
      </w:tr>
      <w:tr w:rsidR="009F528F" w:rsidRPr="00693457" w14:paraId="659A9C44" w14:textId="77777777" w:rsidTr="007A1084">
        <w:trPr>
          <w:jc w:val="center"/>
        </w:trPr>
        <w:tc>
          <w:tcPr>
            <w:tcW w:w="2827" w:type="dxa"/>
          </w:tcPr>
          <w:p w14:paraId="5C34C078" w14:textId="77777777" w:rsidR="009F528F" w:rsidRPr="00737212" w:rsidRDefault="0085661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 w:rsidRPr="00737212">
              <w:rPr>
                <w:rFonts w:cs="Arial"/>
                <w:b/>
                <w:sz w:val="18"/>
                <w:szCs w:val="18"/>
              </w:rPr>
              <w:t>Opción A</w:t>
            </w:r>
          </w:p>
          <w:p w14:paraId="178255F4" w14:textId="671D2C25" w:rsidR="00865324" w:rsidRPr="00737212" w:rsidRDefault="0086532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 w:rsidRPr="00737212">
              <w:rPr>
                <w:rFonts w:cs="Arial"/>
                <w:b/>
                <w:sz w:val="18"/>
                <w:szCs w:val="18"/>
              </w:rPr>
              <w:t xml:space="preserve">Campo: </w:t>
            </w:r>
            <w:r w:rsidR="007003E1">
              <w:rPr>
                <w:rFonts w:cs="Arial"/>
                <w:b/>
                <w:sz w:val="18"/>
                <w:szCs w:val="18"/>
              </w:rPr>
              <w:t>Realista</w:t>
            </w:r>
          </w:p>
        </w:tc>
        <w:tc>
          <w:tcPr>
            <w:tcW w:w="6663" w:type="dxa"/>
          </w:tcPr>
          <w:p w14:paraId="7E28282F" w14:textId="0F92BBDB" w:rsidR="009F528F" w:rsidRPr="00D36539" w:rsidRDefault="00693457">
            <w:pPr>
              <w:spacing w:after="0"/>
              <w:rPr>
                <w:rFonts w:cs="Arial"/>
                <w:sz w:val="22"/>
                <w:lang w:val="es-CO"/>
              </w:rPr>
            </w:pPr>
            <w:r w:rsidRPr="00693457">
              <w:rPr>
                <w:rFonts w:cs="Arial"/>
                <w:szCs w:val="20"/>
                <w:lang w:val="es-CO"/>
              </w:rPr>
              <w:t>ensamblar los letreros de madera que promocionan la jornada</w:t>
            </w:r>
          </w:p>
        </w:tc>
      </w:tr>
      <w:tr w:rsidR="009F528F" w:rsidRPr="00693457" w14:paraId="46D29636" w14:textId="77777777" w:rsidTr="007A1084">
        <w:trPr>
          <w:jc w:val="center"/>
        </w:trPr>
        <w:tc>
          <w:tcPr>
            <w:tcW w:w="2827" w:type="dxa"/>
          </w:tcPr>
          <w:p w14:paraId="4E87E170" w14:textId="77777777" w:rsidR="009F528F" w:rsidRPr="00737212" w:rsidRDefault="0085661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 w:rsidRPr="00737212">
              <w:rPr>
                <w:rFonts w:cs="Arial"/>
                <w:b/>
                <w:sz w:val="18"/>
                <w:szCs w:val="18"/>
              </w:rPr>
              <w:t>Opción B</w:t>
            </w:r>
          </w:p>
          <w:p w14:paraId="7769CD04" w14:textId="6FCC893D" w:rsidR="00865324" w:rsidRPr="00737212" w:rsidRDefault="0086532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 w:rsidRPr="00737212">
              <w:rPr>
                <w:rFonts w:cs="Arial"/>
                <w:b/>
                <w:sz w:val="18"/>
                <w:szCs w:val="18"/>
              </w:rPr>
              <w:t xml:space="preserve">Campo: </w:t>
            </w:r>
            <w:r w:rsidR="00374FB2">
              <w:rPr>
                <w:rFonts w:cs="Arial"/>
                <w:b/>
                <w:sz w:val="18"/>
                <w:szCs w:val="18"/>
              </w:rPr>
              <w:t xml:space="preserve">Convencional </w:t>
            </w:r>
          </w:p>
        </w:tc>
        <w:tc>
          <w:tcPr>
            <w:tcW w:w="6663" w:type="dxa"/>
          </w:tcPr>
          <w:p w14:paraId="30EB1D5F" w14:textId="71768FE4" w:rsidR="007F559E" w:rsidRPr="006F4010" w:rsidRDefault="00327FED">
            <w:pPr>
              <w:spacing w:after="0"/>
              <w:rPr>
                <w:rFonts w:cs="Arial"/>
                <w:lang w:val="es-CO"/>
              </w:rPr>
            </w:pPr>
            <w:r w:rsidRPr="00327FED">
              <w:rPr>
                <w:rFonts w:cs="Arial"/>
                <w:lang w:val="es-CO"/>
              </w:rPr>
              <w:t xml:space="preserve">archivar las historias medicas de cada animal que </w:t>
            </w:r>
            <w:r>
              <w:rPr>
                <w:rFonts w:cs="Arial"/>
                <w:lang w:val="es-CO"/>
              </w:rPr>
              <w:t>es atendido</w:t>
            </w:r>
          </w:p>
        </w:tc>
      </w:tr>
      <w:tr w:rsidR="005455A0" w:rsidRPr="00693457" w14:paraId="174C6A2F" w14:textId="77777777" w:rsidTr="007A1084">
        <w:trPr>
          <w:trHeight w:val="473"/>
          <w:jc w:val="center"/>
        </w:trPr>
        <w:tc>
          <w:tcPr>
            <w:tcW w:w="2827" w:type="dxa"/>
            <w:vMerge w:val="restart"/>
          </w:tcPr>
          <w:p w14:paraId="73796DE3" w14:textId="4F745171" w:rsidR="005455A0" w:rsidRPr="00737212" w:rsidRDefault="005455A0">
            <w:pPr>
              <w:spacing w:after="0"/>
              <w:rPr>
                <w:rFonts w:cs="Arial"/>
                <w:b/>
                <w:sz w:val="18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Justificación Teórica de las Opciones con los Campos del Modelo RIASEC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y los Grupos Ocupacionales del CIUO</w:t>
            </w:r>
          </w:p>
        </w:tc>
        <w:tc>
          <w:tcPr>
            <w:tcW w:w="6663" w:type="dxa"/>
          </w:tcPr>
          <w:p w14:paraId="206B8043" w14:textId="2F16D464" w:rsidR="002E6585" w:rsidRPr="00737212" w:rsidRDefault="005455A0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bCs/>
                <w:lang w:val="es-CO"/>
              </w:rPr>
              <w:t>Campo de la Opción A</w:t>
            </w:r>
            <w:r w:rsidRPr="00737212">
              <w:rPr>
                <w:rFonts w:cs="Arial"/>
                <w:lang w:val="es-CO"/>
              </w:rPr>
              <w:t>:</w:t>
            </w:r>
            <w:r w:rsidR="00765C98">
              <w:rPr>
                <w:rFonts w:cs="Arial"/>
                <w:lang w:val="es-CO"/>
              </w:rPr>
              <w:t xml:space="preserve"> La opción A se acomoda al campo realista porque dentro de las tareas de referencia del CIUO que se adscriben a este campo se encuentra </w:t>
            </w:r>
            <w:r w:rsidR="008C71DB">
              <w:rPr>
                <w:rFonts w:cs="Arial"/>
                <w:lang w:val="es-CO"/>
              </w:rPr>
              <w:t xml:space="preserve">la </w:t>
            </w:r>
            <w:r w:rsidR="008C71DB" w:rsidRPr="00737212">
              <w:rPr>
                <w:rFonts w:cs="Arial"/>
                <w:color w:val="000000"/>
                <w:sz w:val="22"/>
                <w:lang w:val="es-CO"/>
              </w:rPr>
              <w:t>constru</w:t>
            </w:r>
            <w:r w:rsidR="008C71DB">
              <w:rPr>
                <w:rFonts w:cs="Arial"/>
                <w:color w:val="000000"/>
                <w:sz w:val="22"/>
                <w:lang w:val="es-CO"/>
              </w:rPr>
              <w:t>cción</w:t>
            </w:r>
            <w:r w:rsidR="008C71DB" w:rsidRPr="00737212">
              <w:rPr>
                <w:rFonts w:cs="Arial"/>
                <w:color w:val="000000"/>
                <w:sz w:val="22"/>
                <w:lang w:val="es-CO"/>
              </w:rPr>
              <w:t xml:space="preserve"> y </w:t>
            </w:r>
            <w:r w:rsidR="008C71DB" w:rsidRPr="00737212">
              <w:rPr>
                <w:rFonts w:cs="Arial"/>
                <w:color w:val="000000"/>
                <w:sz w:val="22"/>
                <w:lang w:val="es-CO"/>
              </w:rPr>
              <w:t>reparac</w:t>
            </w:r>
            <w:r w:rsidR="008C71DB">
              <w:rPr>
                <w:rFonts w:cs="Arial"/>
                <w:color w:val="000000"/>
                <w:sz w:val="22"/>
                <w:lang w:val="es-CO"/>
              </w:rPr>
              <w:t xml:space="preserve">ión de </w:t>
            </w:r>
            <w:r w:rsidR="008C71DB" w:rsidRPr="00737212">
              <w:rPr>
                <w:rFonts w:cs="Arial"/>
                <w:color w:val="000000"/>
                <w:sz w:val="22"/>
                <w:lang w:val="es-CO"/>
              </w:rPr>
              <w:t>estructuras</w:t>
            </w:r>
            <w:r w:rsidR="00765C98">
              <w:rPr>
                <w:rFonts w:cs="Arial"/>
                <w:lang w:val="es-CO"/>
              </w:rPr>
              <w:t xml:space="preserve">. La opción A propone un escenario en donde el encuestado debe </w:t>
            </w:r>
            <w:r w:rsidR="008C71DB">
              <w:rPr>
                <w:rFonts w:cs="Arial"/>
                <w:lang w:val="es-CO"/>
              </w:rPr>
              <w:t>ensamblar letreros de madera</w:t>
            </w:r>
            <w:r w:rsidR="0008090F">
              <w:rPr>
                <w:rFonts w:cs="Arial"/>
                <w:lang w:val="es-CO"/>
              </w:rPr>
              <w:t xml:space="preserve"> para una </w:t>
            </w:r>
            <w:r w:rsidR="001A1CB7">
              <w:rPr>
                <w:rFonts w:cs="Arial"/>
                <w:lang w:val="es-CO"/>
              </w:rPr>
              <w:t>campaña</w:t>
            </w:r>
            <w:r w:rsidR="0002181F">
              <w:rPr>
                <w:rFonts w:cs="Arial"/>
                <w:lang w:val="es-CO"/>
              </w:rPr>
              <w:t xml:space="preserve">. Dado </w:t>
            </w:r>
            <w:r w:rsidR="008F78A9">
              <w:rPr>
                <w:rFonts w:cs="Arial"/>
                <w:lang w:val="es-CO"/>
              </w:rPr>
              <w:t xml:space="preserve">que ensamblar corresponde a una actividad </w:t>
            </w:r>
            <w:r w:rsidR="00EE1F6D">
              <w:rPr>
                <w:rFonts w:cs="Arial"/>
                <w:lang w:val="es-CO"/>
              </w:rPr>
              <w:t>de carácter físico y que se trabaja con materiales como madera</w:t>
            </w:r>
            <w:r w:rsidR="00F456F4">
              <w:rPr>
                <w:rFonts w:cs="Arial"/>
                <w:lang w:val="es-CO"/>
              </w:rPr>
              <w:t xml:space="preserve"> (producto a fin a trabajos manuales y artesanales)</w:t>
            </w:r>
            <w:r w:rsidR="00A305F0">
              <w:rPr>
                <w:rFonts w:cs="Arial"/>
                <w:lang w:val="es-CO"/>
              </w:rPr>
              <w:t xml:space="preserve"> requiere de una destreza artesanal</w:t>
            </w:r>
            <w:r w:rsidR="007C1583">
              <w:rPr>
                <w:rFonts w:cs="Arial"/>
                <w:lang w:val="es-CO"/>
              </w:rPr>
              <w:t>, tiene sentido relacionarla con actividades de construcción</w:t>
            </w:r>
            <w:r w:rsidR="001A1CB7">
              <w:rPr>
                <w:rFonts w:cs="Arial"/>
                <w:lang w:val="es-CO"/>
              </w:rPr>
              <w:t xml:space="preserve">. </w:t>
            </w:r>
            <w:r w:rsidR="00765C98">
              <w:rPr>
                <w:rFonts w:cs="Arial"/>
                <w:lang w:val="es-CO"/>
              </w:rPr>
              <w:t>Seleccionar esta opción da cuenta de una tendencia del encuestado hacia el campo realista.</w:t>
            </w:r>
            <w:r w:rsidR="00C13665">
              <w:rPr>
                <w:rFonts w:cs="Arial"/>
                <w:lang w:val="es-CO"/>
              </w:rPr>
              <w:t xml:space="preserve"> </w:t>
            </w:r>
          </w:p>
          <w:p w14:paraId="147994C1" w14:textId="5CA0DF29" w:rsidR="00F34B9A" w:rsidRPr="00737212" w:rsidRDefault="00F34B9A">
            <w:pPr>
              <w:spacing w:after="0"/>
              <w:rPr>
                <w:rFonts w:cs="Arial"/>
                <w:lang w:val="es-CO"/>
              </w:rPr>
            </w:pPr>
          </w:p>
        </w:tc>
      </w:tr>
      <w:tr w:rsidR="005455A0" w:rsidRPr="00693457" w14:paraId="05BA726B" w14:textId="77777777" w:rsidTr="007A1084">
        <w:trPr>
          <w:trHeight w:val="472"/>
          <w:jc w:val="center"/>
        </w:trPr>
        <w:tc>
          <w:tcPr>
            <w:tcW w:w="2827" w:type="dxa"/>
            <w:vMerge/>
          </w:tcPr>
          <w:p w14:paraId="44808992" w14:textId="77777777" w:rsidR="005455A0" w:rsidRPr="00737212" w:rsidRDefault="005455A0">
            <w:pPr>
              <w:spacing w:after="0"/>
              <w:rPr>
                <w:rFonts w:cs="Arial"/>
                <w:b/>
                <w:sz w:val="18"/>
                <w:lang w:val="es-CO"/>
              </w:rPr>
            </w:pPr>
          </w:p>
        </w:tc>
        <w:tc>
          <w:tcPr>
            <w:tcW w:w="6663" w:type="dxa"/>
          </w:tcPr>
          <w:p w14:paraId="122A8EF1" w14:textId="26392C7A" w:rsidR="002E6585" w:rsidRPr="00737212" w:rsidRDefault="005455A0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bCs/>
                <w:lang w:val="es-CO"/>
              </w:rPr>
              <w:t>Campo de la Opción B</w:t>
            </w:r>
            <w:r w:rsidRPr="00737212">
              <w:rPr>
                <w:rFonts w:cs="Arial"/>
                <w:lang w:val="es-CO"/>
              </w:rPr>
              <w:t>:</w:t>
            </w:r>
            <w:r w:rsidR="00C74592">
              <w:rPr>
                <w:rFonts w:cs="Arial"/>
                <w:lang w:val="es-CO"/>
              </w:rPr>
              <w:t xml:space="preserve"> La opción B se acomoda al campo convencional porque dentro de las tareas de referencia del CIUO que se adscriben a este campo se encuentra </w:t>
            </w:r>
            <w:r w:rsidR="006C1539">
              <w:rPr>
                <w:rFonts w:cs="Arial"/>
                <w:lang w:val="es-CO"/>
              </w:rPr>
              <w:t>l</w:t>
            </w:r>
            <w:r w:rsidR="006C1539" w:rsidRPr="006C1539">
              <w:rPr>
                <w:rFonts w:cs="Arial"/>
                <w:lang w:val="es-CO"/>
              </w:rPr>
              <w:t xml:space="preserve">a organización, registro y </w:t>
            </w:r>
            <w:r w:rsidR="006C1539" w:rsidRPr="006C1539">
              <w:rPr>
                <w:rFonts w:cs="Arial"/>
                <w:lang w:val="es-CO"/>
              </w:rPr>
              <w:lastRenderedPageBreak/>
              <w:t>clasificación de datos numéricos e información textual</w:t>
            </w:r>
            <w:r w:rsidR="00C74592">
              <w:rPr>
                <w:rFonts w:cs="Arial"/>
                <w:lang w:val="es-CO"/>
              </w:rPr>
              <w:t xml:space="preserve">. La opción </w:t>
            </w:r>
            <w:r w:rsidR="00750236">
              <w:rPr>
                <w:rFonts w:cs="Arial"/>
                <w:lang w:val="es-CO"/>
              </w:rPr>
              <w:t>B</w:t>
            </w:r>
            <w:r w:rsidR="00C74592">
              <w:rPr>
                <w:rFonts w:cs="Arial"/>
                <w:lang w:val="es-CO"/>
              </w:rPr>
              <w:t xml:space="preserve"> propone un escenario en donde el encuestado debe</w:t>
            </w:r>
            <w:r w:rsidR="00750F88">
              <w:rPr>
                <w:rFonts w:cs="Arial"/>
                <w:lang w:val="es-CO"/>
              </w:rPr>
              <w:t xml:space="preserve"> </w:t>
            </w:r>
            <w:r w:rsidR="00DE1A43">
              <w:rPr>
                <w:rFonts w:cs="Arial"/>
                <w:lang w:val="es-CO"/>
              </w:rPr>
              <w:t>archivar historias clínicas de los animales que participan en el evento</w:t>
            </w:r>
            <w:r w:rsidR="00F756FC">
              <w:rPr>
                <w:rFonts w:cs="Arial"/>
                <w:lang w:val="es-CO"/>
              </w:rPr>
              <w:t xml:space="preserve">, lo cual es una </w:t>
            </w:r>
            <w:r w:rsidR="00561394">
              <w:rPr>
                <w:rFonts w:cs="Arial"/>
                <w:lang w:val="es-CO"/>
              </w:rPr>
              <w:t>actividad de organización sistemática</w:t>
            </w:r>
            <w:r w:rsidR="00C13665">
              <w:rPr>
                <w:rFonts w:cs="Arial"/>
                <w:lang w:val="es-CO"/>
              </w:rPr>
              <w:t xml:space="preserve"> y </w:t>
            </w:r>
            <w:r w:rsidR="00F81AE6">
              <w:rPr>
                <w:rFonts w:cs="Arial"/>
                <w:lang w:val="es-CO"/>
              </w:rPr>
              <w:t>que manipula información contextual</w:t>
            </w:r>
            <w:r w:rsidR="009E7796">
              <w:rPr>
                <w:rFonts w:cs="Arial"/>
                <w:lang w:val="es-CO"/>
              </w:rPr>
              <w:t xml:space="preserve"> expresado en </w:t>
            </w:r>
            <w:r w:rsidR="00674EE2">
              <w:rPr>
                <w:rFonts w:cs="Arial"/>
                <w:lang w:val="es-CO"/>
              </w:rPr>
              <w:t xml:space="preserve">las </w:t>
            </w:r>
            <w:r w:rsidR="00275CEE">
              <w:rPr>
                <w:rFonts w:cs="Arial"/>
                <w:lang w:val="es-CO"/>
              </w:rPr>
              <w:t>historias clinicas</w:t>
            </w:r>
            <w:r w:rsidR="00C74592">
              <w:rPr>
                <w:rFonts w:cs="Arial"/>
                <w:lang w:val="es-CO"/>
              </w:rPr>
              <w:t xml:space="preserve">. Seleccionar esta opción da cuenta de una tendencia del encuestado hacia el campo </w:t>
            </w:r>
            <w:r w:rsidR="00AD4753">
              <w:rPr>
                <w:rFonts w:cs="Arial"/>
                <w:lang w:val="es-CO"/>
              </w:rPr>
              <w:t xml:space="preserve">convencional. </w:t>
            </w:r>
          </w:p>
        </w:tc>
      </w:tr>
    </w:tbl>
    <w:p w14:paraId="79EB9D2B" w14:textId="07AF45D1" w:rsidR="009F528F" w:rsidRPr="00737212" w:rsidRDefault="00865324" w:rsidP="006F77AC">
      <w:pPr>
        <w:rPr>
          <w:rFonts w:cs="Arial"/>
          <w:lang w:val="es-CO"/>
        </w:rPr>
      </w:pPr>
      <w:r w:rsidRPr="00737212">
        <w:rPr>
          <w:rFonts w:cs="Arial"/>
          <w:b/>
          <w:sz w:val="24"/>
          <w:lang w:val="es-CO"/>
        </w:rPr>
        <w:lastRenderedPageBreak/>
        <w:br w:type="page"/>
      </w:r>
      <w:r w:rsidR="006F77AC" w:rsidRPr="00737212">
        <w:rPr>
          <w:rFonts w:cs="Arial"/>
          <w:b/>
          <w:sz w:val="24"/>
          <w:lang w:val="es-CO"/>
        </w:rPr>
        <w:lastRenderedPageBreak/>
        <w:t>3</w:t>
      </w:r>
      <w:r w:rsidRPr="00737212">
        <w:rPr>
          <w:rFonts w:cs="Arial"/>
          <w:b/>
          <w:sz w:val="24"/>
          <w:lang w:val="es-CO"/>
        </w:rPr>
        <w:t>. Clave de puntuación y justificación teórica de las alternativas</w:t>
      </w:r>
    </w:p>
    <w:p w14:paraId="5EF968B0" w14:textId="7C1198BE" w:rsidR="009F528F" w:rsidRPr="00737212" w:rsidRDefault="00C55719">
      <w:pPr>
        <w:rPr>
          <w:rFonts w:cs="Arial"/>
          <w:lang w:val="es-CO"/>
        </w:rPr>
      </w:pPr>
      <w:r w:rsidRPr="00737212">
        <w:rPr>
          <w:rFonts w:cs="Arial"/>
          <w:lang w:val="es-CO"/>
        </w:rPr>
        <w:t xml:space="preserve">Indique el sistema de puntuación del ítem. </w:t>
      </w:r>
      <w:r w:rsidR="000B1B20" w:rsidRPr="00737212">
        <w:rPr>
          <w:rFonts w:cs="Arial"/>
          <w:lang w:val="es-CO"/>
        </w:rPr>
        <w:t>La puntuación refleja una calificación dicótoma (1) – (0) que corresponde al campo seleccionado en cada una de las situaciones</w:t>
      </w:r>
      <w:r w:rsidRPr="00737212">
        <w:rPr>
          <w:rFonts w:cs="Arial"/>
          <w:lang w:val="es-CO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402"/>
        <w:gridCol w:w="4138"/>
      </w:tblGrid>
      <w:tr w:rsidR="00B46282" w:rsidRPr="005455A0" w14:paraId="24E5365B" w14:textId="77777777" w:rsidTr="007A1084">
        <w:trPr>
          <w:jc w:val="center"/>
        </w:trPr>
        <w:tc>
          <w:tcPr>
            <w:tcW w:w="2260" w:type="dxa"/>
          </w:tcPr>
          <w:p w14:paraId="213221B3" w14:textId="70FEA32A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b/>
                <w:sz w:val="16"/>
                <w:szCs w:val="16"/>
              </w:rPr>
              <w:t xml:space="preserve">Nivel de </w:t>
            </w:r>
            <w:r w:rsidR="005455A0">
              <w:rPr>
                <w:b/>
                <w:sz w:val="16"/>
                <w:szCs w:val="16"/>
              </w:rPr>
              <w:t>R</w:t>
            </w:r>
            <w:r w:rsidRPr="005455A0">
              <w:rPr>
                <w:b/>
                <w:sz w:val="16"/>
                <w:szCs w:val="16"/>
              </w:rPr>
              <w:t>espuesta</w:t>
            </w:r>
          </w:p>
        </w:tc>
        <w:tc>
          <w:tcPr>
            <w:tcW w:w="3402" w:type="dxa"/>
          </w:tcPr>
          <w:p w14:paraId="1B4389E0" w14:textId="34E54E56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sz w:val="16"/>
                <w:szCs w:val="16"/>
              </w:rPr>
              <w:t>Primera Alternativa</w:t>
            </w:r>
          </w:p>
        </w:tc>
        <w:tc>
          <w:tcPr>
            <w:tcW w:w="4138" w:type="dxa"/>
          </w:tcPr>
          <w:p w14:paraId="558D32DD" w14:textId="11AD6FDB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b/>
                <w:sz w:val="16"/>
                <w:szCs w:val="16"/>
              </w:rPr>
              <w:t>Segunda Alternativa</w:t>
            </w:r>
          </w:p>
        </w:tc>
      </w:tr>
      <w:tr w:rsidR="00B46282" w:rsidRPr="00693457" w14:paraId="78269D5E" w14:textId="77777777" w:rsidTr="007A1084">
        <w:trPr>
          <w:jc w:val="center"/>
        </w:trPr>
        <w:tc>
          <w:tcPr>
            <w:tcW w:w="2260" w:type="dxa"/>
          </w:tcPr>
          <w:p w14:paraId="08631462" w14:textId="5BADDCD5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sz w:val="16"/>
                <w:szCs w:val="16"/>
              </w:rPr>
              <w:t>1 ó 0</w:t>
            </w:r>
          </w:p>
        </w:tc>
        <w:tc>
          <w:tcPr>
            <w:tcW w:w="3402" w:type="dxa"/>
          </w:tcPr>
          <w:p w14:paraId="5C11A67A" w14:textId="30FA2B83" w:rsidR="00B46282" w:rsidRPr="008351F0" w:rsidRDefault="008351F0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B46282" w:rsidRPr="008351F0">
              <w:rPr>
                <w:sz w:val="16"/>
                <w:szCs w:val="16"/>
                <w:lang w:val="es-CO"/>
              </w:rPr>
              <w:t>Opción  A (1)</w:t>
            </w:r>
            <w:r w:rsidR="005455A0" w:rsidRPr="008351F0">
              <w:rPr>
                <w:sz w:val="16"/>
                <w:szCs w:val="16"/>
                <w:lang w:val="es-CO"/>
              </w:rPr>
              <w:t xml:space="preserve">: </w:t>
            </w:r>
            <w:r w:rsidR="00B32B41">
              <w:rPr>
                <w:sz w:val="16"/>
                <w:szCs w:val="16"/>
                <w:lang w:val="es-CO"/>
              </w:rPr>
              <w:t>Realista</w:t>
            </w:r>
            <w:r w:rsidR="00B46282" w:rsidRPr="008351F0">
              <w:rPr>
                <w:sz w:val="16"/>
                <w:szCs w:val="16"/>
                <w:lang w:val="es-CO"/>
              </w:rPr>
              <w:br/>
            </w:r>
          </w:p>
        </w:tc>
        <w:tc>
          <w:tcPr>
            <w:tcW w:w="4138" w:type="dxa"/>
          </w:tcPr>
          <w:p w14:paraId="7D8C7EAB" w14:textId="0A81A7E2" w:rsidR="00F34B9A" w:rsidRDefault="008351F0" w:rsidP="00B46282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B46282" w:rsidRPr="005455A0">
              <w:rPr>
                <w:sz w:val="16"/>
                <w:szCs w:val="16"/>
                <w:lang w:val="es-CO"/>
              </w:rPr>
              <w:t>Opción B (0)</w:t>
            </w:r>
            <w:r w:rsidR="005455A0">
              <w:rPr>
                <w:sz w:val="16"/>
                <w:szCs w:val="16"/>
                <w:lang w:val="es-CO"/>
              </w:rPr>
              <w:t xml:space="preserve"> :</w:t>
            </w:r>
            <w:r w:rsidR="00B32B41">
              <w:rPr>
                <w:sz w:val="16"/>
                <w:szCs w:val="16"/>
                <w:lang w:val="es-CO"/>
              </w:rPr>
              <w:t xml:space="preserve"> </w:t>
            </w:r>
            <w:r w:rsidR="00CE0293">
              <w:rPr>
                <w:sz w:val="16"/>
                <w:szCs w:val="16"/>
                <w:lang w:val="es-CO"/>
              </w:rPr>
              <w:t xml:space="preserve">Convencional </w:t>
            </w:r>
          </w:p>
          <w:p w14:paraId="41C33074" w14:textId="3B2D0080" w:rsidR="00B46282" w:rsidRPr="005455A0" w:rsidRDefault="00B46282" w:rsidP="00B46282">
            <w:pPr>
              <w:spacing w:after="0"/>
              <w:rPr>
                <w:sz w:val="16"/>
                <w:szCs w:val="16"/>
                <w:lang w:val="es-CO"/>
              </w:rPr>
            </w:pPr>
          </w:p>
        </w:tc>
      </w:tr>
      <w:tr w:rsidR="005455A0" w:rsidRPr="00693457" w14:paraId="6AC02395" w14:textId="77777777" w:rsidTr="007A1084">
        <w:trPr>
          <w:jc w:val="center"/>
        </w:trPr>
        <w:tc>
          <w:tcPr>
            <w:tcW w:w="2260" w:type="dxa"/>
          </w:tcPr>
          <w:p w14:paraId="7C700712" w14:textId="375AF013" w:rsidR="005455A0" w:rsidRPr="005455A0" w:rsidRDefault="005455A0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sz w:val="16"/>
                <w:szCs w:val="16"/>
              </w:rPr>
              <w:t>1 ó 0</w:t>
            </w:r>
          </w:p>
        </w:tc>
        <w:tc>
          <w:tcPr>
            <w:tcW w:w="3402" w:type="dxa"/>
          </w:tcPr>
          <w:p w14:paraId="70CC3B57" w14:textId="647307F8" w:rsidR="005455A0" w:rsidRPr="008351F0" w:rsidRDefault="008351F0" w:rsidP="005455A0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5455A0" w:rsidRPr="008351F0">
              <w:rPr>
                <w:sz w:val="16"/>
                <w:szCs w:val="16"/>
                <w:lang w:val="es-CO"/>
              </w:rPr>
              <w:t>Opci</w:t>
            </w:r>
            <w:r w:rsidRPr="008351F0">
              <w:rPr>
                <w:sz w:val="16"/>
                <w:szCs w:val="16"/>
                <w:lang w:val="es-CO"/>
              </w:rPr>
              <w:t>ó</w:t>
            </w:r>
            <w:r w:rsidR="005455A0" w:rsidRPr="008351F0">
              <w:rPr>
                <w:sz w:val="16"/>
                <w:szCs w:val="16"/>
                <w:lang w:val="es-CO"/>
              </w:rPr>
              <w:t xml:space="preserve">n  A (0): </w:t>
            </w:r>
            <w:r w:rsidR="00B32B41">
              <w:rPr>
                <w:sz w:val="16"/>
                <w:szCs w:val="16"/>
                <w:lang w:val="es-CO"/>
              </w:rPr>
              <w:t>Realista</w:t>
            </w:r>
            <w:r w:rsidR="005455A0" w:rsidRPr="008351F0">
              <w:rPr>
                <w:sz w:val="16"/>
                <w:szCs w:val="16"/>
                <w:lang w:val="es-CO"/>
              </w:rPr>
              <w:br/>
            </w:r>
          </w:p>
        </w:tc>
        <w:tc>
          <w:tcPr>
            <w:tcW w:w="4138" w:type="dxa"/>
          </w:tcPr>
          <w:p w14:paraId="240C050B" w14:textId="0A5CAAD0" w:rsidR="00F34B9A" w:rsidRDefault="008351F0" w:rsidP="005455A0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5455A0" w:rsidRPr="005455A0">
              <w:rPr>
                <w:sz w:val="16"/>
                <w:szCs w:val="16"/>
                <w:lang w:val="es-CO"/>
              </w:rPr>
              <w:t>Opción B (</w:t>
            </w:r>
            <w:r w:rsidR="005455A0">
              <w:rPr>
                <w:sz w:val="16"/>
                <w:szCs w:val="16"/>
                <w:lang w:val="es-CO"/>
              </w:rPr>
              <w:t>1</w:t>
            </w:r>
            <w:r w:rsidR="005455A0" w:rsidRPr="005455A0">
              <w:rPr>
                <w:sz w:val="16"/>
                <w:szCs w:val="16"/>
                <w:lang w:val="es-CO"/>
              </w:rPr>
              <w:t>)</w:t>
            </w:r>
            <w:r w:rsidR="005455A0">
              <w:rPr>
                <w:sz w:val="16"/>
                <w:szCs w:val="16"/>
                <w:lang w:val="es-CO"/>
              </w:rPr>
              <w:t xml:space="preserve"> :</w:t>
            </w:r>
            <w:r w:rsidR="00CE0293">
              <w:rPr>
                <w:sz w:val="16"/>
                <w:szCs w:val="16"/>
                <w:lang w:val="es-CO"/>
              </w:rPr>
              <w:t xml:space="preserve"> Convencional </w:t>
            </w:r>
            <w:r w:rsidR="00B05EE4">
              <w:rPr>
                <w:sz w:val="16"/>
                <w:szCs w:val="16"/>
                <w:lang w:val="es-CO"/>
              </w:rPr>
              <w:t xml:space="preserve"> </w:t>
            </w:r>
          </w:p>
          <w:p w14:paraId="2DBDF080" w14:textId="6CD17972" w:rsidR="005455A0" w:rsidRPr="005455A0" w:rsidRDefault="005455A0" w:rsidP="005455A0">
            <w:pPr>
              <w:spacing w:after="0"/>
              <w:rPr>
                <w:sz w:val="16"/>
                <w:szCs w:val="16"/>
                <w:lang w:val="es-CO"/>
              </w:rPr>
            </w:pPr>
          </w:p>
        </w:tc>
      </w:tr>
    </w:tbl>
    <w:p w14:paraId="086E4103" w14:textId="26AE76F0" w:rsidR="000B1B20" w:rsidRDefault="000B1B20">
      <w:pPr>
        <w:rPr>
          <w:b/>
          <w:sz w:val="24"/>
          <w:lang w:val="es-CO"/>
        </w:rPr>
      </w:pPr>
    </w:p>
    <w:p w14:paraId="53BB6D0A" w14:textId="080A265C" w:rsidR="009F528F" w:rsidRPr="00E300D9" w:rsidRDefault="00856614">
      <w:pPr>
        <w:spacing w:before="200"/>
        <w:rPr>
          <w:lang w:val="es-CO"/>
        </w:rPr>
      </w:pPr>
      <w:r w:rsidRPr="00E300D9">
        <w:rPr>
          <w:b/>
          <w:sz w:val="24"/>
          <w:lang w:val="es-CO"/>
        </w:rPr>
        <w:t>4. Lista de verificación antes de entregar el ítem</w:t>
      </w:r>
    </w:p>
    <w:p w14:paraId="5852F7A4" w14:textId="0F36E1D1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 xml:space="preserve">El ítem evalúa </w:t>
      </w:r>
      <w:r w:rsidR="004D4E77">
        <w:rPr>
          <w:lang w:val="es-CO"/>
        </w:rPr>
        <w:t>los dos campos de</w:t>
      </w:r>
      <w:r w:rsidR="00741DE3">
        <w:rPr>
          <w:lang w:val="es-CO"/>
        </w:rPr>
        <w:t xml:space="preserve"> interés / preferencia</w:t>
      </w:r>
      <w:r w:rsidR="004D4E77">
        <w:rPr>
          <w:lang w:val="es-CO"/>
        </w:rPr>
        <w:t>s</w:t>
      </w:r>
      <w:r w:rsidRPr="00E300D9">
        <w:rPr>
          <w:lang w:val="es-CO"/>
        </w:rPr>
        <w:t xml:space="preserve"> vocacional</w:t>
      </w:r>
      <w:r w:rsidR="004D4E77">
        <w:rPr>
          <w:lang w:val="es-CO"/>
        </w:rPr>
        <w:t>es</w:t>
      </w:r>
      <w:r w:rsidRPr="00E300D9">
        <w:rPr>
          <w:lang w:val="es-CO"/>
        </w:rPr>
        <w:t>.</w:t>
      </w:r>
    </w:p>
    <w:p w14:paraId="01F334B6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La situación es comprensible para estudiantes de educación media.</w:t>
      </w:r>
    </w:p>
    <w:p w14:paraId="6A39CD55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El enunciado no exige conocimientos profesionales especializados que excedan la población objetivo.</w:t>
      </w:r>
    </w:p>
    <w:p w14:paraId="46871DF5" w14:textId="7760AC3F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 xml:space="preserve">Las </w:t>
      </w:r>
      <w:r w:rsidR="00B46282">
        <w:rPr>
          <w:lang w:val="es-CO"/>
        </w:rPr>
        <w:t>dos</w:t>
      </w:r>
      <w:r w:rsidRPr="00E300D9">
        <w:rPr>
          <w:lang w:val="es-CO"/>
        </w:rPr>
        <w:t xml:space="preserve"> opciones son plausibles</w:t>
      </w:r>
      <w:r w:rsidR="00B46282">
        <w:rPr>
          <w:lang w:val="es-CO"/>
        </w:rPr>
        <w:t xml:space="preserve"> e igualmente atractivas en función de la situación formulada</w:t>
      </w:r>
      <w:r w:rsidRPr="00E300D9">
        <w:rPr>
          <w:lang w:val="es-CO"/>
        </w:rPr>
        <w:t>.</w:t>
      </w:r>
    </w:p>
    <w:p w14:paraId="489515F2" w14:textId="35C4A6C1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="00B46282">
        <w:rPr>
          <w:lang w:val="es-CO"/>
        </w:rPr>
        <w:t>Cada una de las dos opciones corresponde al campo del Modelo RIASEC preseleccionado</w:t>
      </w:r>
      <w:r w:rsidRPr="00E300D9">
        <w:rPr>
          <w:lang w:val="es-CO"/>
        </w:rPr>
        <w:t>.</w:t>
      </w:r>
    </w:p>
    <w:p w14:paraId="1A77CBDE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Las alternativas no contienen pistas evidentes ni diferencias excesivas en longitud o redacción.</w:t>
      </w:r>
    </w:p>
    <w:p w14:paraId="00D4CD28" w14:textId="20D0A0ED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 xml:space="preserve">La justificación teórica explica por qué cada opción corresponde a su </w:t>
      </w:r>
      <w:r w:rsidR="00B46282">
        <w:rPr>
          <w:lang w:val="es-CO"/>
        </w:rPr>
        <w:t>campo correspondiente</w:t>
      </w:r>
      <w:r w:rsidRPr="00E300D9">
        <w:rPr>
          <w:lang w:val="es-CO"/>
        </w:rPr>
        <w:t>.</w:t>
      </w:r>
    </w:p>
    <w:p w14:paraId="7ECF3246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El ítem está articulado con el campo RIASEC y con tareas o subgrupos de referencia de la CIUO.</w:t>
      </w:r>
    </w:p>
    <w:p w14:paraId="6DC890DA" w14:textId="77777777" w:rsidR="009F528F" w:rsidRPr="00E300D9" w:rsidRDefault="00856614">
      <w:pPr>
        <w:spacing w:before="200"/>
        <w:rPr>
          <w:lang w:val="es-CO"/>
        </w:rPr>
      </w:pPr>
      <w:r w:rsidRPr="00E300D9">
        <w:rPr>
          <w:b/>
          <w:sz w:val="24"/>
          <w:lang w:val="es-CO"/>
        </w:rPr>
        <w:t>5. Referencias bibliográficas utilizadas para sustentar el ítem</w:t>
      </w:r>
    </w:p>
    <w:p w14:paraId="4269F64D" w14:textId="744B0C82" w:rsidR="009F528F" w:rsidRPr="00E300D9" w:rsidRDefault="00856614">
      <w:pPr>
        <w:rPr>
          <w:lang w:val="es-CO"/>
        </w:rPr>
      </w:pPr>
      <w:r w:rsidRPr="00E300D9">
        <w:rPr>
          <w:lang w:val="es-CO"/>
        </w:rPr>
        <w:t>Incluya aquí las fuentes teóricas, psicométricas, normativas u ocupacionales empleadas para sustentar la</w:t>
      </w:r>
      <w:r w:rsidR="006F77AC">
        <w:rPr>
          <w:lang w:val="es-CO"/>
        </w:rPr>
        <w:t xml:space="preserve"> elección de intereses vocacionales,</w:t>
      </w:r>
      <w:r w:rsidRPr="00E300D9">
        <w:rPr>
          <w:lang w:val="es-CO"/>
        </w:rPr>
        <w:t xml:space="preserve"> el campo RIASEC, la tarea CIUO o el criterio de puntuación.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0"/>
      </w:tblGrid>
      <w:tr w:rsidR="00E07D64" w:rsidRPr="00693457" w14:paraId="7E0DFD43" w14:textId="77777777" w:rsidTr="007A1084">
        <w:trPr>
          <w:jc w:val="center"/>
        </w:trPr>
        <w:tc>
          <w:tcPr>
            <w:tcW w:w="9400" w:type="dxa"/>
          </w:tcPr>
          <w:p w14:paraId="761AD298" w14:textId="4B1E8210" w:rsidR="00E07D64" w:rsidRPr="007F559E" w:rsidRDefault="00E07D64" w:rsidP="00E07D64">
            <w:pPr>
              <w:spacing w:after="0"/>
              <w:rPr>
                <w:lang w:val="es-CO"/>
              </w:rPr>
            </w:pPr>
            <w:r w:rsidRPr="000238CB">
              <w:rPr>
                <w:lang w:val="es-CO"/>
              </w:rPr>
              <w:t xml:space="preserve">Departamento Administrativo Nacional de Estadísticas [DANE]. (2015). </w:t>
            </w:r>
            <w:r w:rsidRPr="000238CB">
              <w:rPr>
                <w:i/>
                <w:iCs/>
                <w:lang w:val="es-CO"/>
              </w:rPr>
              <w:t>Clasificación Internacional Uniforme de Ocupaciones Adaptada para Colombia (CIUO-08 A.C.)</w:t>
            </w:r>
            <w:r w:rsidRPr="000238CB">
              <w:rPr>
                <w:lang w:val="es-CO"/>
              </w:rPr>
              <w:t xml:space="preserve"> (Resolución 1518 de 2015). https://www.dane.gov.co/files/sen/nomenclatura/ciuo/CIUO_08_AC_2015_07_21.pdf [</w:t>
            </w:r>
            <w:r w:rsidRPr="008C48EF">
              <w:rPr>
                <w:lang w:val="es-CO"/>
              </w:rPr>
              <w:t>1</w:t>
            </w:r>
            <w:r>
              <w:rPr>
                <w:lang w:val="es-CO"/>
              </w:rPr>
              <w:t>,2</w:t>
            </w:r>
            <w:r w:rsidRPr="008C48EF">
              <w:rPr>
                <w:lang w:val="es-CO"/>
              </w:rPr>
              <w:t>]</w:t>
            </w:r>
            <w:r>
              <w:rPr>
                <w:lang w:val="es-CO"/>
              </w:rPr>
              <w:t xml:space="preserve"> </w:t>
            </w:r>
          </w:p>
        </w:tc>
      </w:tr>
      <w:tr w:rsidR="00E07D64" w:rsidRPr="00693457" w14:paraId="6D53B228" w14:textId="77777777" w:rsidTr="007A1084">
        <w:trPr>
          <w:jc w:val="center"/>
        </w:trPr>
        <w:tc>
          <w:tcPr>
            <w:tcW w:w="9400" w:type="dxa"/>
          </w:tcPr>
          <w:p w14:paraId="79B9F0B1" w14:textId="7ED7EFF8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  <w:tr w:rsidR="00E07D64" w:rsidRPr="00693457" w14:paraId="2D99F773" w14:textId="77777777" w:rsidTr="007A1084">
        <w:trPr>
          <w:jc w:val="center"/>
        </w:trPr>
        <w:tc>
          <w:tcPr>
            <w:tcW w:w="9400" w:type="dxa"/>
          </w:tcPr>
          <w:p w14:paraId="3EE68C1D" w14:textId="3FB3DF00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  <w:tr w:rsidR="00E07D64" w:rsidRPr="00693457" w14:paraId="29DC23B5" w14:textId="77777777" w:rsidTr="007A1084">
        <w:trPr>
          <w:jc w:val="center"/>
        </w:trPr>
        <w:tc>
          <w:tcPr>
            <w:tcW w:w="9400" w:type="dxa"/>
          </w:tcPr>
          <w:p w14:paraId="06B6B220" w14:textId="727EE335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  <w:tr w:rsidR="00E07D64" w:rsidRPr="00693457" w14:paraId="66A13C28" w14:textId="77777777" w:rsidTr="007A1084">
        <w:trPr>
          <w:jc w:val="center"/>
        </w:trPr>
        <w:tc>
          <w:tcPr>
            <w:tcW w:w="9400" w:type="dxa"/>
          </w:tcPr>
          <w:p w14:paraId="7D52A56D" w14:textId="7944D576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</w:tbl>
    <w:p w14:paraId="528DCA95" w14:textId="77777777" w:rsidR="00177EC8" w:rsidRPr="007F559E" w:rsidRDefault="00177EC8">
      <w:pPr>
        <w:rPr>
          <w:lang w:val="es-CO"/>
        </w:rPr>
      </w:pPr>
    </w:p>
    <w:sectPr w:rsidR="00177EC8" w:rsidRPr="007F559E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4925" w14:textId="77777777" w:rsidR="00D37932" w:rsidRDefault="00D37932">
      <w:pPr>
        <w:spacing w:after="0" w:line="240" w:lineRule="auto"/>
      </w:pPr>
      <w:r>
        <w:separator/>
      </w:r>
    </w:p>
  </w:endnote>
  <w:endnote w:type="continuationSeparator" w:id="0">
    <w:p w14:paraId="24861A66" w14:textId="77777777" w:rsidR="00D37932" w:rsidRDefault="00D37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33EF" w14:textId="3A5AF3EF" w:rsidR="009F528F" w:rsidRPr="00E300D9" w:rsidRDefault="009F528F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166F" w14:textId="77777777" w:rsidR="00D37932" w:rsidRDefault="00D37932">
      <w:pPr>
        <w:spacing w:after="0" w:line="240" w:lineRule="auto"/>
      </w:pPr>
      <w:r>
        <w:separator/>
      </w:r>
    </w:p>
  </w:footnote>
  <w:footnote w:type="continuationSeparator" w:id="0">
    <w:p w14:paraId="5399B24B" w14:textId="77777777" w:rsidR="00D37932" w:rsidRDefault="00D37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82523">
    <w:abstractNumId w:val="8"/>
  </w:num>
  <w:num w:numId="2" w16cid:durableId="213203987">
    <w:abstractNumId w:val="6"/>
  </w:num>
  <w:num w:numId="3" w16cid:durableId="444694401">
    <w:abstractNumId w:val="5"/>
  </w:num>
  <w:num w:numId="4" w16cid:durableId="57368083">
    <w:abstractNumId w:val="4"/>
  </w:num>
  <w:num w:numId="5" w16cid:durableId="1637031201">
    <w:abstractNumId w:val="7"/>
  </w:num>
  <w:num w:numId="6" w16cid:durableId="96676363">
    <w:abstractNumId w:val="3"/>
  </w:num>
  <w:num w:numId="7" w16cid:durableId="461507478">
    <w:abstractNumId w:val="2"/>
  </w:num>
  <w:num w:numId="8" w16cid:durableId="1538423181">
    <w:abstractNumId w:val="1"/>
  </w:num>
  <w:num w:numId="9" w16cid:durableId="104510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81F"/>
    <w:rsid w:val="00026454"/>
    <w:rsid w:val="00034616"/>
    <w:rsid w:val="0006063C"/>
    <w:rsid w:val="00071080"/>
    <w:rsid w:val="0008090F"/>
    <w:rsid w:val="00081C94"/>
    <w:rsid w:val="000A5096"/>
    <w:rsid w:val="000B1B20"/>
    <w:rsid w:val="000E04BE"/>
    <w:rsid w:val="000F5D35"/>
    <w:rsid w:val="00100590"/>
    <w:rsid w:val="00102E33"/>
    <w:rsid w:val="001137C6"/>
    <w:rsid w:val="0015074B"/>
    <w:rsid w:val="0016028E"/>
    <w:rsid w:val="0016562A"/>
    <w:rsid w:val="00171FE8"/>
    <w:rsid w:val="00172E0B"/>
    <w:rsid w:val="00177EC8"/>
    <w:rsid w:val="0019794D"/>
    <w:rsid w:val="001A1CB7"/>
    <w:rsid w:val="001C0EF2"/>
    <w:rsid w:val="001C25B5"/>
    <w:rsid w:val="001F49B8"/>
    <w:rsid w:val="002039A1"/>
    <w:rsid w:val="00224C1A"/>
    <w:rsid w:val="0022766F"/>
    <w:rsid w:val="002548B1"/>
    <w:rsid w:val="0025629A"/>
    <w:rsid w:val="00261C9A"/>
    <w:rsid w:val="00273950"/>
    <w:rsid w:val="00274DEE"/>
    <w:rsid w:val="00275CEE"/>
    <w:rsid w:val="002945B8"/>
    <w:rsid w:val="0029639D"/>
    <w:rsid w:val="002E3891"/>
    <w:rsid w:val="002E6585"/>
    <w:rsid w:val="002E756C"/>
    <w:rsid w:val="00305C93"/>
    <w:rsid w:val="00307FD2"/>
    <w:rsid w:val="00326F90"/>
    <w:rsid w:val="00327FED"/>
    <w:rsid w:val="00347E3D"/>
    <w:rsid w:val="00372F34"/>
    <w:rsid w:val="00374FB2"/>
    <w:rsid w:val="00386426"/>
    <w:rsid w:val="003B42F1"/>
    <w:rsid w:val="003B446F"/>
    <w:rsid w:val="003C3F19"/>
    <w:rsid w:val="003D5ED8"/>
    <w:rsid w:val="004110BE"/>
    <w:rsid w:val="00412469"/>
    <w:rsid w:val="0041379F"/>
    <w:rsid w:val="004259E7"/>
    <w:rsid w:val="00431828"/>
    <w:rsid w:val="004851DC"/>
    <w:rsid w:val="004A6916"/>
    <w:rsid w:val="004D4E77"/>
    <w:rsid w:val="004E26D2"/>
    <w:rsid w:val="00503011"/>
    <w:rsid w:val="0052461F"/>
    <w:rsid w:val="00524C66"/>
    <w:rsid w:val="00540770"/>
    <w:rsid w:val="00540B28"/>
    <w:rsid w:val="00540C2F"/>
    <w:rsid w:val="005455A0"/>
    <w:rsid w:val="00547E00"/>
    <w:rsid w:val="00561394"/>
    <w:rsid w:val="00581A80"/>
    <w:rsid w:val="005A4D63"/>
    <w:rsid w:val="00613051"/>
    <w:rsid w:val="00614D6A"/>
    <w:rsid w:val="006256B7"/>
    <w:rsid w:val="00636017"/>
    <w:rsid w:val="0066455B"/>
    <w:rsid w:val="00672F71"/>
    <w:rsid w:val="00674EE2"/>
    <w:rsid w:val="00683495"/>
    <w:rsid w:val="00693457"/>
    <w:rsid w:val="006A6809"/>
    <w:rsid w:val="006B484F"/>
    <w:rsid w:val="006B6ED2"/>
    <w:rsid w:val="006C1539"/>
    <w:rsid w:val="006C3089"/>
    <w:rsid w:val="006D1166"/>
    <w:rsid w:val="006F4010"/>
    <w:rsid w:val="006F7689"/>
    <w:rsid w:val="006F77AC"/>
    <w:rsid w:val="007003E1"/>
    <w:rsid w:val="00701675"/>
    <w:rsid w:val="00701D9A"/>
    <w:rsid w:val="00737212"/>
    <w:rsid w:val="00737A38"/>
    <w:rsid w:val="00741DE3"/>
    <w:rsid w:val="007429E1"/>
    <w:rsid w:val="00750236"/>
    <w:rsid w:val="00750F88"/>
    <w:rsid w:val="00752119"/>
    <w:rsid w:val="00765C98"/>
    <w:rsid w:val="00774700"/>
    <w:rsid w:val="007962FA"/>
    <w:rsid w:val="007A1084"/>
    <w:rsid w:val="007A56DC"/>
    <w:rsid w:val="007C1583"/>
    <w:rsid w:val="007D6D82"/>
    <w:rsid w:val="007F559E"/>
    <w:rsid w:val="00800A91"/>
    <w:rsid w:val="008203C3"/>
    <w:rsid w:val="00825E1F"/>
    <w:rsid w:val="0083250B"/>
    <w:rsid w:val="008351F0"/>
    <w:rsid w:val="008475F3"/>
    <w:rsid w:val="00856614"/>
    <w:rsid w:val="00865324"/>
    <w:rsid w:val="00876472"/>
    <w:rsid w:val="00894FC3"/>
    <w:rsid w:val="00895907"/>
    <w:rsid w:val="008A50D0"/>
    <w:rsid w:val="008C71DB"/>
    <w:rsid w:val="008C79B6"/>
    <w:rsid w:val="008D5559"/>
    <w:rsid w:val="008F78A9"/>
    <w:rsid w:val="009015CF"/>
    <w:rsid w:val="00904789"/>
    <w:rsid w:val="00904CE8"/>
    <w:rsid w:val="00924715"/>
    <w:rsid w:val="009575EE"/>
    <w:rsid w:val="009942C7"/>
    <w:rsid w:val="009D3D4B"/>
    <w:rsid w:val="009E7796"/>
    <w:rsid w:val="009F528F"/>
    <w:rsid w:val="009F7A55"/>
    <w:rsid w:val="00A1059B"/>
    <w:rsid w:val="00A14393"/>
    <w:rsid w:val="00A152F7"/>
    <w:rsid w:val="00A305F0"/>
    <w:rsid w:val="00A5760B"/>
    <w:rsid w:val="00A744A1"/>
    <w:rsid w:val="00A765E7"/>
    <w:rsid w:val="00A82509"/>
    <w:rsid w:val="00A93BD8"/>
    <w:rsid w:val="00AA155E"/>
    <w:rsid w:val="00AA1D8D"/>
    <w:rsid w:val="00AD25F8"/>
    <w:rsid w:val="00AD4753"/>
    <w:rsid w:val="00AD4EC3"/>
    <w:rsid w:val="00AE1E52"/>
    <w:rsid w:val="00AE65FB"/>
    <w:rsid w:val="00AF049A"/>
    <w:rsid w:val="00B05EE4"/>
    <w:rsid w:val="00B1538F"/>
    <w:rsid w:val="00B27729"/>
    <w:rsid w:val="00B32B41"/>
    <w:rsid w:val="00B46282"/>
    <w:rsid w:val="00B47730"/>
    <w:rsid w:val="00B57657"/>
    <w:rsid w:val="00B6138E"/>
    <w:rsid w:val="00B65D74"/>
    <w:rsid w:val="00B92DAE"/>
    <w:rsid w:val="00BB3BBB"/>
    <w:rsid w:val="00C13665"/>
    <w:rsid w:val="00C55719"/>
    <w:rsid w:val="00C74592"/>
    <w:rsid w:val="00C76A49"/>
    <w:rsid w:val="00C90EF1"/>
    <w:rsid w:val="00CA0742"/>
    <w:rsid w:val="00CB0664"/>
    <w:rsid w:val="00CE0293"/>
    <w:rsid w:val="00CF3EF6"/>
    <w:rsid w:val="00D02C5D"/>
    <w:rsid w:val="00D151F2"/>
    <w:rsid w:val="00D162D5"/>
    <w:rsid w:val="00D16645"/>
    <w:rsid w:val="00D26C72"/>
    <w:rsid w:val="00D36539"/>
    <w:rsid w:val="00D37932"/>
    <w:rsid w:val="00D51370"/>
    <w:rsid w:val="00D96094"/>
    <w:rsid w:val="00DA0901"/>
    <w:rsid w:val="00DB5EB8"/>
    <w:rsid w:val="00DC0BC2"/>
    <w:rsid w:val="00DE1A43"/>
    <w:rsid w:val="00E00498"/>
    <w:rsid w:val="00E07D64"/>
    <w:rsid w:val="00E22AB3"/>
    <w:rsid w:val="00E300D9"/>
    <w:rsid w:val="00E34072"/>
    <w:rsid w:val="00E42E30"/>
    <w:rsid w:val="00E90D1D"/>
    <w:rsid w:val="00E95BFC"/>
    <w:rsid w:val="00EC490E"/>
    <w:rsid w:val="00EE03D3"/>
    <w:rsid w:val="00EE1F6D"/>
    <w:rsid w:val="00EF6D45"/>
    <w:rsid w:val="00F34B9A"/>
    <w:rsid w:val="00F362D6"/>
    <w:rsid w:val="00F409F6"/>
    <w:rsid w:val="00F456F4"/>
    <w:rsid w:val="00F46F66"/>
    <w:rsid w:val="00F73093"/>
    <w:rsid w:val="00F756FC"/>
    <w:rsid w:val="00F7745A"/>
    <w:rsid w:val="00F81AE6"/>
    <w:rsid w:val="00F90C19"/>
    <w:rsid w:val="00FB264F"/>
    <w:rsid w:val="00FC693F"/>
    <w:rsid w:val="00FD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BF487"/>
  <w14:defaultImageDpi w14:val="300"/>
  <w15:docId w15:val="{B2276A03-437A-2E48-BC9A-2BC41CDC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3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4</Pages>
  <Words>1104</Words>
  <Characters>6077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Jeronimo Usuga Gomez</cp:lastModifiedBy>
  <cp:revision>142</cp:revision>
  <dcterms:created xsi:type="dcterms:W3CDTF">2026-07-25T21:24:00Z</dcterms:created>
  <dcterms:modified xsi:type="dcterms:W3CDTF">2026-08-17T01:15:00Z</dcterms:modified>
  <cp:category/>
</cp:coreProperties>
</file>