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ITSC1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X ) / Emprendedor (  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Educativo, Salud, Cuidado y Orientación, Servicios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Grupo 2: Profesionales, científicos e intelectuales;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2635 Profesionales del trabajo social y consejeros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422 Empleados de servicios de información al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 interés social se observa cuando el estudiante elige actividades relacionadas con enseñar, cuidar, orientar o ayudar a otras personas,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enseñar, cuidar, orientar o ayudar a otras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Elección de una actividad de enseñanza, cuidado u orientación a otras personas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X ) / Medio (   ) / Alto 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X ) / Comunitario (   ) / Técnico (   ) / Empresarial (   ) / Social ( X ) / Artístico (   ) / Comercial (  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 colegio organiza una jornada de salud para los estudiantes y el profesor encargado te ofrece dos actividades. Prefieres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orientar a los estudiantes que llegan al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los datos de los estudiantes que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llegan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social porque dentro de las tareas de referencia del CIUO que se adscriben a este campo se encuentra la orientación a personas sobre sus necesidades, propia del subgrupo 2635 (Profesionales del trabajo social y consejeros). La opción A propone un escenario en donde el estudiante debe orientar a los estudiantes que llegan a la jornada de salud del colegio. Seleccionar esta opción da cuenta de una tendencia del estudiante hacia el campo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el registro de información de las personas que solicitan un servicio, propia del subgrupo 422 (Empleados de servicios de información al cliente). La opción B propone un escenario en donde el estudiante debe registrar los datos de los estudiantes que llegan a la misma jornada.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Pfr04e3eXfYO8EXvQws5X6pNw==">CgMxLjA4AHIhMUJRek1vT3lFRWJDWjJQY1k3MjhGaXpKLUpPREFBRTNZ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