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1CC4B1D7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</w:t>
      </w:r>
      <w:r w:rsidR="00945BCF">
        <w:t xml:space="preserve"> </w:t>
      </w:r>
      <w:sdt>
        <w:sdtPr>
          <w:id w:val="1748538494"/>
          <w:citation/>
        </w:sdtPr>
        <w:sdtContent>
          <w:r w:rsidR="00513A85">
            <w:fldChar w:fldCharType="begin"/>
          </w:r>
          <w:r w:rsidR="00513A85">
            <w:instrText xml:space="preserve"> CITATION Mer68 \l 1033 </w:instrText>
          </w:r>
          <w:r w:rsidR="00513A85">
            <w:fldChar w:fldCharType="separate"/>
          </w:r>
          <w:r w:rsidR="00513A85">
            <w:rPr>
              <w:noProof/>
            </w:rPr>
            <w:t>(Merton 1968)</w:t>
          </w:r>
          <w:r w:rsidR="00513A85">
            <w:fldChar w:fldCharType="end"/>
          </w:r>
        </w:sdtContent>
      </w:sdt>
      <w:r>
        <w:t xml:space="preserve">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discussions about the first author </w:t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7E13BFEB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r w:rsidR="001D0111">
        <w:t>,</w:t>
      </w:r>
      <w:r>
        <w:t xml:space="preserve"> and non-equilibrium networks</w:t>
      </w:r>
      <w:sdt>
        <w:sdtPr>
          <w:id w:val="168528564"/>
          <w:citation/>
        </w:sdtPr>
        <w:sdtContent>
          <w:r w:rsidR="00EC3913">
            <w:fldChar w:fldCharType="begin"/>
          </w:r>
          <w:r w:rsidR="00EC3913">
            <w:instrText xml:space="preserve"> CITATION Dor131 \l 1033 </w:instrText>
          </w:r>
          <w:r w:rsidR="00EC3913">
            <w:fldChar w:fldCharType="separate"/>
          </w:r>
          <w:r w:rsidR="00B76FB1">
            <w:rPr>
              <w:noProof/>
            </w:rPr>
            <w:t xml:space="preserve"> (Dorogovtsev &amp; Mendes 2013)</w:t>
          </w:r>
          <w:r w:rsidR="00EC3913">
            <w:fldChar w:fldCharType="end"/>
          </w:r>
        </w:sdtContent>
      </w:sdt>
      <w:r w:rsidR="00EC3913">
        <w:t xml:space="preserve"> </w:t>
      </w:r>
      <w:r>
        <w:t>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DDF02FA" w14:textId="5475326F" w:rsidR="00AC42FC" w:rsidRDefault="0079634F">
      <w:pPr>
        <w:jc w:val="both"/>
        <w:rPr>
          <w:ins w:id="2" w:author="stackbuilders" w:date="2014-09-26T11:08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r w:rsidR="00C06C1E">
        <w:t xml:space="preserve"> </w:t>
      </w:r>
      <w:sdt>
        <w:sdtPr>
          <w:id w:val="1579561632"/>
          <w:citation/>
        </w:sdtPr>
        <w:sdtContent>
          <w:r w:rsidR="00B254BF">
            <w:fldChar w:fldCharType="begin"/>
          </w:r>
          <w:r w:rsidR="00B254BF">
            <w:instrText xml:space="preserve"> CITATION Tan88 \l 1033 </w:instrText>
          </w:r>
          <w:r w:rsidR="00B254BF">
            <w:fldChar w:fldCharType="separate"/>
          </w:r>
          <w:r w:rsidR="00B76FB1">
            <w:rPr>
              <w:noProof/>
            </w:rPr>
            <w:t>(Tang &amp; Bak 1988)</w:t>
          </w:r>
          <w:r w:rsidR="00B254BF">
            <w:fldChar w:fldCharType="end"/>
          </w:r>
        </w:sdtContent>
      </w:sdt>
      <w:sdt>
        <w:sdtPr>
          <w:id w:val="-82759901"/>
          <w:citation/>
        </w:sdtPr>
        <w:sdtContent>
          <w:r w:rsidR="00B254BF">
            <w:fldChar w:fldCharType="begin"/>
          </w:r>
          <w:r w:rsidR="00B254BF">
            <w:instrText xml:space="preserve">CITATION RCh04 \l 1033 </w:instrText>
          </w:r>
          <w:r w:rsidR="00B254BF">
            <w:fldChar w:fldCharType="separate"/>
          </w:r>
          <w:r w:rsidR="00B76FB1">
            <w:rPr>
              <w:noProof/>
            </w:rPr>
            <w:t xml:space="preserve"> (R Chialvo 2004)</w:t>
          </w:r>
          <w:r w:rsidR="00B254BF">
            <w:fldChar w:fldCharType="end"/>
          </w:r>
        </w:sdtContent>
      </w:sdt>
      <w:sdt>
        <w:sdtPr>
          <w:id w:val="1136835514"/>
          <w:citation/>
        </w:sdtPr>
        <w:sdtContent>
          <w:r w:rsidR="00364F2B">
            <w:fldChar w:fldCharType="begin"/>
          </w:r>
          <w:r w:rsidR="00364F2B">
            <w:instrText xml:space="preserve"> CITATION Sor06 \l 1033 </w:instrText>
          </w:r>
          <w:r w:rsidR="00364F2B">
            <w:fldChar w:fldCharType="separate"/>
          </w:r>
          <w:r w:rsidR="00B76FB1">
            <w:rPr>
              <w:noProof/>
            </w:rPr>
            <w:t xml:space="preserve"> (Sornette 2006)</w:t>
          </w:r>
          <w:r w:rsidR="00364F2B">
            <w:fldChar w:fldCharType="end"/>
          </w:r>
        </w:sdtContent>
      </w:sdt>
      <w:sdt>
        <w:sdtPr>
          <w:id w:val="-400295444"/>
          <w:citation/>
        </w:sdtPr>
        <w:sdtContent>
          <w:r w:rsidR="006F4224">
            <w:fldChar w:fldCharType="begin"/>
          </w:r>
          <w:r w:rsidR="006F4224">
            <w:instrText xml:space="preserve">CITATION Bar12 \l 1033 </w:instrText>
          </w:r>
          <w:r w:rsidR="006F4224">
            <w:fldChar w:fldCharType="separate"/>
          </w:r>
          <w:r w:rsidR="00B76FB1">
            <w:rPr>
              <w:noProof/>
            </w:rPr>
            <w:t xml:space="preserve"> (Barrat, Barthelemy &amp; Vespignani 2012)</w:t>
          </w:r>
          <w:r w:rsidR="006F4224">
            <w:fldChar w:fldCharType="end"/>
          </w:r>
        </w:sdtContent>
      </w:sdt>
      <w:r w:rsidR="006F4224">
        <w:t xml:space="preserve"> </w:t>
      </w:r>
      <w:sdt>
        <w:sdtPr>
          <w:id w:val="-1864662707"/>
          <w:citation/>
        </w:sdtPr>
        <w:sdtContent>
          <w:r w:rsidR="006F4224">
            <w:fldChar w:fldCharType="begin"/>
          </w:r>
          <w:r w:rsidR="006F4224">
            <w:instrText xml:space="preserve"> CITATION Dor131 \l 1033 </w:instrText>
          </w:r>
          <w:r w:rsidR="006F4224">
            <w:fldChar w:fldCharType="separate"/>
          </w:r>
          <w:r w:rsidR="00B76FB1">
            <w:rPr>
              <w:noProof/>
            </w:rPr>
            <w:t>(Dorogovtsev &amp; Mendes 2013)</w:t>
          </w:r>
          <w:r w:rsidR="006F4224">
            <w:fldChar w:fldCharType="end"/>
          </w:r>
        </w:sdtContent>
      </w:sdt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3" w:author="Zoe" w:date="2014-09-23T11:19:00Z"/>
        </w:rPr>
      </w:pPr>
      <w:bookmarkStart w:id="4" w:name="h.f4ap2xgbjuqe"/>
      <w:bookmarkEnd w:id="4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5" w:name="h.trtgoret4dot"/>
      <w:bookmarkEnd w:id="5"/>
    </w:p>
    <w:p w14:paraId="754F92D1" w14:textId="77777777" w:rsidR="0067633B" w:rsidRDefault="0079634F">
      <w:pPr>
        <w:pStyle w:val="Heading2"/>
        <w:contextualSpacing w:val="0"/>
        <w:jc w:val="both"/>
      </w:pPr>
      <w:bookmarkStart w:id="6" w:name="h.cc9j4t2dcvn8"/>
      <w:bookmarkEnd w:id="6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6954F7DC" w:rsidR="0067633B" w:rsidRDefault="0079634F">
      <w:pPr>
        <w:jc w:val="both"/>
      </w:pPr>
      <w:r>
        <w:t>Collective intelligence can be understood as the capacity of a group of people to collaborate in order to achieve goals in a complex context</w:t>
      </w:r>
      <w:r w:rsidR="00EE3719">
        <w:t xml:space="preserve"> </w:t>
      </w:r>
      <w:sdt>
        <w:sdtPr>
          <w:id w:val="1369116500"/>
          <w:citation/>
        </w:sdtPr>
        <w:sdtContent>
          <w:r w:rsidR="00EE3719">
            <w:fldChar w:fldCharType="begin"/>
          </w:r>
          <w:r w:rsidR="00EE3719">
            <w:instrText xml:space="preserve"> CITATION Hey13 \l 1033 </w:instrText>
          </w:r>
          <w:r w:rsidR="00EE3719">
            <w:fldChar w:fldCharType="separate"/>
          </w:r>
          <w:r w:rsidR="00B76FB1">
            <w:rPr>
              <w:noProof/>
            </w:rPr>
            <w:t>(Heylighen 2013)</w:t>
          </w:r>
          <w:r w:rsidR="00EE3719">
            <w:fldChar w:fldCharType="end"/>
          </w:r>
        </w:sdtContent>
      </w:sdt>
      <w:r>
        <w:t xml:space="preserve">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 xml:space="preserve">it is not developed by the fetishism community </w:t>
      </w:r>
      <w:sdt>
        <w:sdtPr>
          <w:id w:val="-1943524041"/>
          <w:citation/>
        </w:sdtPr>
        <w:sdtContent>
          <w:r w:rsidR="00116B5A">
            <w:fldChar w:fldCharType="begin"/>
          </w:r>
          <w:r w:rsidR="00116B5A">
            <w:instrText xml:space="preserve"> CITATION Lév94 \l 1033 </w:instrText>
          </w:r>
          <w:r w:rsidR="00116B5A">
            <w:fldChar w:fldCharType="separate"/>
          </w:r>
          <w:r w:rsidR="00B76FB1">
            <w:rPr>
              <w:noProof/>
            </w:rPr>
            <w:t>(Lévy 1994)</w:t>
          </w:r>
          <w:r w:rsidR="00116B5A">
            <w:fldChar w:fldCharType="end"/>
          </w:r>
        </w:sdtContent>
      </w:sdt>
      <w:r w:rsidR="00DA0165">
        <w:t xml:space="preserve"> </w:t>
      </w:r>
      <w:r>
        <w:t>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</w:t>
      </w:r>
      <w:r w:rsidR="00DA0165">
        <w:t xml:space="preserve"> </w:t>
      </w:r>
      <w:sdt>
        <w:sdtPr>
          <w:id w:val="-906844281"/>
          <w:citation/>
        </w:sdtPr>
        <w:sdtContent>
          <w:r w:rsidR="00846AAE">
            <w:fldChar w:fldCharType="begin"/>
          </w:r>
          <w:r w:rsidR="00846AAE">
            <w:instrText xml:space="preserve"> CITATION Pór95 \l 1033 </w:instrText>
          </w:r>
          <w:r w:rsidR="00846AAE">
            <w:fldChar w:fldCharType="separate"/>
          </w:r>
          <w:r w:rsidR="00B76FB1">
            <w:rPr>
              <w:noProof/>
            </w:rPr>
            <w:t>(Pór 1995)</w:t>
          </w:r>
          <w:r w:rsidR="00846AAE">
            <w:fldChar w:fldCharType="end"/>
          </w:r>
        </w:sdtContent>
      </w:sdt>
      <w:r>
        <w:t xml:space="preserve">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7" w:name="h.idsnmto3nyv3"/>
      <w:bookmarkEnd w:id="7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</w:t>
      </w:r>
      <w:r>
        <w:lastRenderedPageBreak/>
        <w:t xml:space="preserve">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subnets </w:t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8" w:name="h.kro3al2v0gja"/>
      <w:bookmarkEnd w:id="8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652F310E" w:rsidR="0067633B" w:rsidRDefault="001A211D">
      <w:pPr>
        <w:jc w:val="both"/>
      </w:pPr>
      <w:r>
        <w:t>C</w:t>
      </w:r>
      <w:r w:rsidR="0079634F">
        <w:t xml:space="preserve">lassical random networks </w:t>
      </w:r>
      <w:r w:rsidR="00F33179">
        <w:rPr>
          <w:noProof/>
        </w:rPr>
        <w:t>(Erdős &amp; Rényi, 1959)</w:t>
      </w:r>
      <w:r w:rsidR="00E33D7B">
        <w:t xml:space="preserve"> </w:t>
      </w:r>
      <w:r w:rsidR="0079634F">
        <w:t xml:space="preserve">are constructed with connections between randomly selected pairs of vertices. </w:t>
      </w:r>
      <w:r>
        <w:t>By contrast</w:t>
      </w:r>
      <w:r w:rsidR="0079634F">
        <w:t xml:space="preserve">, small world networks </w:t>
      </w:r>
      <w:r w:rsidR="00D077FB">
        <w:t xml:space="preserve">are </w:t>
      </w:r>
      <w:r w:rsidR="0079634F">
        <w:t xml:space="preserve">characterized </w:t>
      </w:r>
      <w:r w:rsidR="00D077FB">
        <w:t xml:space="preserve">as being </w:t>
      </w:r>
      <w:r w:rsidR="0079634F">
        <w:t>“highly clustered, like regular lattices, yet have small characteristic path lengths, like random graphs. [...] '</w:t>
      </w:r>
      <w:proofErr w:type="gramStart"/>
      <w:r w:rsidR="0079634F">
        <w:t>small</w:t>
      </w:r>
      <w:proofErr w:type="gramEnd"/>
      <w:r w:rsidR="0079634F">
        <w:t>-world' networks, by analogy with the small-world phenomenon, (popularly known as six degrees of separation)”</w:t>
      </w:r>
      <w:sdt>
        <w:sdtPr>
          <w:id w:val="-1763676752"/>
          <w:citation/>
        </w:sdtPr>
        <w:sdtContent>
          <w:r w:rsidR="008469CF">
            <w:fldChar w:fldCharType="begin"/>
          </w:r>
          <w:r w:rsidR="008469CF">
            <w:instrText xml:space="preserve">CITATION Wat98 \l 1033 </w:instrText>
          </w:r>
          <w:r w:rsidR="008469CF">
            <w:fldChar w:fldCharType="separate"/>
          </w:r>
          <w:r w:rsidR="00B76FB1">
            <w:rPr>
              <w:noProof/>
            </w:rPr>
            <w:t xml:space="preserve"> (Watts &amp; Strogatz 1998)</w:t>
          </w:r>
          <w:r w:rsidR="008469CF">
            <w:fldChar w:fldCharType="end"/>
          </w:r>
        </w:sdtContent>
      </w:sdt>
      <w:r w:rsidR="0079634F">
        <w:t xml:space="preserve">. </w:t>
      </w:r>
      <w:r>
        <w:t>For the networks in our study, w</w:t>
      </w:r>
      <w:r w:rsidR="0079634F">
        <w:t>e compute</w:t>
      </w:r>
      <w:r>
        <w:t>d</w:t>
      </w:r>
      <w:r w:rsidR="0079634F">
        <w:t xml:space="preserve"> the</w:t>
      </w:r>
      <w:r w:rsidR="00760A63">
        <w:t xml:space="preserve"> following</w:t>
      </w:r>
      <w:r w:rsidR="0079634F">
        <w:t xml:space="preserve"> referential measurements: clustering coefficient and average path length. </w:t>
      </w:r>
      <w:r w:rsidR="00760A63">
        <w:t xml:space="preserve">Both </w:t>
      </w:r>
      <w:r w:rsidR="0079634F">
        <w:t xml:space="preserve">have behaviors </w:t>
      </w:r>
      <w:r w:rsidR="00D077FB">
        <w:t xml:space="preserve">that are </w:t>
      </w:r>
      <w:r w:rsidR="0079634F">
        <w:t xml:space="preserve">totally </w:t>
      </w:r>
      <w:r w:rsidR="00D077FB">
        <w:t xml:space="preserve">different </w:t>
      </w:r>
      <w:r w:rsidR="0079634F">
        <w:t>in equilibrium networks (random networks) and no</w:t>
      </w:r>
      <w:r w:rsidR="00760A63">
        <w:t>n</w:t>
      </w:r>
      <w:r w:rsidR="0079634F">
        <w:t xml:space="preserve">-equilibrium networks </w:t>
      </w:r>
      <w:sdt>
        <w:sdtPr>
          <w:id w:val="91370495"/>
          <w:citation/>
        </w:sdtPr>
        <w:sdtContent>
          <w:r w:rsidR="00AA1290">
            <w:fldChar w:fldCharType="begin"/>
          </w:r>
          <w:r w:rsidR="00AA1290">
            <w:instrText xml:space="preserve"> CITATION Dor131 \l 1033 </w:instrText>
          </w:r>
          <w:r w:rsidR="00AA1290">
            <w:fldChar w:fldCharType="separate"/>
          </w:r>
          <w:r w:rsidR="00B76FB1">
            <w:rPr>
              <w:noProof/>
            </w:rPr>
            <w:t>(Dorogovtsev &amp; Mendes 2013)</w:t>
          </w:r>
          <w:r w:rsidR="00AA1290">
            <w:fldChar w:fldCharType="end"/>
          </w:r>
        </w:sdtContent>
      </w:sdt>
      <w:r w:rsidR="00AA1290">
        <w:t xml:space="preserve">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dorogovtsev2013evolution}. We assume that </w:t>
      </w:r>
      <w:r w:rsidR="005F3A62">
        <w:t xml:space="preserve">the mechanisms </w:t>
      </w:r>
      <w:r w:rsidR="0079634F">
        <w:t xml:space="preserve">underpinning </w:t>
      </w:r>
      <w:r w:rsidR="005F3A62">
        <w:t xml:space="preserve">the </w:t>
      </w:r>
      <w:r w:rsidR="0079634F">
        <w:t>networks of wiki</w:t>
      </w:r>
      <w:r w:rsidR="005F3A62">
        <w:t xml:space="preserve"> </w:t>
      </w:r>
      <w:r w:rsidR="0079634F">
        <w:t xml:space="preserve">systems are not random, </w:t>
      </w:r>
      <w:r w:rsidR="005F3A62">
        <w:t xml:space="preserve">but </w:t>
      </w:r>
      <w:r w:rsidR="0079634F">
        <w:t xml:space="preserve">are </w:t>
      </w:r>
      <w:r w:rsidR="005F3A62">
        <w:t xml:space="preserve">rather </w:t>
      </w:r>
      <w:r w:rsidR="0079634F">
        <w:t>mechanisms that self-regulate collective production.</w:t>
      </w:r>
    </w:p>
    <w:p w14:paraId="77AA7AF9" w14:textId="77777777" w:rsidR="0067633B" w:rsidRDefault="0067633B">
      <w:pPr>
        <w:jc w:val="both"/>
      </w:pPr>
    </w:p>
    <w:p w14:paraId="623CA3C8" w14:textId="4154B56D" w:rsidR="0067633B" w:rsidRDefault="0079634F">
      <w:pPr>
        <w:jc w:val="both"/>
      </w:pPr>
      <w:r>
        <w:t xml:space="preserve">In this paper, we study the network of co-authored </w:t>
      </w:r>
      <w:r w:rsidR="005F3A62">
        <w:t xml:space="preserve">WikITRB </w:t>
      </w:r>
      <w:r>
        <w:t xml:space="preserve">pages based on clustering coefficient and average path length. At </w:t>
      </w:r>
      <w:r w:rsidR="005F3A62">
        <w:t xml:space="preserve">the </w:t>
      </w:r>
      <w:r>
        <w:t xml:space="preserve">same time, the proposed model was studied </w:t>
      </w:r>
      <w:r w:rsidR="005F3A62">
        <w:t xml:space="preserve">using </w:t>
      </w:r>
      <w:r>
        <w:t xml:space="preserve">the same measurements. </w:t>
      </w:r>
      <w:r w:rsidR="005F3A62">
        <w:t>T</w:t>
      </w:r>
      <w:r>
        <w:t>he wiki</w:t>
      </w:r>
      <w:r w:rsidR="005F3A62">
        <w:t xml:space="preserve"> </w:t>
      </w:r>
      <w:r>
        <w:t xml:space="preserve">systems </w:t>
      </w:r>
      <w:r w:rsidR="005F3A62">
        <w:t xml:space="preserve">were therefore </w:t>
      </w:r>
      <w:r>
        <w:t xml:space="preserve">studied based on independent structural features. </w:t>
      </w:r>
      <w:r w:rsidR="005F3A62">
        <w:t>R</w:t>
      </w:r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Small world model</w:t>
      </w:r>
      <w:r w:rsidR="005F3A62">
        <w:t>s</w:t>
      </w:r>
      <w:r>
        <w:t xml:space="preserve"> have a small average shortest path length, but </w:t>
      </w:r>
      <w:r w:rsidR="005F3A62">
        <w:t xml:space="preserve">at the same time </w:t>
      </w:r>
      <w:r>
        <w:t xml:space="preserve">a clustering coefficient significantly higher than expected </w:t>
      </w:r>
      <w:r w:rsidR="005F3A62">
        <w:t xml:space="preserve">for a </w:t>
      </w:r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14E79F19" w:rsidR="0067633B" w:rsidRDefault="0079634F">
      <w:pPr>
        <w:jc w:val="both"/>
      </w:pPr>
      <w:r>
        <w:t>We propose an agent</w:t>
      </w:r>
      <w:r w:rsidR="005F3A62">
        <w:t>-</w:t>
      </w:r>
      <w:r>
        <w:t>based model to understand collective intelligence in a socio-technical system. This is a model organized by a non-linear combination of agen</w:t>
      </w:r>
      <w:r w:rsidR="00760A63">
        <w:t>t</w:t>
      </w:r>
      <w:r>
        <w:t>s</w:t>
      </w:r>
      <w:r w:rsidR="00CF121D">
        <w:t xml:space="preserve"> </w:t>
      </w:r>
      <w:sdt>
        <w:sdtPr>
          <w:id w:val="1602911543"/>
          <w:citation/>
        </w:sdtPr>
        <w:sdtContent>
          <w:r w:rsidR="00CF121D">
            <w:fldChar w:fldCharType="begin"/>
          </w:r>
          <w:r w:rsidR="00CF121D">
            <w:instrText xml:space="preserve"> CITATION Wol02 \l 1033 </w:instrText>
          </w:r>
          <w:r w:rsidR="00CF121D">
            <w:fldChar w:fldCharType="separate"/>
          </w:r>
          <w:r w:rsidR="00B76FB1">
            <w:rPr>
              <w:noProof/>
            </w:rPr>
            <w:t>(Wolfram 2002)</w:t>
          </w:r>
          <w:r w:rsidR="00CF121D">
            <w:fldChar w:fldCharType="end"/>
          </w:r>
        </w:sdtContent>
      </w:sdt>
      <w:sdt>
        <w:sdtPr>
          <w:id w:val="1370946178"/>
          <w:citation/>
        </w:sdtPr>
        <w:sdtContent>
          <w:r w:rsidR="00A721C0">
            <w:fldChar w:fldCharType="begin"/>
          </w:r>
          <w:r w:rsidR="00A721C0">
            <w:instrText xml:space="preserve"> CITATION Fla98 \l 1033 </w:instrText>
          </w:r>
          <w:r w:rsidR="00A721C0">
            <w:fldChar w:fldCharType="separate"/>
          </w:r>
          <w:r w:rsidR="00B76FB1">
            <w:rPr>
              <w:noProof/>
            </w:rPr>
            <w:t xml:space="preserve"> (Flake 1998)</w:t>
          </w:r>
          <w:r w:rsidR="00A721C0">
            <w:fldChar w:fldCharType="end"/>
          </w:r>
        </w:sdtContent>
      </w:sdt>
      <w:r w:rsidR="00A721C0">
        <w:t xml:space="preserve"> </w:t>
      </w:r>
      <w:r>
        <w:t>\</w:t>
      </w:r>
      <w:proofErr w:type="gramStart"/>
      <w:r>
        <w:t>cite{</w:t>
      </w:r>
      <w:proofErr w:type="gramEnd"/>
      <w:r>
        <w:t xml:space="preserve">wolfram2002new,flake1998computational}. Thus we propose that collective behavior can be modeled </w:t>
      </w:r>
      <w:r w:rsidR="005F3A62">
        <w:t xml:space="preserve">as </w:t>
      </w:r>
      <w:r>
        <w:t>non-linear relations among editors. In this paper, we focus on</w:t>
      </w:r>
      <w:r w:rsidR="005F3A62">
        <w:t xml:space="preserve"> the</w:t>
      </w:r>
      <w:r>
        <w:t xml:space="preserve"> study of non-equilibrium networks and </w:t>
      </w:r>
      <w:r w:rsidR="005F3A62">
        <w:t xml:space="preserve">their </w:t>
      </w:r>
      <w:r>
        <w:t>structural properties as a measurement of collective intelligence</w:t>
      </w:r>
      <w:r w:rsidR="005F3A62">
        <w:t>,</w:t>
      </w:r>
      <w:r>
        <w:t xml:space="preserve"> as explained </w:t>
      </w:r>
      <w:r w:rsidR="005F3A62">
        <w:t>above</w:t>
      </w:r>
      <w:r>
        <w:t>.</w:t>
      </w:r>
    </w:p>
    <w:p w14:paraId="2BC0F7BA" w14:textId="77777777" w:rsidR="0067633B" w:rsidRDefault="0067633B">
      <w:pPr>
        <w:jc w:val="both"/>
      </w:pPr>
    </w:p>
    <w:p w14:paraId="24EC589D" w14:textId="08E055FE" w:rsidR="0067633B" w:rsidRDefault="0079634F">
      <w:pPr>
        <w:pStyle w:val="Heading2"/>
        <w:contextualSpacing w:val="0"/>
        <w:jc w:val="both"/>
      </w:pPr>
      <w:bookmarkStart w:id="9" w:name="h.r6stbindali2"/>
      <w:bookmarkEnd w:id="9"/>
      <w:r>
        <w:lastRenderedPageBreak/>
        <w:t>Agent</w:t>
      </w:r>
      <w:r w:rsidR="005F3A62">
        <w:t>-</w:t>
      </w:r>
      <w:r>
        <w:t>based modeling</w:t>
      </w:r>
    </w:p>
    <w:p w14:paraId="1A1041CD" w14:textId="77777777" w:rsidR="0067633B" w:rsidRDefault="0067633B">
      <w:pPr>
        <w:jc w:val="both"/>
      </w:pPr>
    </w:p>
    <w:p w14:paraId="7CB902E0" w14:textId="1C219549" w:rsidR="0067633B" w:rsidRDefault="0079634F">
      <w:pPr>
        <w:jc w:val="both"/>
      </w:pPr>
      <w:r>
        <w:t xml:space="preserve">The aim of </w:t>
      </w:r>
      <w:r w:rsidR="005F3A62">
        <w:t xml:space="preserve">the agent-based </w:t>
      </w:r>
      <w:r>
        <w:t xml:space="preserve">model </w:t>
      </w:r>
      <w:r w:rsidR="00760A63">
        <w:t xml:space="preserve">we propose </w:t>
      </w:r>
      <w:r>
        <w:t xml:space="preserve">is to simulate the evolution of wiki systems in order to </w:t>
      </w:r>
      <w:r w:rsidR="005F3A62">
        <w:t xml:space="preserve">gain </w:t>
      </w:r>
      <w:r>
        <w:t>a better understanding of collective intelligence. The agents are people and documents, where people ha</w:t>
      </w:r>
      <w:r w:rsidR="005F3A62">
        <w:t>ve</w:t>
      </w:r>
      <w:r>
        <w:t xml:space="preserve"> an agent </w:t>
      </w:r>
      <w:r w:rsidR="00760A63">
        <w:t xml:space="preserve">edition </w:t>
      </w:r>
      <w:r>
        <w:t xml:space="preserve">capacity, which indicates how many documents </w:t>
      </w:r>
      <w:r w:rsidR="005F3A62">
        <w:t xml:space="preserve">they </w:t>
      </w:r>
      <w:r>
        <w:t>can edit</w:t>
      </w:r>
      <w:r w:rsidR="005F3A62">
        <w:t xml:space="preserve"> and</w:t>
      </w:r>
      <w:r>
        <w:t xml:space="preserve"> not the </w:t>
      </w:r>
      <w:r w:rsidR="00760A63">
        <w:t xml:space="preserve">number </w:t>
      </w:r>
      <w:r>
        <w:t>of modifications</w:t>
      </w:r>
      <w:r w:rsidR="005F3A62">
        <w:t xml:space="preserve"> they are</w:t>
      </w:r>
      <w:r>
        <w:t xml:space="preserve"> able to do in a single document. Documents have a probability of being selected</w:t>
      </w:r>
      <w:r w:rsidR="00760A63">
        <w:t>,</w:t>
      </w:r>
      <w:r>
        <w:t xml:space="preserve"> and </w:t>
      </w:r>
      <w:r w:rsidR="005F3A62">
        <w:t>in terms of the</w:t>
      </w:r>
      <w:r>
        <w:t xml:space="preserve"> accumulation of total edits, </w:t>
      </w:r>
      <w:r w:rsidR="00760A63">
        <w:t>this</w:t>
      </w:r>
      <w:r>
        <w:t xml:space="preserve"> affect</w:t>
      </w:r>
      <w:r w:rsidR="00760A63">
        <w:t>s</w:t>
      </w:r>
      <w:r>
        <w:t xml:space="preserve"> </w:t>
      </w:r>
      <w:r w:rsidR="00760A63">
        <w:t xml:space="preserve">(in a similar way to votes) </w:t>
      </w:r>
      <w:r w:rsidR="005F3A62">
        <w:t xml:space="preserve">their </w:t>
      </w:r>
      <w:r>
        <w:t>probability of being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342C8584" w:rsidR="0067633B" w:rsidRDefault="0079634F">
      <w:pPr>
        <w:jc w:val="both"/>
      </w:pPr>
      <w:r>
        <w:t>The parameters analy</w:t>
      </w:r>
      <w:r w:rsidR="005F3A62">
        <w:t>z</w:t>
      </w:r>
      <w:r>
        <w:t xml:space="preserve">ed are </w:t>
      </w:r>
      <w:r w:rsidR="005F3A62">
        <w:t xml:space="preserve">the </w:t>
      </w:r>
      <w:r>
        <w:t xml:space="preserve">number of agents, agent </w:t>
      </w:r>
      <w:r w:rsidR="00760A63">
        <w:t xml:space="preserve">edition </w:t>
      </w:r>
      <w:r>
        <w:t xml:space="preserve">capacity and simulation time (represented as steps in the execution of the model). For each </w:t>
      </w:r>
      <w:r w:rsidR="005F3A62">
        <w:t>parameter</w:t>
      </w:r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1A2791E8" w:rsidR="0067633B" w:rsidRDefault="00760A63">
      <w:pPr>
        <w:jc w:val="both"/>
      </w:pPr>
      <w:r>
        <w:t xml:space="preserve">Our </w:t>
      </w:r>
      <w:r w:rsidR="0079634F">
        <w:t xml:space="preserve">study of collective intelligence is made through the accumulation of editions </w:t>
      </w:r>
      <w:r>
        <w:t xml:space="preserve">for </w:t>
      </w:r>
      <w:r w:rsidR="0079634F">
        <w:t xml:space="preserve">each document and its influence on </w:t>
      </w:r>
      <w:r>
        <w:t xml:space="preserve">the </w:t>
      </w:r>
      <w:r w:rsidR="0079634F">
        <w:t>documents</w:t>
      </w:r>
      <w:r w:rsidR="005F3A62">
        <w:t>’</w:t>
      </w:r>
      <w:r w:rsidR="0079634F">
        <w:t xml:space="preserve"> probability of </w:t>
      </w:r>
      <w:r w:rsidR="005F3A62">
        <w:t xml:space="preserve">being </w:t>
      </w:r>
      <w:r w:rsidR="0079634F">
        <w:t>select</w:t>
      </w:r>
      <w:r w:rsidR="005F3A62">
        <w:t>ed and</w:t>
      </w:r>
      <w:r w:rsidR="0079634F">
        <w:t xml:space="preserve"> taken into account for future edition by an agent. Thus, the evolution of a network of co-author editions </w:t>
      </w:r>
      <w:r w:rsidR="005F3A62">
        <w:t xml:space="preserve">on </w:t>
      </w:r>
      <w:r>
        <w:t>the</w:t>
      </w:r>
      <w:r w:rsidR="005F3A62">
        <w:t xml:space="preserve"> </w:t>
      </w:r>
      <w:r>
        <w:t xml:space="preserve">basis </w:t>
      </w:r>
      <w:r w:rsidR="005F3A62">
        <w:t xml:space="preserve">of </w:t>
      </w:r>
      <w:r w:rsidR="0079634F">
        <w:t>previous editions</w:t>
      </w:r>
      <w:r w:rsidR="005F3A62" w:rsidRPr="005F3A62">
        <w:t xml:space="preserve"> </w:t>
      </w:r>
      <w:r w:rsidR="005F3A62">
        <w:t>is presented</w:t>
      </w:r>
      <w:r w:rsidR="0079634F">
        <w:t xml:space="preserve">. </w:t>
      </w:r>
      <w:r>
        <w:t xml:space="preserve">The accumulation of </w:t>
      </w:r>
      <w:r w:rsidR="0079634F">
        <w:t>editions work</w:t>
      </w:r>
      <w:r>
        <w:t>s</w:t>
      </w:r>
      <w:r w:rsidR="0079634F">
        <w:t xml:space="preserve"> in a similar way to other complex systems, such as brains, ant colonies, </w:t>
      </w:r>
      <w:r w:rsidR="005F3A62">
        <w:t xml:space="preserve">etc. </w:t>
      </w:r>
      <w:sdt>
        <w:sdtPr>
          <w:id w:val="482287609"/>
          <w:citation/>
        </w:sdtPr>
        <w:sdtContent>
          <w:r w:rsidR="00B12F68">
            <w:fldChar w:fldCharType="begin"/>
          </w:r>
          <w:r w:rsidR="00B12F68">
            <w:instrText xml:space="preserve"> CITATION Wol02 \l 1033 </w:instrText>
          </w:r>
          <w:r w:rsidR="00B12F68">
            <w:fldChar w:fldCharType="separate"/>
          </w:r>
          <w:r w:rsidR="00B76FB1">
            <w:rPr>
              <w:noProof/>
            </w:rPr>
            <w:t>(Wolfram 2002)</w:t>
          </w:r>
          <w:r w:rsidR="00B12F68">
            <w:fldChar w:fldCharType="end"/>
          </w:r>
        </w:sdtContent>
      </w:sdt>
      <w:sdt>
        <w:sdtPr>
          <w:id w:val="1538861439"/>
          <w:citation/>
        </w:sdtPr>
        <w:sdtContent>
          <w:r w:rsidR="00B12F68">
            <w:fldChar w:fldCharType="begin"/>
          </w:r>
          <w:r w:rsidR="00B12F68">
            <w:instrText xml:space="preserve"> CITATION Fla98 \l 1033 </w:instrText>
          </w:r>
          <w:r w:rsidR="00B12F68">
            <w:fldChar w:fldCharType="separate"/>
          </w:r>
          <w:r w:rsidR="00B76FB1">
            <w:rPr>
              <w:noProof/>
            </w:rPr>
            <w:t xml:space="preserve"> (Flake 1998)</w:t>
          </w:r>
          <w:r w:rsidR="00B12F68">
            <w:fldChar w:fldCharType="end"/>
          </w:r>
        </w:sdtContent>
      </w:sdt>
      <w:r w:rsidR="00B12F68">
        <w:t xml:space="preserve">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wolfram2002new,flake1998computational}. In this sense, agent </w:t>
      </w:r>
      <w:r w:rsidR="001D386D">
        <w:t xml:space="preserve">edition </w:t>
      </w:r>
      <w:r w:rsidR="0079634F">
        <w:t xml:space="preserve">capacity is like the computing capacity of a node </w:t>
      </w:r>
      <w:r>
        <w:t xml:space="preserve">that </w:t>
      </w:r>
      <w:r w:rsidR="0079634F">
        <w:t xml:space="preserve">belongs to a </w:t>
      </w:r>
      <w:proofErr w:type="gramStart"/>
      <w:r w:rsidR="0079634F">
        <w:t>network</w:t>
      </w:r>
      <w:r>
        <w:t xml:space="preserve"> which</w:t>
      </w:r>
      <w:proofErr w:type="gramEnd"/>
      <w:r w:rsidR="0079634F">
        <w:t xml:space="preserve"> presents behavior more intelligent than each</w:t>
      </w:r>
      <w:r w:rsidR="005F3A62">
        <w:t xml:space="preserve"> individual</w:t>
      </w:r>
      <w:r w:rsidR="0079634F"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0" w:name="h.aamtrswe1znw"/>
      <w:bookmarkEnd w:id="10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43275AA5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r w:rsidR="001D386D">
        <w:t xml:space="preserve">edition </w:t>
      </w:r>
      <w:r>
        <w:t>capacity is a natural value and all agents have the same capacity.</w:t>
      </w:r>
    </w:p>
    <w:p w14:paraId="17FCF5BF" w14:textId="11D64D92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documents according to </w:t>
      </w:r>
      <w:r w:rsidR="00760A63">
        <w:t xml:space="preserve">their </w:t>
      </w:r>
      <w:r>
        <w:t xml:space="preserve">agent </w:t>
      </w:r>
      <w:r w:rsidR="001D386D">
        <w:t xml:space="preserve">edition </w:t>
      </w:r>
      <w:r>
        <w:t>capacity.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r w:rsidR="005F3A62">
        <w:t xml:space="preserve">in a </w:t>
      </w:r>
      <w:r>
        <w:t>uniformly random</w:t>
      </w:r>
      <w:r w:rsidR="005F3A62">
        <w:t xml:space="preserve"> way</w:t>
      </w:r>
      <w:r>
        <w:t>.</w:t>
      </w:r>
    </w:p>
    <w:p w14:paraId="7E0AC93F" w14:textId="0D1DDE89" w:rsidR="0067633B" w:rsidRDefault="00760A63">
      <w:pPr>
        <w:numPr>
          <w:ilvl w:val="0"/>
          <w:numId w:val="1"/>
        </w:numPr>
        <w:ind w:hanging="359"/>
        <w:contextualSpacing/>
        <w:jc w:val="both"/>
      </w:pPr>
      <w:r>
        <w:t>The e</w:t>
      </w:r>
      <w:r w:rsidR="0079634F">
        <w:t xml:space="preserve">dition of documents </w:t>
      </w:r>
      <w:r w:rsidR="005F3A62">
        <w:t xml:space="preserve">positively </w:t>
      </w:r>
      <w:r w:rsidR="0079634F">
        <w:t>affect</w:t>
      </w:r>
      <w:r>
        <w:t>s</w:t>
      </w:r>
      <w:r w:rsidR="0079634F">
        <w:t xml:space="preserve"> their probability of selection </w:t>
      </w:r>
      <w:r>
        <w:t xml:space="preserve">in </w:t>
      </w:r>
      <w:r w:rsidR="0079634F">
        <w:t xml:space="preserve">the future. Therefore, documents with more editions are more likely to be edited again in the next </w:t>
      </w:r>
      <w:r w:rsidR="0091111D">
        <w:t>round</w:t>
      </w:r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1" w:name="h.n3h0krul8xse"/>
      <w:bookmarkEnd w:id="11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4DEEDFE5" w:rsidR="0067633B" w:rsidRDefault="0079634F">
      <w:pPr>
        <w:jc w:val="both"/>
      </w:pPr>
      <w:r>
        <w:t>The model produce</w:t>
      </w:r>
      <w:r w:rsidR="001D386D">
        <w:t>s</w:t>
      </w:r>
      <w:r>
        <w:t xml:space="preserve"> a network of agents or </w:t>
      </w:r>
      <w:r w:rsidR="001D386D">
        <w:t xml:space="preserve">a </w:t>
      </w:r>
      <w:r>
        <w:t>co-author editions network, where an edge connect</w:t>
      </w:r>
      <w:r w:rsidR="001D386D">
        <w:t>s</w:t>
      </w:r>
      <w:r>
        <w:t xml:space="preserve"> two agents that </w:t>
      </w:r>
      <w:r w:rsidR="00760A63">
        <w:t xml:space="preserve">have </w:t>
      </w:r>
      <w:r>
        <w:t>made edition</w:t>
      </w:r>
      <w:r w:rsidR="001D386D">
        <w:t>s</w:t>
      </w:r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r w:rsidR="000D4904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5B60362E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r w:rsidR="001D386D">
              <w:rPr>
                <w:rFonts w:ascii="Courier New" w:eastAsia="Courier New" w:hAnsi="Courier New" w:cs="Courier New"/>
                <w:sz w:val="18"/>
              </w:rPr>
              <w:t xml:space="preserve">of </w:t>
            </w:r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69D520B9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59F58AE9" w:rsidR="000D4904" w:rsidRDefault="0079634F">
      <w:pPr>
        <w:jc w:val="both"/>
        <w:rPr>
          <w:ins w:id="12" w:author="Zoe" w:date="2014-09-23T13:17:00Z"/>
        </w:rPr>
      </w:pPr>
      <w:proofErr w:type="gramStart"/>
      <w:r>
        <w:t>k</w:t>
      </w:r>
      <w:proofErr w:type="gramEnd"/>
      <w:r>
        <w:t xml:space="preserve"> = agent </w:t>
      </w:r>
      <w:r w:rsidR="001D386D">
        <w:t xml:space="preserve">edition </w:t>
      </w:r>
      <w:r>
        <w:t xml:space="preserve">capacity and t = simulation time. </w:t>
      </w:r>
    </w:p>
    <w:p w14:paraId="081FE1A3" w14:textId="77777777" w:rsidR="000D4904" w:rsidRDefault="000D4904">
      <w:pPr>
        <w:jc w:val="both"/>
        <w:rPr>
          <w:ins w:id="13" w:author="Zoe" w:date="2014-09-23T13:17:00Z"/>
        </w:rPr>
      </w:pPr>
    </w:p>
    <w:p w14:paraId="4A1FE808" w14:textId="7C077447" w:rsidR="0067633B" w:rsidRDefault="00F756E8">
      <w:pPr>
        <w:jc w:val="both"/>
      </w:pPr>
      <w:r>
        <w:t>The d</w:t>
      </w:r>
      <w:r w:rsidR="0079634F">
        <w:t>ocuments</w:t>
      </w:r>
      <w:r w:rsidR="001D386D">
        <w:t>’</w:t>
      </w:r>
      <w:r w:rsidR="0079634F">
        <w:t xml:space="preserve"> probabilities are updated as follows</w:t>
      </w:r>
      <w:r w:rsidR="001D386D">
        <w:t xml:space="preserve">: </w:t>
      </w:r>
      <w:r w:rsidR="0079634F">
        <w:t>at the beginning of the simulation</w:t>
      </w:r>
      <w:r w:rsidR="001D386D">
        <w:t>,</w:t>
      </w:r>
      <w:r w:rsidR="0079634F">
        <w:t xml:space="preserve"> every document has the same probability, 1 </w:t>
      </w:r>
      <w:r w:rsidR="000D4904">
        <w:t xml:space="preserve">per </w:t>
      </w:r>
      <w:r w:rsidR="0079634F">
        <w:t xml:space="preserve">total number of documents.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r w:rsidR="001D386D">
        <w:t xml:space="preserve">the </w:t>
      </w:r>
      <w:r w:rsidR="0079634F">
        <w:t xml:space="preserve">pseudocode, the probability of one document is calculated taking into account the editions made to it and </w:t>
      </w:r>
      <w:r w:rsidR="001D386D">
        <w:t xml:space="preserve">the </w:t>
      </w:r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14" w:name="h.jty7mcv5kixz"/>
      <w:bookmarkEnd w:id="14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BF90E96" w:rsidR="0067633B" w:rsidRDefault="0079634F">
      <w:pPr>
        <w:jc w:val="both"/>
      </w:pPr>
      <w:r>
        <w:t xml:space="preserve">The probability of connection between two agents, given a determined </w:t>
      </w:r>
      <w:r w:rsidR="000D4904">
        <w:t xml:space="preserve">number </w:t>
      </w:r>
      <w:r>
        <w:t xml:space="preserve">of agents, depends on the simulation time and the agent </w:t>
      </w:r>
      <w:r w:rsidR="001D386D">
        <w:t xml:space="preserve">edition </w:t>
      </w:r>
      <w:r>
        <w:t>capacity. We observe</w:t>
      </w:r>
      <w:r w:rsidR="001D386D">
        <w:t>d</w:t>
      </w:r>
      <w:r>
        <w:t xml:space="preserve"> the </w:t>
      </w:r>
      <w:r w:rsidR="001D386D">
        <w:t xml:space="preserve">structural properties of the </w:t>
      </w:r>
      <w:r>
        <w:t xml:space="preserve">co-author editions network according to </w:t>
      </w:r>
      <w:r w:rsidR="001D386D">
        <w:t xml:space="preserve">three </w:t>
      </w:r>
      <w:r>
        <w:t>assigned parameters</w:t>
      </w:r>
      <w:r w:rsidR="000D4904">
        <w:t>:</w:t>
      </w:r>
      <w:r>
        <w:t xml:space="preserve"> total agents, time simulation and agent </w:t>
      </w:r>
      <w:r w:rsidR="000D4904">
        <w:t xml:space="preserve">edition </w:t>
      </w:r>
      <w:r>
        <w:t>capacity.</w:t>
      </w:r>
    </w:p>
    <w:p w14:paraId="0A183F09" w14:textId="77777777" w:rsidR="0067633B" w:rsidRDefault="0067633B">
      <w:pPr>
        <w:jc w:val="both"/>
      </w:pPr>
    </w:p>
    <w:p w14:paraId="5F36F3B7" w14:textId="086B0135" w:rsidR="0067633B" w:rsidRDefault="0079634F">
      <w:pPr>
        <w:jc w:val="both"/>
      </w:pPr>
      <w:r>
        <w:t>Each parameter was evaluated as follows: total agents between 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r w:rsidR="00A74E99">
        <w:t xml:space="preserve">value for </w:t>
      </w:r>
      <w:r>
        <w:t>agent</w:t>
      </w:r>
      <w:r w:rsidR="00A74E99">
        <w:t>s</w:t>
      </w:r>
      <w:r w:rsidR="001D386D">
        <w:t>,</w:t>
      </w:r>
      <w:r>
        <w:t xml:space="preserve"> the time simulation was evaluated from 2 times to 10 times the </w:t>
      </w:r>
      <w:r w:rsidR="001D386D">
        <w:t xml:space="preserve">number </w:t>
      </w:r>
      <w:r>
        <w:t xml:space="preserve">of agents. </w:t>
      </w:r>
      <w:r w:rsidR="001D386D">
        <w:t>A</w:t>
      </w:r>
      <w:r>
        <w:t xml:space="preserve">gent </w:t>
      </w:r>
      <w:r w:rsidR="001D386D">
        <w:t xml:space="preserve">edition </w:t>
      </w:r>
      <w:r>
        <w:t>capacity was evaluated from 1 to 10. Each simulation was run 80 times, thus the measurements present</w:t>
      </w:r>
      <w:r w:rsidR="001D386D">
        <w:t>ed</w:t>
      </w:r>
      <w:r>
        <w:t xml:space="preserve"> 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03EB21DB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</w:t>
      </w:r>
      <w:sdt>
        <w:sdtPr>
          <w:id w:val="445039395"/>
          <w:citation/>
        </w:sdtPr>
        <w:sdtContent>
          <w:r w:rsidR="00B12F68">
            <w:fldChar w:fldCharType="begin"/>
          </w:r>
          <w:r w:rsidR="005805E7">
            <w:instrText xml:space="preserve">CITATION Wil99 \l 1033 </w:instrText>
          </w:r>
          <w:r w:rsidR="00B12F68">
            <w:fldChar w:fldCharType="separate"/>
          </w:r>
          <w:r w:rsidR="00B76FB1">
            <w:rPr>
              <w:noProof/>
            </w:rPr>
            <w:t>(Wilensky 1999)</w:t>
          </w:r>
          <w:r w:rsidR="00B12F68">
            <w:fldChar w:fldCharType="end"/>
          </w:r>
        </w:sdtContent>
      </w:sdt>
      <w:r w:rsidR="00A57912">
        <w:t xml:space="preserve"> </w:t>
      </w:r>
      <w:r>
        <w:t>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r w:rsidR="001D386D" w:rsidRPr="001D386D">
        <w:t xml:space="preserve">with an implemented extension to export the resulting graph </w:t>
      </w:r>
      <w:r w:rsidR="00A74E99">
        <w:t xml:space="preserve">to </w:t>
      </w:r>
      <w:r>
        <w:t xml:space="preserve">graph6 </w:t>
      </w:r>
      <w:r w:rsidR="005805E7">
        <w:t>(</w:t>
      </w:r>
      <w:r w:rsidR="005805E7" w:rsidRPr="005805E7">
        <w:t>https://github.com/erikasv/NetLogo-graph6</w:t>
      </w:r>
      <w:r w:rsidR="005805E7">
        <w:t xml:space="preserve">) </w:t>
      </w:r>
      <w:r w:rsidR="000D4904">
        <w:t>,</w:t>
      </w:r>
      <w:r>
        <w:t xml:space="preserve"> </w:t>
      </w:r>
      <w:r w:rsidR="001D386D">
        <w:t>and the analysi</w:t>
      </w:r>
      <w:r w:rsidR="001D386D" w:rsidRPr="001D386D">
        <w:t>s w</w:t>
      </w:r>
      <w:r w:rsidR="001D386D">
        <w:t xml:space="preserve">as performed in </w:t>
      </w:r>
      <w:proofErr w:type="spellStart"/>
      <w:r w:rsidR="001D386D">
        <w:t>M</w:t>
      </w:r>
      <w:r w:rsidR="001D386D" w:rsidRPr="001D386D">
        <w:t>athematica</w:t>
      </w:r>
      <w:proofErr w:type="spellEnd"/>
      <w:r w:rsidR="001D386D" w:rsidRPr="001D386D">
        <w:t xml:space="preserve"> 9</w:t>
      </w:r>
      <w:r w:rsidR="008A22BD">
        <w:t xml:space="preserve"> </w:t>
      </w:r>
      <w:sdt>
        <w:sdtPr>
          <w:id w:val="719944851"/>
          <w:citation/>
        </w:sdtPr>
        <w:sdtContent>
          <w:r w:rsidR="008A22BD">
            <w:fldChar w:fldCharType="begin"/>
          </w:r>
          <w:r w:rsidR="008A22BD">
            <w:instrText xml:space="preserve"> CITATION Wol121 \l 1033 </w:instrText>
          </w:r>
          <w:r w:rsidR="008A22BD">
            <w:fldChar w:fldCharType="separate"/>
          </w:r>
          <w:r w:rsidR="00B76FB1">
            <w:rPr>
              <w:noProof/>
            </w:rPr>
            <w:t>(Wolfram Research, Inc. 2012)</w:t>
          </w:r>
          <w:r w:rsidR="008A22BD">
            <w:fldChar w:fldCharType="end"/>
          </w:r>
        </w:sdtContent>
      </w:sdt>
      <w:r>
        <w:t xml:space="preserve"> \cite{</w:t>
      </w:r>
      <w:proofErr w:type="spellStart"/>
      <w:r>
        <w:t>Mathematica</w:t>
      </w:r>
      <w:proofErr w:type="spellEnd"/>
      <w:r>
        <w:t>}</w:t>
      </w:r>
      <w:ins w:id="15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16" w:author="Zoe" w:date="2014-09-23T11:57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17" w:name="h.1pd7krowrmv9"/>
      <w:bookmarkEnd w:id="17"/>
      <w:r>
        <w:t>Results</w:t>
      </w:r>
    </w:p>
    <w:p w14:paraId="58826A15" w14:textId="77777777" w:rsidR="0067633B" w:rsidRDefault="0067633B"/>
    <w:p w14:paraId="1E2C9600" w14:textId="2D7EB65F" w:rsidR="0067633B" w:rsidRDefault="001D386D">
      <w:pPr>
        <w:jc w:val="both"/>
      </w:pPr>
      <w:r>
        <w:lastRenderedPageBreak/>
        <w:t xml:space="preserve">Aside from </w:t>
      </w:r>
      <w:r w:rsidR="0079634F">
        <w:t>the</w:t>
      </w:r>
      <w:r>
        <w:t xml:space="preserve"> produced</w:t>
      </w:r>
      <w:r w:rsidR="0079634F">
        <w:t xml:space="preserve"> results</w:t>
      </w:r>
      <w:r>
        <w:t>,</w:t>
      </w:r>
      <w:r w:rsidR="0079634F">
        <w:t xml:space="preserve"> the model was developed </w:t>
      </w:r>
      <w:r>
        <w:t xml:space="preserve">as </w:t>
      </w:r>
      <w:r w:rsidR="0079634F">
        <w:t xml:space="preserve">a framework to study networks constructed from interaction rules </w:t>
      </w:r>
      <w:r>
        <w:t xml:space="preserve">at </w:t>
      </w:r>
      <w:r w:rsidR="0079634F">
        <w:t xml:space="preserve">a micro level. It allows </w:t>
      </w:r>
      <w:r>
        <w:t xml:space="preserve">for the </w:t>
      </w:r>
      <w:r w:rsidR="0079634F">
        <w:t xml:space="preserve">study </w:t>
      </w:r>
      <w:r>
        <w:t xml:space="preserve">of </w:t>
      </w:r>
      <w:r w:rsidR="0079634F">
        <w:t xml:space="preserve">collective intelligence based on </w:t>
      </w:r>
      <w:r>
        <w:t xml:space="preserve">a </w:t>
      </w:r>
      <w:r w:rsidR="0079634F">
        <w:t>network science approach.</w:t>
      </w:r>
    </w:p>
    <w:p w14:paraId="2F8346D5" w14:textId="77777777" w:rsidR="0067633B" w:rsidRDefault="0067633B"/>
    <w:p w14:paraId="5A412222" w14:textId="4E55B3D2" w:rsidR="0067633B" w:rsidRDefault="0079634F">
      <w:r>
        <w:t>Figure 1 show</w:t>
      </w:r>
      <w:r w:rsidR="001D386D">
        <w:t>s</w:t>
      </w:r>
      <w:r>
        <w:t xml:space="preserve"> the clustering coefficient for each </w:t>
      </w:r>
      <w:r w:rsidR="001D386D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 xml:space="preserve"> In a</w:t>
      </w:r>
      <w:r w:rsidR="001D386D">
        <w:t>,</w:t>
      </w:r>
      <w:r>
        <w:t xml:space="preserve"> b and c</w:t>
      </w:r>
      <w:r w:rsidR="001D386D">
        <w:t>,</w:t>
      </w:r>
      <w:r>
        <w:t xml:space="preserve"> the results show how the curve of </w:t>
      </w:r>
      <w:r w:rsidR="000E7AA6">
        <w:t xml:space="preserve">the </w:t>
      </w:r>
      <w:r>
        <w:t xml:space="preserve">average clustering coefficient </w:t>
      </w:r>
      <w:r w:rsidR="000E7AA6">
        <w:t xml:space="preserve">evolved </w:t>
      </w:r>
      <w:r>
        <w:t>over 80 simulations. The clustering coefficient in wiki system</w:t>
      </w:r>
      <w:r w:rsidR="001D386D">
        <w:t>s</w:t>
      </w:r>
      <w:r>
        <w:t xml:space="preserve"> </w:t>
      </w:r>
      <w:r w:rsidR="000E7AA6">
        <w:t>demonstrates</w:t>
      </w:r>
      <w:r w:rsidR="001D386D">
        <w:t xml:space="preserve"> </w:t>
      </w:r>
      <w:r>
        <w:t>the same behavior</w:t>
      </w:r>
      <w:r w:rsidR="001D386D">
        <w:t xml:space="preserve"> and </w:t>
      </w:r>
      <w:r>
        <w:t>is consistent with</w:t>
      </w:r>
      <w:r w:rsidR="001D386D">
        <w:t xml:space="preserve"> the</w:t>
      </w:r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43BBC18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a, b and c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r w:rsidR="001D386D">
        <w:t>,</w:t>
      </w:r>
      <w:r>
        <w:t xml:space="preserve"> and </w:t>
      </w:r>
      <w:r w:rsidR="001D386D">
        <w:t>F</w:t>
      </w:r>
      <w:r>
        <w:t>igure d correspond</w:t>
      </w:r>
      <w:r w:rsidR="001D386D">
        <w:t>s</w:t>
      </w:r>
      <w:r>
        <w:t xml:space="preserve"> to </w:t>
      </w:r>
      <w:proofErr w:type="spellStart"/>
      <w:r>
        <w:t>wikITRB</w:t>
      </w:r>
      <w:proofErr w:type="spellEnd"/>
      <w:r>
        <w:t xml:space="preserve">. In </w:t>
      </w:r>
      <w:r w:rsidR="0051502A">
        <w:t>F</w:t>
      </w:r>
      <w:r>
        <w:t>igure 1</w:t>
      </w:r>
      <w:r w:rsidR="0051502A">
        <w:t>, along the</w:t>
      </w:r>
      <w:r>
        <w:t xml:space="preserve"> </w:t>
      </w:r>
      <w:proofErr w:type="gramStart"/>
      <w:r>
        <w:t>x axis</w:t>
      </w:r>
      <w:proofErr w:type="gramEnd"/>
      <w:r>
        <w:t xml:space="preserve"> </w:t>
      </w:r>
      <w:r w:rsidR="0051502A">
        <w:t xml:space="preserve">are </w:t>
      </w:r>
      <w:r>
        <w:t>time units</w:t>
      </w:r>
      <w:r w:rsidR="0051502A">
        <w:t xml:space="preserve"> and</w:t>
      </w:r>
      <w:r>
        <w:t xml:space="preserve"> </w:t>
      </w:r>
      <w:r w:rsidR="0051502A">
        <w:t xml:space="preserve">the </w:t>
      </w:r>
      <w:r>
        <w:t xml:space="preserve">y axis </w:t>
      </w:r>
      <w:r w:rsidR="000E7AA6">
        <w:t xml:space="preserve">shows </w:t>
      </w:r>
      <w:r>
        <w:t>the clustering coefficient of the resulting network after run</w:t>
      </w:r>
      <w:r w:rsidR="0051502A">
        <w:t>ning</w:t>
      </w:r>
      <w:r>
        <w:t xml:space="preserve"> the model</w:t>
      </w:r>
      <w:r w:rsidR="0051502A">
        <w:t>. E</w:t>
      </w:r>
      <w:r>
        <w:t>ach line in the graphic correspond</w:t>
      </w:r>
      <w:r w:rsidR="0051502A">
        <w:t>s</w:t>
      </w:r>
      <w:r>
        <w:t xml:space="preserve"> to one value of agent </w:t>
      </w:r>
      <w:r w:rsidR="0051502A">
        <w:t xml:space="preserve">edition </w:t>
      </w:r>
      <w:r>
        <w:t xml:space="preserve">capacity (k). </w:t>
      </w:r>
    </w:p>
    <w:p w14:paraId="28EC50C6" w14:textId="77777777" w:rsidR="0067633B" w:rsidRDefault="0067633B">
      <w:pPr>
        <w:jc w:val="both"/>
      </w:pPr>
    </w:p>
    <w:p w14:paraId="0CE386D3" w14:textId="4BEBC4F0" w:rsidR="0067633B" w:rsidRDefault="0079634F">
      <w:pPr>
        <w:jc w:val="both"/>
      </w:pPr>
      <w:r>
        <w:t>Figure 1 show</w:t>
      </w:r>
      <w:r w:rsidR="0051502A">
        <w:t>s</w:t>
      </w:r>
      <w:r>
        <w:t xml:space="preserve"> that when both time </w:t>
      </w:r>
      <w:r w:rsidR="0051502A">
        <w:t xml:space="preserve">(t) </w:t>
      </w:r>
      <w:r>
        <w:t>and k increase, the clustering coefficient</w:t>
      </w:r>
      <w:r w:rsidR="0051502A" w:rsidRPr="0051502A">
        <w:t xml:space="preserve"> </w:t>
      </w:r>
      <w:r w:rsidR="0051502A">
        <w:t>also increases</w:t>
      </w:r>
      <w:r>
        <w:t>. Regardless of the number of agents</w:t>
      </w:r>
      <w:r w:rsidR="0051502A">
        <w:t>,</w:t>
      </w:r>
      <w:r>
        <w:t xml:space="preserve"> all graphics resulting from the model are very similar to the one of</w:t>
      </w:r>
      <w:r w:rsidR="0051502A">
        <w:t xml:space="preserve"> the</w:t>
      </w:r>
      <w:r>
        <w:t xml:space="preserve"> </w:t>
      </w:r>
      <w:proofErr w:type="spellStart"/>
      <w:r>
        <w:t>wikITRB</w:t>
      </w:r>
      <w:proofErr w:type="spellEnd"/>
      <w:r>
        <w:t>. While k increase</w:t>
      </w:r>
      <w:r w:rsidR="0051502A">
        <w:t>s,</w:t>
      </w:r>
      <w:r>
        <w:t xml:space="preserve"> there </w:t>
      </w:r>
      <w:r w:rsidR="0051502A">
        <w:t>is</w:t>
      </w:r>
      <w:r>
        <w:t xml:space="preserve"> monotonic growth over time</w:t>
      </w:r>
      <w:r w:rsidR="0051502A">
        <w:t>;</w:t>
      </w:r>
      <w:r>
        <w:t xml:space="preserve"> however, this behavior is not present </w:t>
      </w:r>
      <w:r w:rsidR="0051502A">
        <w:t xml:space="preserve">for </w:t>
      </w:r>
      <w:r>
        <w:t xml:space="preserve">low values of k. Thus, </w:t>
      </w:r>
      <w:r w:rsidR="0051502A">
        <w:t xml:space="preserve">when </w:t>
      </w:r>
      <w:r>
        <w:t xml:space="preserve">k &gt;= 3 and t &gt;= 5 </w:t>
      </w:r>
      <w:r w:rsidR="007D7EE4">
        <w:t xml:space="preserve">times </w:t>
      </w:r>
      <w:r w:rsidR="0051502A">
        <w:t>the</w:t>
      </w:r>
      <w:r>
        <w:t xml:space="preserve"> total </w:t>
      </w:r>
      <w:r w:rsidR="00491FD2">
        <w:t xml:space="preserve">number </w:t>
      </w:r>
      <w:r w:rsidR="00CE5EAA">
        <w:t xml:space="preserve">of </w:t>
      </w:r>
      <w:r>
        <w:t>agents</w:t>
      </w:r>
      <w:r w:rsidR="0051502A">
        <w:t>,</w:t>
      </w:r>
      <w:r>
        <w:t xml:space="preserve"> behavior is </w:t>
      </w:r>
      <w:r w:rsidR="000E7AA6">
        <w:t xml:space="preserve">expected to be </w:t>
      </w:r>
      <w:r>
        <w:t>consistent. This show</w:t>
      </w:r>
      <w:r w:rsidR="0051502A">
        <w:t>s</w:t>
      </w:r>
      <w:r>
        <w:t xml:space="preserve"> how the values of individual </w:t>
      </w:r>
      <w:r w:rsidR="0051502A">
        <w:t xml:space="preserve">edition </w:t>
      </w:r>
      <w:r>
        <w:t>capacity (k) and the time simulations (t) are relevant in the design of measurements or design systems based on collective intelligence</w:t>
      </w:r>
      <w:r w:rsidR="0051502A">
        <w:t>. T</w:t>
      </w:r>
      <w:r>
        <w:t xml:space="preserve">he implications of this result are discussed below.  </w:t>
      </w:r>
    </w:p>
    <w:p w14:paraId="0FB8020B" w14:textId="77777777" w:rsidR="0067633B" w:rsidRDefault="0067633B">
      <w:pPr>
        <w:jc w:val="both"/>
      </w:pPr>
    </w:p>
    <w:p w14:paraId="2133105D" w14:textId="5C27C937" w:rsidR="0067633B" w:rsidRDefault="0079634F">
      <w:r>
        <w:t>Figure 2 show</w:t>
      </w:r>
      <w:r w:rsidR="0051502A">
        <w:t>s</w:t>
      </w:r>
      <w:r>
        <w:t xml:space="preserve"> the average path length (apl) for each </w:t>
      </w:r>
      <w:r w:rsidR="0051502A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>. In a</w:t>
      </w:r>
      <w:r w:rsidR="0051502A">
        <w:t xml:space="preserve">, </w:t>
      </w:r>
      <w:r>
        <w:t>b and c</w:t>
      </w:r>
      <w:r w:rsidR="0051502A">
        <w:t xml:space="preserve">, </w:t>
      </w:r>
      <w:r>
        <w:t xml:space="preserve">the results show how the curve of </w:t>
      </w:r>
      <w:r w:rsidR="0051502A">
        <w:t xml:space="preserve">the </w:t>
      </w:r>
      <w:r>
        <w:t xml:space="preserve">average </w:t>
      </w:r>
      <w:proofErr w:type="spellStart"/>
      <w:proofErr w:type="gramStart"/>
      <w:r>
        <w:t>apl</w:t>
      </w:r>
      <w:proofErr w:type="spellEnd"/>
      <w:proofErr w:type="gramEnd"/>
      <w:r>
        <w:t xml:space="preserve"> over 80 simulations</w:t>
      </w:r>
      <w:r w:rsidR="000E7AA6" w:rsidRPr="000E7AA6">
        <w:t xml:space="preserve"> </w:t>
      </w:r>
      <w:r w:rsidR="000E7AA6">
        <w:t>evolved</w:t>
      </w:r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r w:rsidR="0051502A">
        <w:t>s</w:t>
      </w:r>
      <w:r>
        <w:t xml:space="preserve"> </w:t>
      </w:r>
      <w:r w:rsidR="000E7AA6">
        <w:t xml:space="preserve">demonstrates </w:t>
      </w:r>
      <w:r>
        <w:t xml:space="preserve">the same behavior. </w:t>
      </w:r>
    </w:p>
    <w:p w14:paraId="3F078FFF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441D80FA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r w:rsidR="0095511E">
        <w:t>In this f</w:t>
      </w:r>
      <w:r>
        <w:t>igure</w:t>
      </w:r>
      <w:r w:rsidR="0051502A">
        <w:t xml:space="preserve">, </w:t>
      </w:r>
      <w:r w:rsidR="000E7AA6">
        <w:t xml:space="preserve">average path length is represented </w:t>
      </w:r>
      <w:r w:rsidR="0051502A">
        <w:t>along the</w:t>
      </w:r>
      <w:r>
        <w:t xml:space="preserve"> </w:t>
      </w:r>
      <w:proofErr w:type="gramStart"/>
      <w:r>
        <w:t>y axis</w:t>
      </w:r>
      <w:proofErr w:type="gramEnd"/>
      <w:r>
        <w:t xml:space="preserve">. Contrary to the clustering coefficient, the average path length decreases when </w:t>
      </w:r>
      <w:r w:rsidR="0051502A">
        <w:t xml:space="preserve">t </w:t>
      </w:r>
      <w:r>
        <w:t xml:space="preserve">and k increase, which is consistent with the behavior of small </w:t>
      </w:r>
      <w:proofErr w:type="gramStart"/>
      <w:r>
        <w:t>world</w:t>
      </w:r>
      <w:proofErr w:type="gramEnd"/>
      <w:r>
        <w:t xml:space="preserve"> networks. Figure</w:t>
      </w:r>
      <w:r w:rsidR="0051502A">
        <w:t xml:space="preserve"> 2</w:t>
      </w:r>
      <w:r>
        <w:t xml:space="preserve"> shows how the clustering coefficient and average path length are saturate</w:t>
      </w:r>
      <w:r w:rsidR="0051502A">
        <w:t>d</w:t>
      </w:r>
      <w:r>
        <w:t xml:space="preserve"> by high values of time. </w:t>
      </w:r>
      <w:r w:rsidR="0051502A">
        <w:t xml:space="preserve">This </w:t>
      </w:r>
      <w:r>
        <w:t xml:space="preserve">means that the time </w:t>
      </w:r>
      <w:r w:rsidR="0051502A">
        <w:t xml:space="preserve">for </w:t>
      </w:r>
      <w:r>
        <w:t>simulations for higher values implies that a lot of agents have connection</w:t>
      </w:r>
      <w:r w:rsidR="0051502A">
        <w:t>s</w:t>
      </w:r>
      <w:r>
        <w:t xml:space="preserve"> and the small </w:t>
      </w:r>
      <w:r>
        <w:lastRenderedPageBreak/>
        <w:t>world structure disappear</w:t>
      </w:r>
      <w:r w:rsidR="008045DC">
        <w:t>s</w:t>
      </w:r>
      <w:r w:rsidR="0051502A">
        <w:t xml:space="preserve">. </w:t>
      </w:r>
      <w:r w:rsidR="008045DC">
        <w:t>In</w:t>
      </w:r>
      <w:r w:rsidR="00CE5EAA">
        <w:t>-</w:t>
      </w:r>
      <w:r>
        <w:t>dep</w:t>
      </w:r>
      <w:r w:rsidR="0051502A">
        <w:t>th</w:t>
      </w:r>
      <w:r>
        <w:t xml:space="preserve"> </w:t>
      </w:r>
      <w:r w:rsidR="0051502A">
        <w:t xml:space="preserve">study </w:t>
      </w:r>
      <w:r>
        <w:t xml:space="preserve">of this behavior and </w:t>
      </w:r>
      <w:r w:rsidR="0051502A">
        <w:t xml:space="preserve">the </w:t>
      </w:r>
      <w:r>
        <w:t xml:space="preserve">umbrals for the measurements is proposed </w:t>
      </w:r>
      <w:r w:rsidR="008045DC">
        <w:t xml:space="preserve">for </w:t>
      </w:r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3BB54B49" w:rsidR="0067633B" w:rsidRDefault="0079634F">
      <w:pPr>
        <w:jc w:val="both"/>
      </w:pPr>
      <w:r>
        <w:t xml:space="preserve">Figure 3. Values for clustering coefficient (a) and average path length (b) through different values for agent </w:t>
      </w:r>
      <w:r w:rsidR="0051502A">
        <w:t xml:space="preserve">edition </w:t>
      </w:r>
      <w:r>
        <w:t>capacity. Executions correspond to 100</w:t>
      </w:r>
      <w:r w:rsidR="0051502A">
        <w:t>,</w:t>
      </w:r>
      <w:r>
        <w:t xml:space="preserve">000 time units. </w:t>
      </w:r>
      <w:r w:rsidR="0051502A">
        <w:t>Th</w:t>
      </w:r>
      <w:r w:rsidR="008045DC">
        <w:t>is</w:t>
      </w:r>
      <w:r w:rsidR="0051502A">
        <w:t xml:space="preserve"> figure </w:t>
      </w:r>
      <w:r>
        <w:t xml:space="preserve">shows the corresponding values for clustering coefficient and average path length when </w:t>
      </w:r>
      <w:r w:rsidR="0051502A">
        <w:t xml:space="preserve">the </w:t>
      </w:r>
      <w:r>
        <w:t xml:space="preserve">model </w:t>
      </w:r>
      <w:r w:rsidR="0051502A">
        <w:t xml:space="preserve">was </w:t>
      </w:r>
      <w:r>
        <w:t>run with 10</w:t>
      </w:r>
      <w:r>
        <w:rPr>
          <w:vertAlign w:val="superscript"/>
        </w:rPr>
        <w:t>5</w:t>
      </w:r>
      <w:r>
        <w:t xml:space="preserve"> time units</w:t>
      </w:r>
      <w:r w:rsidR="0051502A">
        <w:t xml:space="preserve">. Along </w:t>
      </w:r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r w:rsidR="0051502A">
        <w:t>s</w:t>
      </w:r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r w:rsidR="00D75474">
              <w:t>-</w:t>
            </w:r>
            <w:r>
              <w:t>author-evaluation.pdf</w:t>
            </w:r>
          </w:p>
        </w:tc>
      </w:tr>
    </w:tbl>
    <w:p w14:paraId="2CD99A60" w14:textId="3EA8C8D0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18" w:author="Zoe" w:date="2014-09-23T12:10:00Z">
        <w:r w:rsidR="0051502A">
          <w:t>,</w:t>
        </w:r>
      </w:ins>
      <w:r>
        <w:t xml:space="preserve"> average evaluation and standard deviation of evaluation documents by bins of number of editions</w:t>
      </w:r>
      <w:ins w:id="19" w:author="Zoe" w:date="2014-09-23T12:10:00Z">
        <w:r w:rsidR="0051502A">
          <w:t>.</w:t>
        </w:r>
        <w:proofErr w:type="gramEnd"/>
        <w:r w:rsidR="0051502A">
          <w:t xml:space="preserve"> </w:t>
        </w:r>
      </w:ins>
      <w:r w:rsidR="0051502A">
        <w:t>I</w:t>
      </w:r>
      <w:r>
        <w:t>n</w:t>
      </w:r>
      <w:r w:rsidR="0051502A">
        <w:t xml:space="preserve"> a</w:t>
      </w:r>
      <w:r>
        <w:t xml:space="preserve"> similar way, b show</w:t>
      </w:r>
      <w:r w:rsidR="0051502A">
        <w:t>s the</w:t>
      </w:r>
      <w:r>
        <w:t xml:space="preserve"> average evaluation and standard deviation of evaluation documents by bins of number of co</w:t>
      </w:r>
      <w:r w:rsidR="00D75474">
        <w:t>-</w:t>
      </w:r>
      <w:r>
        <w:t>author</w:t>
      </w:r>
      <w:r w:rsidR="0051502A">
        <w:t>s</w:t>
      </w:r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1DF2BA73" w:rsidR="0067633B" w:rsidRDefault="0079634F">
      <w:pPr>
        <w:jc w:val="both"/>
      </w:pPr>
      <w:r>
        <w:t xml:space="preserve">Figure 4 shows the evaluation of each document in the </w:t>
      </w:r>
      <w:proofErr w:type="spellStart"/>
      <w:r>
        <w:t>WikITRB</w:t>
      </w:r>
      <w:proofErr w:type="spellEnd"/>
      <w:r w:rsidR="008045DC">
        <w:t>,</w:t>
      </w:r>
      <w:r>
        <w:t xml:space="preserve"> and </w:t>
      </w:r>
      <w:r w:rsidR="008045DC">
        <w:t xml:space="preserve">demonstrates </w:t>
      </w:r>
      <w:r>
        <w:t>how the documents with more editions or more co</w:t>
      </w:r>
      <w:r w:rsidR="00D75474">
        <w:t>-</w:t>
      </w:r>
      <w:r>
        <w:t xml:space="preserve">authors </w:t>
      </w:r>
      <w:r w:rsidR="008045DC">
        <w:t xml:space="preserve">receive </w:t>
      </w:r>
      <w:r w:rsidR="0051502A">
        <w:t xml:space="preserve">a </w:t>
      </w:r>
      <w:r>
        <w:t xml:space="preserve">better evaluation (scale 1-5). These results suggest that individual </w:t>
      </w:r>
      <w:r w:rsidR="00B10F73">
        <w:t xml:space="preserve">edition </w:t>
      </w:r>
      <w:r>
        <w:t xml:space="preserve">capacity and time are </w:t>
      </w:r>
      <w:r w:rsidR="00B10F73">
        <w:t xml:space="preserve">relevant for the acquisition of </w:t>
      </w:r>
      <w:r>
        <w:t xml:space="preserve">emergent </w:t>
      </w:r>
      <w:r w:rsidR="008045DC">
        <w:t>properties</w:t>
      </w:r>
      <w:r w:rsidR="00B10F73">
        <w:t xml:space="preserve"> </w:t>
      </w:r>
      <w:r>
        <w:t xml:space="preserve">such as </w:t>
      </w:r>
      <w:r w:rsidR="008045DC">
        <w:t xml:space="preserve">those of </w:t>
      </w:r>
      <w:r>
        <w:t>small world</w:t>
      </w:r>
      <w:r w:rsidR="008045DC">
        <w:t xml:space="preserve"> networks</w:t>
      </w:r>
      <w:r>
        <w:t xml:space="preserve">, where group composition is self-organized. At </w:t>
      </w:r>
      <w:r w:rsidR="00B10F73">
        <w:t xml:space="preserve">the </w:t>
      </w:r>
      <w:r>
        <w:t xml:space="preserve">same time, </w:t>
      </w:r>
      <w:r w:rsidR="00B10F73">
        <w:t xml:space="preserve">the </w:t>
      </w:r>
      <w:r>
        <w:t xml:space="preserve">accumulation of </w:t>
      </w:r>
      <w:r w:rsidR="00B10F73">
        <w:t xml:space="preserve">a </w:t>
      </w:r>
      <w:r>
        <w:t xml:space="preserve">number of editions </w:t>
      </w:r>
      <w:r w:rsidR="008045DC">
        <w:t xml:space="preserve">has </w:t>
      </w:r>
      <w:r w:rsidR="00B10F73">
        <w:t xml:space="preserve">an </w:t>
      </w:r>
      <w:r>
        <w:t xml:space="preserve">effect </w:t>
      </w:r>
      <w:r w:rsidR="00B10F73">
        <w:t xml:space="preserve">on </w:t>
      </w:r>
      <w:r>
        <w:t>the qualifications of documents. In sum, it suggest</w:t>
      </w:r>
      <w:r w:rsidR="00B10F73">
        <w:t>s</w:t>
      </w:r>
      <w:r>
        <w:t xml:space="preserve"> that collective intelligence is related </w:t>
      </w:r>
      <w:r w:rsidR="00B10F73">
        <w:t xml:space="preserve">to the </w:t>
      </w:r>
      <w:r>
        <w:t xml:space="preserve">accumulation dynamics of editions, thus </w:t>
      </w:r>
      <w:r w:rsidR="00B10F73">
        <w:t xml:space="preserve">with the better documents there are </w:t>
      </w:r>
      <w:r>
        <w:t>more editions and more agents work</w:t>
      </w:r>
      <w:r w:rsidR="00B10F73">
        <w:t>ing on them. This</w:t>
      </w:r>
      <w:r>
        <w:t xml:space="preserve"> constrain</w:t>
      </w:r>
      <w:r w:rsidR="00B10F73">
        <w:t>s</w:t>
      </w:r>
      <w:r>
        <w:t xml:space="preserve"> the evolution of co-editor network</w:t>
      </w:r>
      <w:r w:rsidR="008045DC">
        <w:t>s</w:t>
      </w:r>
      <w:r>
        <w:t xml:space="preserve"> and </w:t>
      </w:r>
      <w:r w:rsidR="008045DC">
        <w:t xml:space="preserve">the </w:t>
      </w:r>
      <w:r>
        <w:t xml:space="preserve">structural properties of small </w:t>
      </w:r>
      <w:r w:rsidR="00152ADE">
        <w:t xml:space="preserve">world </w:t>
      </w:r>
      <w:r>
        <w:t xml:space="preserve">networks 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6D3CE664" w:rsidR="0067633B" w:rsidRDefault="0079634F">
      <w:pPr>
        <w:jc w:val="both"/>
      </w:pPr>
      <w:r>
        <w:t xml:space="preserve">Collective intelligence can be understood as the capacity of </w:t>
      </w:r>
      <w:r w:rsidR="00B10F73">
        <w:t xml:space="preserve">a </w:t>
      </w:r>
      <w:r>
        <w:t>collective system to evolve toward</w:t>
      </w:r>
      <w:r w:rsidR="0095511E">
        <w:t>s</w:t>
      </w:r>
      <w:r>
        <w:t xml:space="preserve"> higher order complexity through networks of individual capacities. We observe</w:t>
      </w:r>
      <w:r w:rsidR="00B10F73">
        <w:t>d</w:t>
      </w:r>
      <w:r>
        <w:t xml:space="preserve"> two collective systems </w:t>
      </w:r>
      <w:r w:rsidR="00B10F73">
        <w:t xml:space="preserve">in terms of </w:t>
      </w:r>
      <w:r>
        <w:t xml:space="preserve">a dynamic process </w:t>
      </w:r>
      <w:r w:rsidR="0095511E">
        <w:t>i</w:t>
      </w:r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r w:rsidR="00B10F73">
        <w:rPr>
          <w:rFonts w:ascii="Times New Roman" w:eastAsia="Times New Roman" w:hAnsi="Times New Roman" w:cs="Times New Roman"/>
          <w:sz w:val="24"/>
        </w:rPr>
        <w:t xml:space="preserve">the </w:t>
      </w:r>
      <w:r>
        <w:t>Wiki c</w:t>
      </w:r>
      <w:r w:rsidR="00B10F73">
        <w:t>o</w:t>
      </w:r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r w:rsidR="00B10F73">
        <w:t>-</w:t>
      </w:r>
      <w:r>
        <w:t>based model based on wiki systems. The results from</w:t>
      </w:r>
      <w:r w:rsidR="00B10F73">
        <w:t xml:space="preserve"> both the</w:t>
      </w:r>
      <w:r>
        <w:t xml:space="preserve"> c</w:t>
      </w:r>
      <w:r w:rsidR="00B10F73">
        <w:t>o</w:t>
      </w:r>
      <w:r>
        <w:t xml:space="preserve">urse and the model </w:t>
      </w:r>
      <w:r w:rsidR="0009419A">
        <w:t xml:space="preserve">were </w:t>
      </w:r>
      <w:r>
        <w:t xml:space="preserve">contrasted with a random network baseline model. </w:t>
      </w:r>
      <w:r w:rsidR="00B10F73">
        <w:t>B</w:t>
      </w:r>
      <w:r>
        <w:t xml:space="preserve">oth </w:t>
      </w:r>
      <w:r w:rsidR="00B10F73">
        <w:t xml:space="preserve">the </w:t>
      </w:r>
      <w:r>
        <w:t>c</w:t>
      </w:r>
      <w:r w:rsidR="00B10F73">
        <w:t>o</w:t>
      </w:r>
      <w:r>
        <w:t xml:space="preserve">urse and the model show dynamics of accumulation, in which statistical properties of non-equilibrium networks appear. The proposed model reproduces the behavior observed in the </w:t>
      </w:r>
      <w:proofErr w:type="spellStart"/>
      <w:r w:rsidR="0009419A">
        <w:t>PeSO</w:t>
      </w:r>
      <w:proofErr w:type="spellEnd"/>
      <w:r w:rsidR="0009419A">
        <w:t xml:space="preserve"> </w:t>
      </w:r>
      <w:r>
        <w:t>c</w:t>
      </w:r>
      <w:r w:rsidR="00B10F73">
        <w:t>o</w:t>
      </w:r>
      <w:r>
        <w:t>urse</w:t>
      </w:r>
      <w:r w:rsidR="00B10F73">
        <w:t xml:space="preserve">; </w:t>
      </w:r>
      <w:r>
        <w:t xml:space="preserve">this behavior is </w:t>
      </w:r>
      <w:r w:rsidR="0009419A">
        <w:t xml:space="preserve">also </w:t>
      </w:r>
      <w:r>
        <w:t xml:space="preserve">described </w:t>
      </w:r>
      <w:r w:rsidR="0009419A">
        <w:t xml:space="preserve">for </w:t>
      </w:r>
      <w:r>
        <w:t xml:space="preserve">small world networks </w:t>
      </w:r>
      <w:sdt>
        <w:sdtPr>
          <w:id w:val="-959725810"/>
          <w:citation/>
        </w:sdtPr>
        <w:sdtContent>
          <w:r w:rsidR="00743D7C">
            <w:fldChar w:fldCharType="begin"/>
          </w:r>
          <w:r w:rsidR="00743D7C">
            <w:instrText xml:space="preserve"> CITATION Wat98 \l 1033 </w:instrText>
          </w:r>
          <w:r w:rsidR="00743D7C">
            <w:fldChar w:fldCharType="separate"/>
          </w:r>
          <w:r w:rsidR="00B76FB1">
            <w:rPr>
              <w:noProof/>
            </w:rPr>
            <w:t>(Watts &amp; Strogatz 1998)</w:t>
          </w:r>
          <w:r w:rsidR="00743D7C">
            <w:fldChar w:fldCharType="end"/>
          </w:r>
        </w:sdtContent>
      </w:sdt>
      <w:r w:rsidR="00743D7C">
        <w:t xml:space="preserve"> </w:t>
      </w:r>
      <w:r>
        <w:t xml:space="preserve">(Duncan J. Watts &amp; Steven H. </w:t>
      </w:r>
      <w:proofErr w:type="spellStart"/>
      <w:r>
        <w:t>Strogats</w:t>
      </w:r>
      <w:proofErr w:type="spellEnd"/>
      <w:r>
        <w:t xml:space="preserve">, 1998). </w:t>
      </w:r>
      <w:r w:rsidR="00B10F73">
        <w:t>From this</w:t>
      </w:r>
      <w:r>
        <w:t>, we interpret</w:t>
      </w:r>
      <w:r w:rsidR="00B10F73">
        <w:t xml:space="preserve"> that</w:t>
      </w:r>
      <w:r>
        <w:t xml:space="preserve"> collective intelligence emerge</w:t>
      </w:r>
      <w:r w:rsidR="00B10F73">
        <w:t>s</w:t>
      </w:r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1A4A4B13" w:rsidR="0067633B" w:rsidRDefault="0079634F">
      <w:pPr>
        <w:jc w:val="both"/>
      </w:pPr>
      <w:r>
        <w:t xml:space="preserve">Two measurements </w:t>
      </w:r>
      <w:r w:rsidR="0095511E">
        <w:t xml:space="preserve">have been </w:t>
      </w:r>
      <w:r>
        <w:t>observed</w:t>
      </w:r>
      <w:r w:rsidR="00B10F73">
        <w:t>:</w:t>
      </w:r>
      <w:r>
        <w:t xml:space="preserve"> clustering coefficient and average path length. </w:t>
      </w:r>
      <w:r w:rsidR="00B10F73">
        <w:t>Both had</w:t>
      </w:r>
      <w:r>
        <w:t xml:space="preserve"> consistent values </w:t>
      </w:r>
      <w:r w:rsidR="00B10F73">
        <w:t xml:space="preserve">in terms </w:t>
      </w:r>
      <w:r>
        <w:t xml:space="preserve">of individual </w:t>
      </w:r>
      <w:r w:rsidR="00B10F73">
        <w:t xml:space="preserve">edition </w:t>
      </w:r>
      <w:r>
        <w:t>capacity (k) and time units (t)</w:t>
      </w:r>
      <w:r w:rsidR="00B10F73">
        <w:t>,</w:t>
      </w:r>
      <w:r>
        <w:t xml:space="preserve"> where neither </w:t>
      </w:r>
      <w:r w:rsidR="00B10F73">
        <w:t xml:space="preserve">could </w:t>
      </w:r>
      <w:r>
        <w:t xml:space="preserve">be too large or too small. As the results show, when values are too large, the outcome of </w:t>
      </w:r>
      <w:r>
        <w:lastRenderedPageBreak/>
        <w:t>the simulation are complete graphs, and when values are too small</w:t>
      </w:r>
      <w:r w:rsidR="00B10F73">
        <w:t>, the</w:t>
      </w:r>
      <w:r>
        <w:t xml:space="preserve"> graphs are not connected, which means that </w:t>
      </w:r>
      <w:r w:rsidR="00B10F73">
        <w:t xml:space="preserve">either </w:t>
      </w:r>
      <w:r w:rsidR="0009419A">
        <w:t xml:space="preserve">it is </w:t>
      </w:r>
      <w:r>
        <w:t>a random system or it</w:t>
      </w:r>
      <w:r w:rsidR="0009419A">
        <w:t xml:space="preserve"> i</w:t>
      </w:r>
      <w:r>
        <w:t xml:space="preserve">s too simple. </w:t>
      </w:r>
      <w:r w:rsidR="00B10F73">
        <w:t>F</w:t>
      </w:r>
      <w:r>
        <w:t xml:space="preserve">or </w:t>
      </w:r>
      <w:r w:rsidR="0009419A">
        <w:t xml:space="preserve">this </w:t>
      </w:r>
      <w:r>
        <w:t>set of values</w:t>
      </w:r>
      <w:r w:rsidR="00B10F73">
        <w:t>, however,</w:t>
      </w:r>
      <w:r>
        <w:t xml:space="preserve"> there is enough complexity to replicate phenomena observed in real systems. Thus, we show how the process of accumulation of editions can be see</w:t>
      </w:r>
      <w:r w:rsidR="00B10F73">
        <w:t>n</w:t>
      </w:r>
      <w:r>
        <w:t xml:space="preserve"> as </w:t>
      </w:r>
      <w:r w:rsidR="002568B2">
        <w:t xml:space="preserve">being </w:t>
      </w:r>
      <w:r>
        <w:t xml:space="preserve">self-organized </w:t>
      </w:r>
      <w:r w:rsidR="00B10F73">
        <w:t xml:space="preserve">by </w:t>
      </w:r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61C0E7CD" w:rsidR="0067633B" w:rsidRDefault="0079634F">
      <w:pPr>
        <w:jc w:val="both"/>
      </w:pPr>
      <w:r>
        <w:t xml:space="preserve">The results presented here </w:t>
      </w:r>
      <w:r w:rsidR="00B10F73">
        <w:t xml:space="preserve">demonstrate </w:t>
      </w:r>
      <w:r>
        <w:t>how collective intelligence emerge</w:t>
      </w:r>
      <w:r w:rsidR="00B10F73">
        <w:t>s</w:t>
      </w:r>
      <w:r>
        <w:t xml:space="preserve"> from cumulative dynamics. </w:t>
      </w:r>
      <w:r w:rsidR="00B10F73">
        <w:t xml:space="preserve">This provides </w:t>
      </w:r>
      <w:r w:rsidR="002568B2">
        <w:t xml:space="preserve">a </w:t>
      </w:r>
      <w:r>
        <w:t xml:space="preserve">better understanding </w:t>
      </w:r>
      <w:r w:rsidR="00B10F73">
        <w:t>of how</w:t>
      </w:r>
      <w:r>
        <w:t xml:space="preserve"> to measure and design systems based on collective intelligence. In the context of higher education systems, one example </w:t>
      </w:r>
      <w:r w:rsidR="00B10F73">
        <w:t>of this</w:t>
      </w:r>
      <w:r>
        <w:t xml:space="preserve"> is </w:t>
      </w:r>
      <w:proofErr w:type="spellStart"/>
      <w:r>
        <w:t>WikITRB</w:t>
      </w:r>
      <w:proofErr w:type="spellEnd"/>
      <w:r>
        <w:t xml:space="preserve"> activity (</w:t>
      </w:r>
      <w:r w:rsidR="00B10F73">
        <w:t xml:space="preserve">the </w:t>
      </w:r>
      <w:proofErr w:type="spellStart"/>
      <w:r>
        <w:t>PeSO</w:t>
      </w:r>
      <w:proofErr w:type="spellEnd"/>
      <w:r w:rsidR="00B10F73" w:rsidRPr="00B10F73">
        <w:t xml:space="preserve"> </w:t>
      </w:r>
      <w:r w:rsidR="004076BD">
        <w:t xml:space="preserve">wiki </w:t>
      </w:r>
      <w:r w:rsidR="00B10F73">
        <w:t xml:space="preserve">course); </w:t>
      </w:r>
      <w:r>
        <w:t xml:space="preserve">however, it </w:t>
      </w:r>
      <w:r w:rsidR="002568B2">
        <w:t xml:space="preserve">would be </w:t>
      </w:r>
      <w:r>
        <w:t xml:space="preserve">necessary </w:t>
      </w:r>
      <w:r w:rsidR="00B10F73">
        <w:t xml:space="preserve">to develop </w:t>
      </w:r>
      <w:r>
        <w:t xml:space="preserve">a better understanding of collective intelligence </w:t>
      </w:r>
      <w:r w:rsidR="00182CD6">
        <w:t xml:space="preserve">in order </w:t>
      </w:r>
      <w:r>
        <w:t xml:space="preserve">to implement this </w:t>
      </w:r>
      <w:r w:rsidR="00182CD6">
        <w:t>strategy</w:t>
      </w:r>
      <w:r>
        <w:t xml:space="preserve">. </w:t>
      </w:r>
      <w:r w:rsidR="004076BD">
        <w:t>An open question for further investigation is h</w:t>
      </w:r>
      <w:r>
        <w:t xml:space="preserve">ow teaching methodologies </w:t>
      </w:r>
      <w:r w:rsidR="00182CD6">
        <w:t xml:space="preserve">can be designed </w:t>
      </w:r>
      <w:r>
        <w:t>to develop collective thinking.</w:t>
      </w:r>
    </w:p>
    <w:p w14:paraId="12E67A7B" w14:textId="77777777" w:rsidR="0067633B" w:rsidRDefault="0067633B">
      <w:pPr>
        <w:jc w:val="both"/>
      </w:pPr>
    </w:p>
    <w:p w14:paraId="075FC1D9" w14:textId="650A2066" w:rsidR="00097F54" w:rsidRDefault="0079634F" w:rsidP="006A3B22">
      <w:pPr>
        <w:jc w:val="both"/>
      </w:pPr>
      <w:r>
        <w:t xml:space="preserve">We discuss the results </w:t>
      </w:r>
      <w:r w:rsidR="00182CD6">
        <w:t xml:space="preserve">with a </w:t>
      </w:r>
      <w:r>
        <w:t>focus on the individual and collective capacity of the system</w:t>
      </w:r>
      <w:r w:rsidR="00182CD6">
        <w:t>. T</w:t>
      </w:r>
      <w:r>
        <w:t xml:space="preserve">he results suggest a paradox, </w:t>
      </w:r>
      <w:r w:rsidR="00182CD6">
        <w:t xml:space="preserve">whereby the </w:t>
      </w:r>
      <w:r>
        <w:t xml:space="preserve">more individual capacity </w:t>
      </w:r>
      <w:r w:rsidR="00182CD6">
        <w:t xml:space="preserve">there is, the </w:t>
      </w:r>
      <w:r>
        <w:t>less collective capacity</w:t>
      </w:r>
      <w:r w:rsidR="004076BD">
        <w:t>;</w:t>
      </w:r>
      <w:r>
        <w:t xml:space="preserve"> see Figure 3. At </w:t>
      </w:r>
      <w:r w:rsidR="00182CD6">
        <w:t xml:space="preserve">the </w:t>
      </w:r>
      <w:r>
        <w:t>same time, individual capacity cannot be so low (values of k&lt;3)</w:t>
      </w:r>
      <w:proofErr w:type="gramStart"/>
      <w:r w:rsidR="00182CD6">
        <w:t>,</w:t>
      </w:r>
      <w:proofErr w:type="gramEnd"/>
      <w:r w:rsidR="00182CD6">
        <w:t xml:space="preserve"> otherwise</w:t>
      </w:r>
      <w:r>
        <w:t xml:space="preserve"> the system </w:t>
      </w:r>
      <w:r w:rsidR="004076BD">
        <w:t xml:space="preserve">becomes </w:t>
      </w:r>
      <w:r>
        <w:t>quite similar to a random network</w:t>
      </w:r>
      <w:r w:rsidR="00182CD6">
        <w:t>. T</w:t>
      </w:r>
      <w:r>
        <w:t>he study of th</w:t>
      </w:r>
      <w:r w:rsidR="00182CD6">
        <w:t>ese</w:t>
      </w:r>
      <w:r>
        <w:t xml:space="preserve"> umbrals </w:t>
      </w:r>
      <w:r w:rsidR="004076BD">
        <w:t xml:space="preserve">is </w:t>
      </w:r>
      <w:r>
        <w:t xml:space="preserve">proposed </w:t>
      </w:r>
      <w:r w:rsidR="004076BD">
        <w:t xml:space="preserve">for </w:t>
      </w:r>
      <w:r>
        <w:t>future work.</w:t>
      </w:r>
    </w:p>
    <w:p w14:paraId="07D3422B" w14:textId="77777777" w:rsidR="002C40A0" w:rsidRDefault="002C40A0" w:rsidP="006A3B22">
      <w:pPr>
        <w:jc w:val="both"/>
      </w:pPr>
    </w:p>
    <w:p w14:paraId="2EF586F8" w14:textId="44436579" w:rsidR="0067633B" w:rsidRPr="00C37BB2" w:rsidRDefault="00097F54" w:rsidP="006A3B22">
      <w:pPr>
        <w:pStyle w:val="Heading1"/>
        <w:spacing w:before="0" w:line="276" w:lineRule="auto"/>
        <w:jc w:val="both"/>
        <w:rPr>
          <w:rFonts w:ascii="Arial" w:hAnsi="Arial" w:cs="Arial"/>
          <w:sz w:val="22"/>
          <w:szCs w:val="22"/>
        </w:rPr>
      </w:pPr>
      <w:r w:rsidRPr="00C37BB2">
        <w:rPr>
          <w:rFonts w:ascii="Arial" w:eastAsia="Times New Roman" w:hAnsi="Arial" w:cs="Arial"/>
          <w:sz w:val="22"/>
          <w:szCs w:val="22"/>
        </w:rPr>
        <w:t xml:space="preserve">Intelligence is hard to define rigorously, but is related with perceive,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adapt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and even modify the environment, in order to survive and reproduce </w:t>
      </w:r>
      <w:sdt>
        <w:sdtPr>
          <w:rPr>
            <w:rFonts w:ascii="Arial" w:eastAsia="Times New Roman" w:hAnsi="Arial" w:cs="Arial"/>
            <w:sz w:val="22"/>
            <w:szCs w:val="22"/>
          </w:rPr>
          <w:id w:val="1207453117"/>
          <w:citation/>
        </w:sdtPr>
        <w:sdtContent>
          <w:r w:rsidR="004851CA">
            <w:rPr>
              <w:rFonts w:ascii="Arial" w:eastAsia="Times New Roman" w:hAnsi="Arial" w:cs="Arial"/>
              <w:sz w:val="22"/>
              <w:szCs w:val="22"/>
            </w:rPr>
            <w:fldChar w:fldCharType="begin"/>
          </w:r>
          <w:r w:rsidR="004851CA">
            <w:rPr>
              <w:rFonts w:ascii="Arial" w:eastAsia="Times New Roman" w:hAnsi="Arial" w:cs="Arial"/>
              <w:sz w:val="22"/>
              <w:szCs w:val="22"/>
            </w:rPr>
            <w:instrText xml:space="preserve"> CITATION Daw86 \l 1033 </w:instrText>
          </w:r>
          <w:r w:rsidR="004851CA">
            <w:rPr>
              <w:rFonts w:ascii="Arial" w:eastAsia="Times New Roman" w:hAnsi="Arial" w:cs="Arial"/>
              <w:sz w:val="22"/>
              <w:szCs w:val="22"/>
            </w:rPr>
            <w:fldChar w:fldCharType="separate"/>
          </w:r>
          <w:r w:rsidR="00B76FB1" w:rsidRPr="00B76FB1">
            <w:rPr>
              <w:rFonts w:ascii="Arial" w:eastAsia="Times New Roman" w:hAnsi="Arial" w:cs="Arial"/>
              <w:noProof/>
              <w:sz w:val="22"/>
              <w:szCs w:val="22"/>
            </w:rPr>
            <w:t>(Dawkins 1986)</w:t>
          </w:r>
          <w:r w:rsidR="004851CA">
            <w:rPr>
              <w:rFonts w:ascii="Arial" w:eastAsia="Times New Roman" w:hAnsi="Arial" w:cs="Arial"/>
              <w:sz w:val="22"/>
              <w:szCs w:val="22"/>
            </w:rPr>
            <w:fldChar w:fldCharType="end"/>
          </w:r>
        </w:sdtContent>
      </w:sdt>
      <w:r w:rsidRPr="00C37BB2">
        <w:rPr>
          <w:rFonts w:ascii="Arial" w:eastAsia="Times New Roman" w:hAnsi="Arial" w:cs="Arial"/>
          <w:sz w:val="22"/>
          <w:szCs w:val="22"/>
        </w:rPr>
        <w:t xml:space="preserve">[Dawkins 1985, pag.77]. Systems completely organized where nothing changes (or only following deterministic rules) are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rigid,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they can not adapt enough to environments that can be complex. Systems completely random, by definition, have no memory, so they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can not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learn from similar situations of the past and react appropriately. In an intermediate point are chaotic systems, they can adapt better to any extreme event</w:t>
      </w:r>
      <w:r w:rsidR="006A3B22">
        <w:rPr>
          <w:rFonts w:ascii="Arial" w:eastAsia="Times New Roman" w:hAnsi="Arial" w:cs="Arial"/>
          <w:sz w:val="22"/>
          <w:szCs w:val="22"/>
        </w:rPr>
        <w:t xml:space="preserve"> </w:t>
      </w:r>
      <w:sdt>
        <w:sdtPr>
          <w:rPr>
            <w:rFonts w:ascii="Arial" w:eastAsia="Times New Roman" w:hAnsi="Arial" w:cs="Arial"/>
            <w:sz w:val="22"/>
            <w:szCs w:val="22"/>
          </w:rPr>
          <w:id w:val="-38748963"/>
          <w:citation/>
        </w:sdtPr>
        <w:sdtContent>
          <w:r w:rsidR="006A3B22">
            <w:rPr>
              <w:rFonts w:ascii="Arial" w:eastAsia="Times New Roman" w:hAnsi="Arial" w:cs="Arial"/>
              <w:sz w:val="22"/>
              <w:szCs w:val="22"/>
            </w:rPr>
            <w:fldChar w:fldCharType="begin"/>
          </w:r>
          <w:r w:rsidR="006A3B22">
            <w:rPr>
              <w:rFonts w:ascii="Arial" w:eastAsia="Times New Roman" w:hAnsi="Arial" w:cs="Arial"/>
              <w:sz w:val="22"/>
              <w:szCs w:val="22"/>
            </w:rPr>
            <w:instrText xml:space="preserve"> CITATION Lan90 \l 1033 </w:instrText>
          </w:r>
          <w:r w:rsidR="006A3B22">
            <w:rPr>
              <w:rFonts w:ascii="Arial" w:eastAsia="Times New Roman" w:hAnsi="Arial" w:cs="Arial"/>
              <w:sz w:val="22"/>
              <w:szCs w:val="22"/>
            </w:rPr>
            <w:fldChar w:fldCharType="separate"/>
          </w:r>
          <w:r w:rsidR="00B76FB1" w:rsidRPr="00B76FB1">
            <w:rPr>
              <w:rFonts w:ascii="Arial" w:eastAsia="Times New Roman" w:hAnsi="Arial" w:cs="Arial"/>
              <w:noProof/>
              <w:sz w:val="22"/>
              <w:szCs w:val="22"/>
            </w:rPr>
            <w:t>(Langton 1990)</w:t>
          </w:r>
          <w:r w:rsidR="006A3B22">
            <w:rPr>
              <w:rFonts w:ascii="Arial" w:eastAsia="Times New Roman" w:hAnsi="Arial" w:cs="Arial"/>
              <w:sz w:val="22"/>
              <w:szCs w:val="22"/>
            </w:rPr>
            <w:fldChar w:fldCharType="end"/>
          </w:r>
        </w:sdtContent>
      </w:sdt>
      <w:r w:rsidRPr="00C37BB2">
        <w:rPr>
          <w:rFonts w:ascii="Arial" w:eastAsia="Times New Roman" w:hAnsi="Arial" w:cs="Arial"/>
          <w:sz w:val="22"/>
          <w:szCs w:val="22"/>
        </w:rPr>
        <w:t xml:space="preserve"> [Langton 1990] and can generat</w:t>
      </w:r>
      <w:r w:rsidR="0035443A">
        <w:rPr>
          <w:rFonts w:ascii="Arial" w:eastAsia="Times New Roman" w:hAnsi="Arial" w:cs="Arial"/>
          <w:sz w:val="22"/>
          <w:szCs w:val="22"/>
        </w:rPr>
        <w:t xml:space="preserve">e self-organized structures. In </w:t>
      </w:r>
      <w:sdt>
        <w:sdtPr>
          <w:rPr>
            <w:rFonts w:ascii="Arial" w:eastAsia="Times New Roman" w:hAnsi="Arial" w:cs="Arial"/>
            <w:sz w:val="22"/>
            <w:szCs w:val="22"/>
          </w:rPr>
          <w:id w:val="2072379236"/>
          <w:citation/>
        </w:sdtPr>
        <w:sdtContent>
          <w:r w:rsidR="0035443A">
            <w:rPr>
              <w:rFonts w:ascii="Arial" w:eastAsia="Times New Roman" w:hAnsi="Arial" w:cs="Arial"/>
              <w:sz w:val="22"/>
              <w:szCs w:val="22"/>
            </w:rPr>
            <w:fldChar w:fldCharType="begin"/>
          </w:r>
          <w:r w:rsidR="0035443A">
            <w:rPr>
              <w:rFonts w:ascii="Arial" w:eastAsia="Times New Roman" w:hAnsi="Arial" w:cs="Arial"/>
              <w:sz w:val="22"/>
              <w:szCs w:val="22"/>
            </w:rPr>
            <w:instrText xml:space="preserve"> CITATION Kau00 \l 1033 </w:instrText>
          </w:r>
          <w:r w:rsidR="0035443A">
            <w:rPr>
              <w:rFonts w:ascii="Arial" w:eastAsia="Times New Roman" w:hAnsi="Arial" w:cs="Arial"/>
              <w:sz w:val="22"/>
              <w:szCs w:val="22"/>
            </w:rPr>
            <w:fldChar w:fldCharType="separate"/>
          </w:r>
          <w:r w:rsidR="00B76FB1" w:rsidRPr="00B76FB1">
            <w:rPr>
              <w:rFonts w:ascii="Arial" w:eastAsia="Times New Roman" w:hAnsi="Arial" w:cs="Arial"/>
              <w:noProof/>
              <w:sz w:val="22"/>
              <w:szCs w:val="22"/>
            </w:rPr>
            <w:t>(Kauffman 2000)</w:t>
          </w:r>
          <w:r w:rsidR="0035443A">
            <w:rPr>
              <w:rFonts w:ascii="Arial" w:eastAsia="Times New Roman" w:hAnsi="Arial" w:cs="Arial"/>
              <w:sz w:val="22"/>
              <w:szCs w:val="22"/>
            </w:rPr>
            <w:fldChar w:fldCharType="end"/>
          </w:r>
        </w:sdtContent>
      </w:sdt>
      <w:r w:rsidR="0035443A">
        <w:rPr>
          <w:rFonts w:ascii="Arial" w:eastAsia="Times New Roman" w:hAnsi="Arial" w:cs="Arial"/>
          <w:sz w:val="22"/>
          <w:szCs w:val="22"/>
        </w:rPr>
        <w:t xml:space="preserve"> </w:t>
      </w:r>
      <w:r w:rsidRPr="00C37BB2">
        <w:rPr>
          <w:rFonts w:ascii="Arial" w:eastAsia="Times New Roman" w:hAnsi="Arial" w:cs="Arial"/>
          <w:sz w:val="22"/>
          <w:szCs w:val="22"/>
        </w:rPr>
        <w:t>[Kauffmann 2000]</w:t>
      </w:r>
      <w:ins w:id="20" w:author="stackbuilders" w:date="2014-09-26T16:02:00Z">
        <w:r w:rsidRPr="00C37BB2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r w:rsidRPr="00C37BB2">
        <w:rPr>
          <w:rFonts w:ascii="Arial" w:eastAsia="Times New Roman" w:hAnsi="Arial" w:cs="Arial"/>
          <w:sz w:val="22"/>
          <w:szCs w:val="22"/>
        </w:rPr>
        <w:t xml:space="preserve">is mentioned that the universe’s complexity is due to it is not </w:t>
      </w:r>
      <w:proofErr w:type="spellStart"/>
      <w:r w:rsidRPr="00C37BB2">
        <w:rPr>
          <w:rFonts w:ascii="Arial" w:eastAsia="Times New Roman" w:hAnsi="Arial" w:cs="Arial"/>
          <w:sz w:val="22"/>
          <w:szCs w:val="22"/>
        </w:rPr>
        <w:t>ergodic</w:t>
      </w:r>
      <w:proofErr w:type="spellEnd"/>
      <w:r w:rsidRPr="00C37BB2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proofErr w:type="gramStart"/>
      <w:r w:rsidRPr="00C37BB2">
        <w:rPr>
          <w:rFonts w:ascii="Arial" w:eastAsia="Times New Roman" w:hAnsi="Arial" w:cs="Arial"/>
          <w:sz w:val="22"/>
          <w:szCs w:val="22"/>
        </w:rPr>
        <w:t>ie</w:t>
      </w:r>
      <w:proofErr w:type="spellEnd"/>
      <w:r w:rsidRPr="00C37BB2">
        <w:rPr>
          <w:rFonts w:ascii="Arial" w:eastAsia="Times New Roman" w:hAnsi="Arial" w:cs="Arial"/>
          <w:sz w:val="22"/>
          <w:szCs w:val="22"/>
        </w:rPr>
        <w:t>,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all the configurations have not been explored. This could be the explanation for the loss of small world phenomenon when time units in the simulation are too large.</w:t>
      </w:r>
    </w:p>
    <w:p w14:paraId="1C479A1C" w14:textId="77777777" w:rsidR="0067633B" w:rsidRDefault="0067633B" w:rsidP="006A3B22">
      <w:pPr>
        <w:jc w:val="both"/>
      </w:pPr>
    </w:p>
    <w:p w14:paraId="01EFD8A0" w14:textId="3DF630B3" w:rsidR="0067633B" w:rsidRDefault="0079634F" w:rsidP="006A3B22">
      <w:pPr>
        <w:jc w:val="both"/>
      </w:pPr>
      <w:r>
        <w:t>We understand wiki systems as a cumulative process, where</w:t>
      </w:r>
      <w:r w:rsidR="00182CD6">
        <w:t>by</w:t>
      </w:r>
      <w:r>
        <w:t xml:space="preserve"> the accumulation of editions go</w:t>
      </w:r>
      <w:r w:rsidR="00182CD6">
        <w:t>es</w:t>
      </w:r>
      <w:r>
        <w:t xml:space="preserve"> to</w:t>
      </w:r>
      <w:r w:rsidR="00182CD6">
        <w:t>wards</w:t>
      </w:r>
      <w:r>
        <w:t xml:space="preserve"> </w:t>
      </w:r>
      <w:r w:rsidR="00182CD6">
        <w:t xml:space="preserve">the </w:t>
      </w:r>
      <w:r>
        <w:t xml:space="preserve">development </w:t>
      </w:r>
      <w:r w:rsidR="00182CD6">
        <w:t xml:space="preserve">of </w:t>
      </w:r>
      <w:r>
        <w:t xml:space="preserve">wiki pages. Thus, </w:t>
      </w:r>
      <w:r w:rsidR="00182CD6">
        <w:t xml:space="preserve">the </w:t>
      </w:r>
      <w:r>
        <w:t xml:space="preserve">more editions </w:t>
      </w:r>
      <w:r w:rsidR="00182CD6">
        <w:t xml:space="preserve">there are, the </w:t>
      </w:r>
      <w:r>
        <w:t>better</w:t>
      </w:r>
      <w:r w:rsidR="00182CD6">
        <w:t xml:space="preserve"> the</w:t>
      </w:r>
      <w:r>
        <w:t xml:space="preserve"> wiki page (more visible, more votes </w:t>
      </w:r>
      <w:r w:rsidR="00182CD6">
        <w:t>and/</w:t>
      </w:r>
      <w:r>
        <w:t>or more edited</w:t>
      </w:r>
      <w:r w:rsidR="004076BD">
        <w:t>); furthermore,</w:t>
      </w:r>
      <w:r>
        <w:t xml:space="preserve"> </w:t>
      </w:r>
      <w:r w:rsidR="00182CD6">
        <w:t xml:space="preserve">the </w:t>
      </w:r>
      <w:r>
        <w:t xml:space="preserve">more editions </w:t>
      </w:r>
      <w:r w:rsidR="00182CD6">
        <w:t xml:space="preserve">a </w:t>
      </w:r>
      <w:r>
        <w:t>wiki page receive</w:t>
      </w:r>
      <w:r w:rsidR="004076BD">
        <w:t>s</w:t>
      </w:r>
      <w:r w:rsidR="00182CD6">
        <w:t xml:space="preserve">, the </w:t>
      </w:r>
      <w:r>
        <w:t xml:space="preserve">more editions </w:t>
      </w:r>
      <w:r w:rsidR="00182CD6">
        <w:t xml:space="preserve">it is likely to receive </w:t>
      </w:r>
      <w:r>
        <w:t>in the future. This simple reinforcement cycle of the wiki system transform</w:t>
      </w:r>
      <w:r w:rsidR="00182CD6">
        <w:t>s</w:t>
      </w:r>
      <w:r>
        <w:t xml:space="preserve"> a random network into a small world network of co-author</w:t>
      </w:r>
      <w:r w:rsidR="00182CD6">
        <w:t>s</w:t>
      </w:r>
      <w:r>
        <w:t xml:space="preserve"> or co-editors. The model presented </w:t>
      </w:r>
      <w:r w:rsidR="00182CD6">
        <w:t xml:space="preserve">here </w:t>
      </w:r>
      <w:r>
        <w:t xml:space="preserve">is </w:t>
      </w:r>
      <w:r w:rsidR="004076BD">
        <w:t xml:space="preserve">thus </w:t>
      </w:r>
      <w:r>
        <w:t>a</w:t>
      </w:r>
      <w:r w:rsidR="003B0904">
        <w:t>c</w:t>
      </w:r>
      <w:r>
        <w:t xml:space="preserve">cumulative system, where </w:t>
      </w:r>
      <w:r w:rsidR="00C37BB2">
        <w:t>there is no loss of information</w:t>
      </w:r>
      <w:r>
        <w:t xml:space="preserve"> (no loss of </w:t>
      </w:r>
      <w:r w:rsidR="00C37BB2">
        <w:t xml:space="preserve">nodes or </w:t>
      </w:r>
      <w:r>
        <w:t>edges).</w:t>
      </w:r>
      <w:r w:rsidR="00C37BB2">
        <w:t xml:space="preserve"> </w:t>
      </w:r>
      <w:r>
        <w:t xml:space="preserve">It is proposed </w:t>
      </w:r>
      <w:r w:rsidR="00182CD6">
        <w:t xml:space="preserve">that </w:t>
      </w:r>
      <w:r w:rsidR="003B0904">
        <w:t>as</w:t>
      </w:r>
      <w:r w:rsidR="00182CD6">
        <w:t xml:space="preserve"> </w:t>
      </w:r>
      <w:r>
        <w:t>future work</w:t>
      </w:r>
      <w:r w:rsidR="003B0904">
        <w:t xml:space="preserve"> the examination of a system less accumulative</w:t>
      </w:r>
      <w:r>
        <w:t>.</w:t>
      </w:r>
    </w:p>
    <w:p w14:paraId="69562B4B" w14:textId="77777777" w:rsidR="0067633B" w:rsidRDefault="0067633B">
      <w:pPr>
        <w:jc w:val="both"/>
      </w:pPr>
    </w:p>
    <w:p w14:paraId="7A90C273" w14:textId="0904D015" w:rsidR="00975CF6" w:rsidRDefault="0079634F" w:rsidP="00975CF6">
      <w:pPr>
        <w:jc w:val="both"/>
      </w:pPr>
      <w:r>
        <w:t xml:space="preserve">To better understand collective intelligence, we propose </w:t>
      </w:r>
      <w:r w:rsidR="00FD199C">
        <w:t>that future work focuses on</w:t>
      </w:r>
      <w:r w:rsidR="00FD199C" w:rsidDel="004076BD">
        <w:t xml:space="preserve"> </w:t>
      </w:r>
      <w:r w:rsidR="00182CD6">
        <w:t xml:space="preserve">the </w:t>
      </w:r>
      <w:r w:rsidR="00CE5EAA">
        <w:t>in-</w:t>
      </w:r>
      <w:r w:rsidR="00182CD6">
        <w:t xml:space="preserve">depth </w:t>
      </w:r>
      <w:r>
        <w:t xml:space="preserve">study </w:t>
      </w:r>
      <w:r w:rsidR="00182CD6">
        <w:t xml:space="preserve">of </w:t>
      </w:r>
      <w:r>
        <w:t xml:space="preserve">the proposed model </w:t>
      </w:r>
      <w:r w:rsidR="00182CD6">
        <w:t>as</w:t>
      </w:r>
      <w:r>
        <w:t xml:space="preserve"> </w:t>
      </w:r>
      <w:r w:rsidR="00182CD6">
        <w:t xml:space="preserve">well as </w:t>
      </w:r>
      <w:r>
        <w:t>other system</w:t>
      </w:r>
      <w:r w:rsidR="00182CD6">
        <w:t>s</w:t>
      </w:r>
      <w:r>
        <w:t xml:space="preserve"> such as </w:t>
      </w:r>
      <w:r w:rsidR="00182CD6">
        <w:t>W</w:t>
      </w:r>
      <w:r>
        <w:t xml:space="preserve">ikipedia or collective software projects. At </w:t>
      </w:r>
      <w:r w:rsidR="00182CD6">
        <w:t xml:space="preserve">the </w:t>
      </w:r>
      <w:r>
        <w:t xml:space="preserve">same time, </w:t>
      </w:r>
      <w:r w:rsidR="004076BD">
        <w:t>in</w:t>
      </w:r>
      <w:r w:rsidR="00182CD6">
        <w:t xml:space="preserve"> future work </w:t>
      </w:r>
      <w:r>
        <w:t xml:space="preserve">a distribution of </w:t>
      </w:r>
      <w:proofErr w:type="gramStart"/>
      <w:r>
        <w:t>k</w:t>
      </w:r>
      <w:proofErr w:type="gramEnd"/>
      <w:r>
        <w:t xml:space="preserve"> as </w:t>
      </w:r>
      <w:r w:rsidR="00182CD6">
        <w:t xml:space="preserve">a </w:t>
      </w:r>
      <w:r>
        <w:t xml:space="preserve">parameter of the model and </w:t>
      </w:r>
      <w:r w:rsidR="00182CD6">
        <w:t xml:space="preserve">the </w:t>
      </w:r>
      <w:r>
        <w:lastRenderedPageBreak/>
        <w:t>comput</w:t>
      </w:r>
      <w:r w:rsidR="00182CD6">
        <w:t>ation of</w:t>
      </w:r>
      <w:r>
        <w:t xml:space="preserve"> other measurements </w:t>
      </w:r>
      <w:r w:rsidR="00182CD6">
        <w:t xml:space="preserve">to do with </w:t>
      </w:r>
      <w:r>
        <w:t>resilience and robustness</w:t>
      </w:r>
      <w:r w:rsidR="004076BD" w:rsidRPr="004076BD">
        <w:t xml:space="preserve"> </w:t>
      </w:r>
      <w:r w:rsidR="004076BD">
        <w:t>should also be made use of</w:t>
      </w:r>
      <w:r>
        <w:t>.</w:t>
      </w:r>
    </w:p>
    <w:p w14:paraId="18AF7B2A" w14:textId="77777777" w:rsidR="00975CF6" w:rsidRDefault="00975CF6" w:rsidP="00975CF6">
      <w:pPr>
        <w:jc w:val="both"/>
      </w:pPr>
    </w:p>
    <w:p w14:paraId="0E0937CE" w14:textId="0E8F9544" w:rsidR="00F33179" w:rsidRDefault="00F33179" w:rsidP="00F33179">
      <w:bookmarkStart w:id="21" w:name="_GoBack"/>
      <w:bookmarkEnd w:id="21"/>
    </w:p>
    <w:sdt>
      <w:sdtPr>
        <w:id w:val="-145247473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sz w:val="22"/>
        </w:rPr>
      </w:sdtEndPr>
      <w:sdtContent>
        <w:p w14:paraId="5E79D667" w14:textId="102F883D" w:rsidR="00F33179" w:rsidRDefault="00F33179" w:rsidP="00F755B3">
          <w:pPr>
            <w:pStyle w:val="Heading1"/>
            <w:jc w:val="both"/>
          </w:pPr>
          <w:r>
            <w:t>References</w:t>
          </w:r>
        </w:p>
        <w:p w14:paraId="25824EFA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Barrat, A, Barthelemy, M &amp; Vespignani, A 2012, </w:t>
          </w:r>
          <w:r>
            <w:rPr>
              <w:rFonts w:cs="Times New Roman"/>
              <w:i/>
              <w:iCs/>
              <w:noProof/>
            </w:rPr>
            <w:t>Dynamical Processes on Complex Networks</w:t>
          </w:r>
          <w:r>
            <w:rPr>
              <w:rFonts w:cs="Times New Roman"/>
              <w:noProof/>
            </w:rPr>
            <w:t>, Cambridge University Press, Cambridge.</w:t>
          </w:r>
        </w:p>
        <w:p w14:paraId="131C8DF0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Dawkins, R 1986, </w:t>
          </w:r>
          <w:r>
            <w:rPr>
              <w:rFonts w:cs="Times New Roman"/>
              <w:i/>
              <w:iCs/>
              <w:noProof/>
            </w:rPr>
            <w:t>The blind watchmaker</w:t>
          </w:r>
          <w:r>
            <w:rPr>
              <w:rFonts w:cs="Times New Roman"/>
              <w:noProof/>
            </w:rPr>
            <w:t>, New York, Norton.</w:t>
          </w:r>
        </w:p>
        <w:p w14:paraId="497DDDBE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Dorogovtsev, SN &amp; Mendes, JF 2013, </w:t>
          </w:r>
          <w:r>
            <w:rPr>
              <w:rFonts w:cs="Times New Roman"/>
              <w:i/>
              <w:iCs/>
              <w:noProof/>
            </w:rPr>
            <w:t>Evolution of networks: From biological nets to the Internet and WWW</w:t>
          </w:r>
          <w:r>
            <w:rPr>
              <w:rFonts w:cs="Times New Roman"/>
              <w:noProof/>
            </w:rPr>
            <w:t>, Oxford University Press, New York, NY.</w:t>
          </w:r>
        </w:p>
        <w:p w14:paraId="7CB0ACA5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Erdős, P &amp; Rényi, A 1959, 'On random graphs I', </w:t>
          </w:r>
          <w:r>
            <w:rPr>
              <w:rFonts w:cs="Times New Roman"/>
              <w:i/>
              <w:iCs/>
              <w:noProof/>
            </w:rPr>
            <w:t>Publicationes Mathematicae Debrecen</w:t>
          </w:r>
          <w:r>
            <w:rPr>
              <w:rFonts w:cs="Times New Roman"/>
              <w:noProof/>
            </w:rPr>
            <w:t>, vol 6, pp. 290-297.</w:t>
          </w:r>
        </w:p>
        <w:p w14:paraId="20DC21FE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Flake, GW 1998, </w:t>
          </w:r>
          <w:r>
            <w:rPr>
              <w:rFonts w:cs="Times New Roman"/>
              <w:i/>
              <w:iCs/>
              <w:noProof/>
            </w:rPr>
            <w:t>The computational beauty of nature: computer explorations of fractals, chaos, complex systems, and adaptation</w:t>
          </w:r>
          <w:r>
            <w:rPr>
              <w:rFonts w:cs="Times New Roman"/>
              <w:noProof/>
            </w:rPr>
            <w:t>, MIT Press, Cambridge.</w:t>
          </w:r>
        </w:p>
        <w:p w14:paraId="3810BE0D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Heylighen, F 2013, 'Self-organization in Communicating Groups: the emergence of coordination, shared references and collective intelligence', Springer Berlin Heidelberg, Berlin.</w:t>
          </w:r>
        </w:p>
        <w:p w14:paraId="7557DC13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Kauffman, SA 2000, </w:t>
          </w:r>
          <w:r>
            <w:rPr>
              <w:rFonts w:cs="Times New Roman"/>
              <w:i/>
              <w:iCs/>
              <w:noProof/>
            </w:rPr>
            <w:t>Investigations</w:t>
          </w:r>
          <w:r>
            <w:rPr>
              <w:rFonts w:cs="Times New Roman"/>
              <w:noProof/>
            </w:rPr>
            <w:t>, Oxford University Press, USA.</w:t>
          </w:r>
        </w:p>
        <w:p w14:paraId="46A2BF8F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Langton, CG 1990, 'Computation at the Edge of Chaos: Phase Transitions and Emergent Computation', </w:t>
          </w:r>
          <w:r>
            <w:rPr>
              <w:rFonts w:cs="Times New Roman"/>
              <w:i/>
              <w:iCs/>
              <w:noProof/>
            </w:rPr>
            <w:t>ninth annual international conference of the Center for Nonlinear Studies on Self-organizing, Collective, and Cooperative Phenomena in Natural and Artificial Computing Networks on Emergent computation</w:t>
          </w:r>
          <w:r>
            <w:rPr>
              <w:rFonts w:cs="Times New Roman"/>
              <w:noProof/>
            </w:rPr>
            <w:t>, Phys. D In CNLS.</w:t>
          </w:r>
        </w:p>
        <w:p w14:paraId="6C9BB820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Lévy, P 1994, </w:t>
          </w:r>
          <w:r>
            <w:rPr>
              <w:rFonts w:cs="Times New Roman"/>
              <w:i/>
              <w:iCs/>
              <w:noProof/>
            </w:rPr>
            <w:t>L'intelligence collective: pour une anthropologie du cyberspace</w:t>
          </w:r>
          <w:r>
            <w:rPr>
              <w:rFonts w:cs="Times New Roman"/>
              <w:noProof/>
            </w:rPr>
            <w:t>, La Découverte, Paris.</w:t>
          </w:r>
        </w:p>
        <w:p w14:paraId="2CF38209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Merton, RK 1968, 'The Matthew effect in science', </w:t>
          </w:r>
          <w:r>
            <w:rPr>
              <w:rFonts w:cs="Times New Roman"/>
              <w:i/>
              <w:iCs/>
              <w:noProof/>
            </w:rPr>
            <w:t>Science</w:t>
          </w:r>
          <w:r>
            <w:rPr>
              <w:rFonts w:cs="Times New Roman"/>
              <w:noProof/>
            </w:rPr>
            <w:t>, vol 159, no. 3810, pp. 56--63.</w:t>
          </w:r>
        </w:p>
        <w:p w14:paraId="14D06804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Pór, G 1995, 'The quest for collective intelligence', </w:t>
          </w:r>
          <w:r>
            <w:rPr>
              <w:rFonts w:cs="Times New Roman"/>
              <w:i/>
              <w:iCs/>
              <w:noProof/>
            </w:rPr>
            <w:t>Community building: Renewing spirit and learning in business</w:t>
          </w:r>
          <w:r>
            <w:rPr>
              <w:rFonts w:cs="Times New Roman"/>
              <w:noProof/>
            </w:rPr>
            <w:t>, pp. 271-280.</w:t>
          </w:r>
        </w:p>
        <w:p w14:paraId="1A3325A4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R Chialvo, D 2004, 'Critical brain networks', </w:t>
          </w:r>
          <w:r>
            <w:rPr>
              <w:rFonts w:cs="Times New Roman"/>
              <w:i/>
              <w:iCs/>
              <w:noProof/>
            </w:rPr>
            <w:t>Physica A: Statistical Mechanics and its Applications</w:t>
          </w:r>
          <w:r>
            <w:rPr>
              <w:rFonts w:cs="Times New Roman"/>
              <w:noProof/>
            </w:rPr>
            <w:t>, vol 340, no. 4, pp. 756-765.</w:t>
          </w:r>
        </w:p>
        <w:p w14:paraId="3737C34B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Sornette, D 2006, </w:t>
          </w:r>
          <w:r>
            <w:rPr>
              <w:rFonts w:cs="Times New Roman"/>
              <w:i/>
              <w:iCs/>
              <w:noProof/>
            </w:rPr>
            <w:t>Critical phenomena in natural sciences: chaos, fractals, selforganization and disorder: concepts and tools</w:t>
          </w:r>
          <w:r>
            <w:rPr>
              <w:rFonts w:cs="Times New Roman"/>
              <w:noProof/>
            </w:rPr>
            <w:t>, Springer Science &amp; Business, Berlin.</w:t>
          </w:r>
        </w:p>
        <w:p w14:paraId="714BEF5B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Tang, C &amp; Bak, P 1988, 'Critical exponents and scaling relations for self-organized critical phenomena', </w:t>
          </w:r>
          <w:r>
            <w:rPr>
              <w:rFonts w:cs="Times New Roman"/>
              <w:i/>
              <w:iCs/>
              <w:noProof/>
            </w:rPr>
            <w:t>Physical Review Letters</w:t>
          </w:r>
          <w:r>
            <w:rPr>
              <w:rFonts w:cs="Times New Roman"/>
              <w:noProof/>
            </w:rPr>
            <w:t>, vol 60, no. 23, pp. 2347–2350.</w:t>
          </w:r>
        </w:p>
        <w:p w14:paraId="092A7178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lastRenderedPageBreak/>
            <w:t xml:space="preserve">Watts, DJ &amp; Strogatz, SH 1998, 'Collective dynamics of'small-world'networks', </w:t>
          </w:r>
          <w:r>
            <w:rPr>
              <w:rFonts w:cs="Times New Roman"/>
              <w:i/>
              <w:iCs/>
              <w:noProof/>
            </w:rPr>
            <w:t>Nature</w:t>
          </w:r>
          <w:r>
            <w:rPr>
              <w:rFonts w:cs="Times New Roman"/>
              <w:noProof/>
            </w:rPr>
            <w:t>, vol 393, no. 6684, pp. 409-10.</w:t>
          </w:r>
        </w:p>
        <w:p w14:paraId="3C4FC25D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Wilensky, U 1999, </w:t>
          </w:r>
          <w:r>
            <w:rPr>
              <w:rFonts w:cs="Times New Roman"/>
              <w:i/>
              <w:iCs/>
              <w:noProof/>
            </w:rPr>
            <w:t>NetLogo</w:t>
          </w:r>
          <w:r>
            <w:rPr>
              <w:rFonts w:cs="Times New Roman"/>
              <w:noProof/>
            </w:rPr>
            <w:t xml:space="preserve">, &lt;  HYPERLINK "http://ccl.northwestern.edu/netlogo/"   </w:t>
          </w:r>
          <w:r>
            <w:rPr>
              <w:rStyle w:val="Hyperlink"/>
              <w:rFonts w:cs="Times New Roman"/>
              <w:noProof/>
            </w:rPr>
            <w:t>http://ccl.northwestern.edu/netlogo/</w:t>
          </w:r>
          <w:r>
            <w:rPr>
              <w:rFonts w:cs="Times New Roman"/>
              <w:noProof/>
            </w:rPr>
            <w:t xml:space="preserve"> &gt;, Center for Connected Learning and Computer-Based Modeling, Northwestern University. Evanston, IL.</w:t>
          </w:r>
        </w:p>
        <w:p w14:paraId="5AE04559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Wolfram Research, Inc. 2012, </w:t>
          </w:r>
          <w:r>
            <w:rPr>
              <w:rFonts w:cs="Times New Roman"/>
              <w:i/>
              <w:iCs/>
              <w:noProof/>
            </w:rPr>
            <w:t>Mathematica</w:t>
          </w:r>
          <w:r>
            <w:rPr>
              <w:rFonts w:cs="Times New Roman"/>
              <w:noProof/>
            </w:rPr>
            <w:t>, 90th edn, Wolfram Research, Inc., Champaign, Illinois.</w:t>
          </w:r>
        </w:p>
        <w:p w14:paraId="68D13FD2" w14:textId="77777777" w:rsidR="00F33179" w:rsidRDefault="00F33179" w:rsidP="00F755B3">
          <w:pPr>
            <w:pStyle w:val="Bibliography"/>
            <w:spacing w:before="240"/>
            <w:ind w:left="720" w:hanging="720"/>
            <w:jc w:val="both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Wolfram, S 2002, </w:t>
          </w:r>
          <w:r>
            <w:rPr>
              <w:rFonts w:cs="Times New Roman"/>
              <w:i/>
              <w:iCs/>
              <w:noProof/>
            </w:rPr>
            <w:t>A New Kind of Science</w:t>
          </w:r>
          <w:r>
            <w:rPr>
              <w:rFonts w:cs="Times New Roman"/>
              <w:noProof/>
            </w:rPr>
            <w:t>, Wolfram Media, Champaign, IL.</w:t>
          </w:r>
        </w:p>
        <w:p w14:paraId="032311FA" w14:textId="3D808454" w:rsidR="00F33179" w:rsidRDefault="00F33179" w:rsidP="00F755B3">
          <w:pPr>
            <w:jc w:val="both"/>
          </w:pPr>
        </w:p>
      </w:sdtContent>
    </w:sdt>
    <w:p w14:paraId="4EC57979" w14:textId="77777777" w:rsidR="00975CF6" w:rsidRDefault="00975CF6" w:rsidP="00975CF6">
      <w:pPr>
        <w:jc w:val="both"/>
      </w:pPr>
    </w:p>
    <w:sectPr w:rsidR="00975CF6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97F54"/>
    <w:rsid w:val="000A12EE"/>
    <w:rsid w:val="000A38AE"/>
    <w:rsid w:val="000B718D"/>
    <w:rsid w:val="000D4904"/>
    <w:rsid w:val="000D520A"/>
    <w:rsid w:val="000E7AA6"/>
    <w:rsid w:val="001046FD"/>
    <w:rsid w:val="00116B5A"/>
    <w:rsid w:val="00125C8E"/>
    <w:rsid w:val="00151552"/>
    <w:rsid w:val="00152ADE"/>
    <w:rsid w:val="00165759"/>
    <w:rsid w:val="00172D30"/>
    <w:rsid w:val="00182CD6"/>
    <w:rsid w:val="001A211D"/>
    <w:rsid w:val="001A6C5F"/>
    <w:rsid w:val="001C1388"/>
    <w:rsid w:val="001D0111"/>
    <w:rsid w:val="001D386D"/>
    <w:rsid w:val="00225F3A"/>
    <w:rsid w:val="002568B2"/>
    <w:rsid w:val="002C40A0"/>
    <w:rsid w:val="002E24AB"/>
    <w:rsid w:val="00327A1F"/>
    <w:rsid w:val="0035443A"/>
    <w:rsid w:val="00364F2B"/>
    <w:rsid w:val="0038772B"/>
    <w:rsid w:val="003A07E3"/>
    <w:rsid w:val="003B0904"/>
    <w:rsid w:val="003B5FF0"/>
    <w:rsid w:val="003E3EC4"/>
    <w:rsid w:val="003F6E83"/>
    <w:rsid w:val="004076BD"/>
    <w:rsid w:val="004115FE"/>
    <w:rsid w:val="00420BA9"/>
    <w:rsid w:val="004851CA"/>
    <w:rsid w:val="0048629F"/>
    <w:rsid w:val="00491FD2"/>
    <w:rsid w:val="00497096"/>
    <w:rsid w:val="004D53D8"/>
    <w:rsid w:val="00513A85"/>
    <w:rsid w:val="0051502A"/>
    <w:rsid w:val="005805E7"/>
    <w:rsid w:val="00581825"/>
    <w:rsid w:val="00582CA2"/>
    <w:rsid w:val="00592B06"/>
    <w:rsid w:val="00597D2A"/>
    <w:rsid w:val="005B2517"/>
    <w:rsid w:val="005F3A62"/>
    <w:rsid w:val="00641D17"/>
    <w:rsid w:val="0065233D"/>
    <w:rsid w:val="006575FF"/>
    <w:rsid w:val="00663239"/>
    <w:rsid w:val="0067633B"/>
    <w:rsid w:val="00696615"/>
    <w:rsid w:val="006A3B22"/>
    <w:rsid w:val="006F4224"/>
    <w:rsid w:val="007301DB"/>
    <w:rsid w:val="00743D7C"/>
    <w:rsid w:val="00760A63"/>
    <w:rsid w:val="0078082F"/>
    <w:rsid w:val="0079634F"/>
    <w:rsid w:val="007A4CB2"/>
    <w:rsid w:val="007D7EE4"/>
    <w:rsid w:val="007F1691"/>
    <w:rsid w:val="008045DC"/>
    <w:rsid w:val="00813266"/>
    <w:rsid w:val="00845AE6"/>
    <w:rsid w:val="008469CF"/>
    <w:rsid w:val="00846AAE"/>
    <w:rsid w:val="00853615"/>
    <w:rsid w:val="008A22BD"/>
    <w:rsid w:val="0091111D"/>
    <w:rsid w:val="00945BCF"/>
    <w:rsid w:val="0095511E"/>
    <w:rsid w:val="009742E6"/>
    <w:rsid w:val="00975CF6"/>
    <w:rsid w:val="009A25BE"/>
    <w:rsid w:val="00A0173E"/>
    <w:rsid w:val="00A57912"/>
    <w:rsid w:val="00A721C0"/>
    <w:rsid w:val="00A74E99"/>
    <w:rsid w:val="00AA1290"/>
    <w:rsid w:val="00AC1439"/>
    <w:rsid w:val="00AC42FC"/>
    <w:rsid w:val="00B10F73"/>
    <w:rsid w:val="00B12F68"/>
    <w:rsid w:val="00B254BF"/>
    <w:rsid w:val="00B457AD"/>
    <w:rsid w:val="00B472D5"/>
    <w:rsid w:val="00B76FB1"/>
    <w:rsid w:val="00BA17BE"/>
    <w:rsid w:val="00C06C1E"/>
    <w:rsid w:val="00C37BB2"/>
    <w:rsid w:val="00C668CD"/>
    <w:rsid w:val="00C7616F"/>
    <w:rsid w:val="00C91979"/>
    <w:rsid w:val="00CA7F07"/>
    <w:rsid w:val="00CE5EAA"/>
    <w:rsid w:val="00CF121D"/>
    <w:rsid w:val="00D077FB"/>
    <w:rsid w:val="00D5697C"/>
    <w:rsid w:val="00D75474"/>
    <w:rsid w:val="00DA0165"/>
    <w:rsid w:val="00DA7657"/>
    <w:rsid w:val="00DC1BD1"/>
    <w:rsid w:val="00E23F0B"/>
    <w:rsid w:val="00E33D7B"/>
    <w:rsid w:val="00E83176"/>
    <w:rsid w:val="00EC3913"/>
    <w:rsid w:val="00EE3719"/>
    <w:rsid w:val="00EE59B1"/>
    <w:rsid w:val="00EE74B9"/>
    <w:rsid w:val="00F33179"/>
    <w:rsid w:val="00F755B3"/>
    <w:rsid w:val="00F756E8"/>
    <w:rsid w:val="00F85F24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link w:val="Heading1Char"/>
    <w:uiPriority w:val="9"/>
    <w:qFormat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C3913"/>
    <w:rPr>
      <w:rFonts w:ascii="Trebuchet MS" w:eastAsia="Trebuchet MS" w:hAnsi="Trebuchet MS" w:cs="Trebuchet MS"/>
      <w:color w:val="000000"/>
      <w:sz w:val="32"/>
      <w:szCs w:val="20"/>
      <w:lang w:val="en-US"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EC3913"/>
  </w:style>
  <w:style w:type="character" w:styleId="Hyperlink">
    <w:name w:val="Hyperlink"/>
    <w:basedOn w:val="DefaultParagraphFont"/>
    <w:uiPriority w:val="99"/>
    <w:unhideWhenUsed/>
    <w:rsid w:val="00A579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>
  <b:Source>
    <b:Tag>Dor131</b:Tag>
    <b:SourceType>Book</b:SourceType>
    <b:Guid>{E3415BF8-85CB-2E4B-892D-D2B7384DCB89}</b:Guid>
    <b:Title>Evolution of networks: From biological nets to the Internet and WWW</b:Title>
    <b:City>New York, NY</b:City>
    <b:Publisher>Oxford University Press</b:Publisher>
    <b:Year>2013</b:Year>
    <b:Author>
      <b:Author>
        <b:NameList>
          <b:Person>
            <b:Last>Dorogovtsev</b:Last>
            <b:First>Sergei N.</b:First>
          </b:Person>
          <b:Person>
            <b:Last>Mendes</b:Last>
            <b:First>José FF </b:First>
          </b:Person>
        </b:NameList>
      </b:Author>
    </b:Author>
    <b:RefOrder>2</b:RefOrder>
  </b:Source>
  <b:Source>
    <b:Tag>Tan88</b:Tag>
    <b:SourceType>JournalArticle</b:SourceType>
    <b:Guid>{8A1D5761-48F9-0A4A-9311-7FA5F3D8F9BC}</b:Guid>
    <b:Title>Critical exponents and scaling relations for self-organized critical phenomena</b:Title>
    <b:Year>1988</b:Year>
    <b:Volume>60</b:Volume>
    <b:Pages>2347–2350</b:Pages>
    <b:JournalName>Physical Review Letters</b:JournalName>
    <b:Issue>23</b:Issue>
    <b:Author>
      <b:Author>
        <b:NameList>
          <b:Person>
            <b:Last>Tang</b:Last>
            <b:First>Chao</b:First>
          </b:Person>
          <b:Person>
            <b:Last>Bak</b:Last>
            <b:First>Per</b:First>
          </b:Person>
        </b:NameList>
      </b:Author>
    </b:Author>
    <b:RefOrder>3</b:RefOrder>
  </b:Source>
  <b:Source>
    <b:Tag>RCh04</b:Tag>
    <b:SourceType>JournalArticle</b:SourceType>
    <b:Guid>{8E42C5E1-2F26-4B47-A133-39E73C6B1ED3}</b:Guid>
    <b:Title>Critical brain networks</b:Title>
    <b:JournalName>Physica A: Statistical Mechanics and its Applications</b:JournalName>
    <b:Publisher>Elsevier</b:Publisher>
    <b:Year>2004</b:Year>
    <b:Volume>340</b:Volume>
    <b:Issue>4</b:Issue>
    <b:Pages>756-765</b:Pages>
    <b:Author>
      <b:Author>
        <b:NameList>
          <b:Person>
            <b:Last>R Chialvo</b:Last>
            <b:First>Dante</b:First>
          </b:Person>
        </b:NameList>
      </b:Author>
    </b:Author>
    <b:RefOrder>4</b:RefOrder>
  </b:Source>
  <b:Source>
    <b:Tag>Sor06</b:Tag>
    <b:SourceType>Book</b:SourceType>
    <b:Guid>{34C2772C-9339-0C4E-A244-366B2259F4D5}</b:Guid>
    <b:Title>Critical phenomena in natural sciences: chaos, fractals, selforganization and disorder: concepts and tools</b:Title>
    <b:Publisher>Springer Science &amp; Business</b:Publisher>
    <b:City>Berlin</b:City>
    <b:Year>2006</b:Year>
    <b:Author>
      <b:Author>
        <b:NameList>
          <b:Person>
            <b:Last>Sornette</b:Last>
            <b:First>Didier</b:First>
          </b:Person>
        </b:NameList>
      </b:Author>
    </b:Author>
    <b:RefOrder>5</b:RefOrder>
  </b:Source>
  <b:Source>
    <b:Tag>Bar12</b:Tag>
    <b:SourceType>Book</b:SourceType>
    <b:Guid>{7CCBD5A7-50CC-9E41-9878-CF7F1DEA228D}</b:Guid>
    <b:Title>Dynamical Processes on Complex Networks</b:Title>
    <b:City>Cambridge</b:City>
    <b:Publisher>Cambridge University Press</b:Publisher>
    <b:Year>2012</b:Year>
    <b:Author>
      <b:Author>
        <b:NameList>
          <b:Person>
            <b:Last>Barrat</b:Last>
            <b:First>Alain</b:First>
          </b:Person>
          <b:Person>
            <b:Last>Barthelemy</b:Last>
            <b:First>Marc</b:First>
          </b:Person>
          <b:Person>
            <b:Last>Vespignani</b:Last>
            <b:First>Alessandro</b:First>
          </b:Person>
        </b:NameList>
      </b:Author>
    </b:Author>
    <b:RefOrder>6</b:RefOrder>
  </b:Source>
  <b:Source>
    <b:Tag>Hey13</b:Tag>
    <b:SourceType>BookSection</b:SourceType>
    <b:Guid>{28405E0A-A2EF-F54B-8B03-31818BF6C4AE}</b:Guid>
    <b:Title>Self-organization in Communicating Groups: the emergence of coordination, shared references and collective intelligence</b:Title>
    <b:City>Berlin</b:City>
    <b:Publisher>Springer Berlin Heidelberg</b:Publisher>
    <b:Year>2013</b:Year>
    <b:Pages>117-149</b:Pages>
    <b:Author>
      <b:Author>
        <b:NameList>
          <b:Person>
            <b:Last>Heylighen</b:Last>
            <b:First>Francis</b:First>
          </b:Person>
        </b:NameList>
      </b:Author>
      <b:BookAuthor>
        <b:NameList>
          <b:Person>
            <b:Last>Complexity Perspectives on Language</b:Last>
            <b:First>Communication</b:First>
            <b:Middle>and Society</b:Middle>
          </b:Person>
        </b:NameList>
      </b:BookAuthor>
      <b:Editor>
        <b:NameList>
          <b:Person>
            <b:Last> Massip-Bonet</b:Last>
            <b:First>Àngels</b:First>
          </b:Person>
          <b:Person>
            <b:Last>Bastardas-Boada  </b:Last>
            <b:First>Albert</b:First>
          </b:Person>
        </b:NameList>
      </b:Editor>
    </b:Author>
    <b:RefOrder>7</b:RefOrder>
  </b:Source>
  <b:Source>
    <b:Tag>Lév94</b:Tag>
    <b:SourceType>Book</b:SourceType>
    <b:Guid>{FE27F7B5-D69C-E848-AB39-A8C789B49749}</b:Guid>
    <b:Title>L'intelligence collective: pour une anthropologie du cyberspace</b:Title>
    <b:City>Paris</b:City>
    <b:Publisher>La Découverte</b:Publisher>
    <b:Year>1994</b:Year>
    <b:Volume>11</b:Volume>
    <b:Author>
      <b:Author>
        <b:NameList>
          <b:Person>
            <b:Last>Lévy</b:Last>
            <b:First>Pierre</b:First>
          </b:Person>
        </b:NameList>
      </b:Author>
    </b:Author>
    <b:RefOrder>8</b:RefOrder>
  </b:Source>
  <b:Source>
    <b:Tag>Pór95</b:Tag>
    <b:SourceType>JournalArticle</b:SourceType>
    <b:Guid>{A0BC13B0-342F-F242-8989-ADE7FDC7E72A}</b:Guid>
    <b:Title>The quest for collective intelligence</b:Title>
    <b:Year>1995</b:Year>
    <b:Pages>271-280</b:Pages>
    <b:JournalName>Community building: Renewing spirit and learning in business</b:JournalName>
    <b:Author>
      <b:Author>
        <b:NameList>
          <b:Person>
            <b:Last>Pór</b:Last>
            <b:First>George</b:First>
          </b:Person>
        </b:NameList>
      </b:Author>
    </b:Author>
    <b:RefOrder>9</b:RefOrder>
  </b:Source>
  <b:Source>
    <b:Tag>Erd59</b:Tag>
    <b:SourceType>JournalArticle</b:SourceType>
    <b:Guid>{3E70E4F2-E5B6-6245-A26A-F4AC86D1EB45}</b:Guid>
    <b:Title>On random graphs I</b:Title>
    <b:JournalName>Publicationes Mathematicae Debrecen</b:JournalName>
    <b:Year>1959</b:Year>
    <b:Volume>6</b:Volume>
    <b:Pages>290-297</b:Pages>
    <b:Author>
      <b:Author>
        <b:NameList>
          <b:Person>
            <b:Last>Erdős</b:Last>
            <b:First>P</b:First>
          </b:Person>
          <b:Person>
            <b:Last>Rényi</b:Last>
            <b:First>A</b:First>
          </b:Person>
        </b:NameList>
      </b:Author>
    </b:Author>
    <b:RefOrder>18</b:RefOrder>
  </b:Source>
  <b:Source>
    <b:Tag>Wat98</b:Tag>
    <b:SourceType>JournalArticle</b:SourceType>
    <b:Guid>{46AF566F-F649-6B4C-947B-D4B683701E91}</b:Guid>
    <b:Title>Collective dynamics of'small-world'networks</b:Title>
    <b:JournalName>Nature</b:JournalName>
    <b:Year>1998</b:Year>
    <b:Volume>393</b:Volume>
    <b:Issue>6684</b:Issue>
    <b:Pages>409-10</b:Pages>
    <b:Author>
      <b:Author>
        <b:NameList>
          <b:Person>
            <b:Last>Watts</b:Last>
            <b:Middle>J.</b:Middle>
            <b:First>Duncan</b:First>
          </b:Person>
          <b:Person>
            <b:Last>Strogatz</b:Last>
            <b:Middle>H.</b:Middle>
            <b:First>Steven</b:First>
          </b:Person>
        </b:NameList>
      </b:Author>
    </b:Author>
    <b:RefOrder>10</b:RefOrder>
  </b:Source>
  <b:Source>
    <b:Tag>Fla98</b:Tag>
    <b:SourceType>Book</b:SourceType>
    <b:Guid>{64247505-5C84-244F-AE46-C650C5F899C2}</b:Guid>
    <b:Title>The computational beauty of nature: computer explorations of fractals, chaos, complex systems, and adaptation</b:Title>
    <b:Publisher>MIT Press</b:Publisher>
    <b:City>Cambridge</b:City>
    <b:Year>1998</b:Year>
    <b:Author>
      <b:Author>
        <b:NameList>
          <b:Person>
            <b:Last>Flake</b:Last>
            <b:First>Gary William</b:First>
          </b:Person>
        </b:NameList>
      </b:Author>
    </b:Author>
    <b:RefOrder>12</b:RefOrder>
  </b:Source>
  <b:Source>
    <b:Tag>Wol02</b:Tag>
    <b:SourceType>Book</b:SourceType>
    <b:Guid>{A8E5CDD7-40E7-504D-800C-82DF0EA68A85}</b:Guid>
    <b:Title>A New Kind of Science</b:Title>
    <b:City>Champaign, IL</b:City>
    <b:Publisher>Wolfram Media</b:Publisher>
    <b:Year>2002</b:Year>
    <b:Author>
      <b:Author>
        <b:NameList>
          <b:Person>
            <b:Last>Wolfram</b:Last>
            <b:First>Stephen</b:First>
          </b:Person>
        </b:NameList>
      </b:Author>
    </b:Author>
    <b:RefOrder>11</b:RefOrder>
  </b:Source>
  <b:Source>
    <b:Tag>Wil99</b:Tag>
    <b:SourceType>DocumentFromInternetSite</b:SourceType>
    <b:Guid>{7F26672A-7A77-BE4F-900E-53E521DB86C3}</b:Guid>
    <b:Title>NetLogo</b:Title>
    <b:Year>1999</b:Year>
    <b:PublicationTitle>http://ccl.northwestern.edu/netlogo/. Center for Connected Learning and Computer-Based Modeling. Northwestern University. Evanston, IL</b:PublicationTitle>
    <b:Author>
      <b:Author>
        <b:NameList>
          <b:Person>
            <b:Last>Wilensky</b:Last>
            <b:First>U</b:First>
          </b:Person>
        </b:NameList>
      </b:Author>
    </b:Author>
    <b:URL>http://ccl.northwestern.edu/netlogo/</b:URL>
    <b:Comments>Center for Connected Learning and Computer-Based Modeling, Northwestern University. Evanston, IL.</b:Comments>
    <b:RefOrder>13</b:RefOrder>
  </b:Source>
  <b:Source>
    <b:Tag>Wol121</b:Tag>
    <b:SourceType>Book</b:SourceType>
    <b:Guid>{3531A00F-CE04-3C4A-8900-5ECE961E3182}</b:Guid>
    <b:Author>
      <b:Author>
        <b:Corporate>Wolfram Research, Inc.</b:Corporate>
      </b:Author>
    </b:Author>
    <b:Title>Mathematica</b:Title>
    <b:City>Champaign, Illinois </b:City>
    <b:Publisher>Wolfram Research, Inc.</b:Publisher>
    <b:Year>2012</b:Year>
    <b:Edition>Version 9.0</b:Edition>
    <b:RefOrder>14</b:RefOrder>
  </b:Source>
  <b:Source>
    <b:Tag>Lan90</b:Tag>
    <b:SourceType>ConferenceProceedings</b:SourceType>
    <b:Guid>{CFFAC1D4-E36D-5447-8BCE-29DED8035EAD}</b:Guid>
    <b:Title>Computation at the Edge of Chaos: Phase Transitions and Emergent Computation</b:Title>
    <b:Publisher>Phys. D In CNLS</b:Publisher>
    <b:Year>1990</b:Year>
    <b:Volume>42</b:Volume>
    <b:Pages>12-37</b:Pages>
    <b:ConferenceName>ninth annual international conference of the Center for Nonlinear Studies on Self-organizing, Collective, and Cooperative Phenomena in Natural and Artificial Computing Networks on Emergent computation</b:ConferenceName>
    <b:Author>
      <b:Author>
        <b:NameList>
          <b:Person>
            <b:Last>Langton</b:Last>
            <b:Middle>G.</b:Middle>
            <b:First>Chris</b:First>
          </b:Person>
        </b:NameList>
      </b:Author>
    </b:Author>
    <b:RefOrder>16</b:RefOrder>
  </b:Source>
  <b:Source>
    <b:Tag>Kau00</b:Tag>
    <b:SourceType>Book</b:SourceType>
    <b:Guid>{210BEB36-2904-A44E-8C36-678D25623AB6}</b:Guid>
    <b:Title>Investigations</b:Title>
    <b:Publisher>Oxford University Press, USA</b:Publisher>
    <b:Year>2000</b:Year>
    <b:Author>
      <b:Author>
        <b:NameList>
          <b:Person>
            <b:Last>Kauffman</b:Last>
            <b:Middle>A.</b:Middle>
            <b:First>Stuart</b:First>
          </b:Person>
        </b:NameList>
      </b:Author>
    </b:Author>
    <b:RefOrder>17</b:RefOrder>
  </b:Source>
  <b:Source>
    <b:Tag>Daw86</b:Tag>
    <b:SourceType>Book</b:SourceType>
    <b:Guid>{D4631FC9-D150-164F-95BA-4708C8DCECE8}</b:Guid>
    <b:Title>The blind watchmaker</b:Title>
    <b:City>New York, Norton</b:City>
    <b:Year>1986</b:Year>
    <b:Author>
      <b:Author>
        <b:NameList>
          <b:Person>
            <b:Last>Dawkins</b:Last>
            <b:First>Richard</b:First>
          </b:Person>
        </b:NameList>
      </b:Author>
    </b:Author>
    <b:RefOrder>15</b:RefOrder>
  </b:Source>
  <b:Source>
    <b:Tag>Mer68</b:Tag>
    <b:SourceType>JournalArticle</b:SourceType>
    <b:Guid>{BF59F3CA-2FC5-E944-8DA9-E63F50CC339A}</b:Guid>
    <b:Title>The Matthew effect in science</b:Title>
    <b:Publisher>Washington</b:Publisher>
    <b:Year>1968</b:Year>
    <b:Volume>159</b:Volume>
    <b:Pages>56--63</b:Pages>
    <b:JournalName>Science</b:JournalName>
    <b:Issue>3810</b:Issue>
    <b:Author>
      <b:Author>
        <b:NameList>
          <b:Person>
            <b:Last>Merton</b:Last>
            <b:Middle>K</b:Middle>
            <b:First>Robert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1EF729-4FE7-9845-84E0-E9501318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3973</Words>
  <Characters>22651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80</cp:revision>
  <dcterms:created xsi:type="dcterms:W3CDTF">2014-09-23T07:07:00Z</dcterms:created>
  <dcterms:modified xsi:type="dcterms:W3CDTF">2014-09-28T00:06:00Z</dcterms:modified>
</cp:coreProperties>
</file>