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B9" w:rsidRDefault="000F41DB">
      <w:bookmarkStart w:id="0" w:name="_GoBack"/>
      <w:r>
        <w:rPr>
          <w:noProof/>
        </w:rPr>
        <w:drawing>
          <wp:inline distT="0" distB="0" distL="0" distR="0">
            <wp:extent cx="8711396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2378" cy="42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23B9" w:rsidSect="000F4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DB"/>
    <w:rsid w:val="000F41DB"/>
    <w:rsid w:val="0091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B1842-794A-4F9A-82A8-1E2201E1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Marcinkevicius</dc:creator>
  <cp:keywords/>
  <dc:description/>
  <cp:lastModifiedBy>Nerijus Marcinkevicius</cp:lastModifiedBy>
  <cp:revision>1</cp:revision>
  <dcterms:created xsi:type="dcterms:W3CDTF">2022-01-30T15:11:00Z</dcterms:created>
  <dcterms:modified xsi:type="dcterms:W3CDTF">2022-01-30T15:12:00Z</dcterms:modified>
</cp:coreProperties>
</file>