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b w:val="1"/>
          <w:rtl w:val="0"/>
        </w:rPr>
        <w:t xml:space="preserve">PH 250B Week 3, Tab 2 Practice Problems</w:t>
      </w:r>
    </w:p>
    <w:p w:rsidR="00000000" w:rsidDel="00000000" w:rsidP="00000000" w:rsidRDefault="00000000" w:rsidRPr="00000000" w14:paraId="00000002">
      <w:pPr>
        <w:pageBreakBefore w:val="0"/>
        <w:rPr>
          <w:b w:val="1"/>
        </w:rPr>
      </w:pPr>
      <w:r w:rsidDel="00000000" w:rsidR="00000000" w:rsidRPr="00000000">
        <w:rPr>
          <w:b w:val="1"/>
          <w:rtl w:val="0"/>
        </w:rPr>
        <w:t xml:space="preserve">Topic: Measures of Disease</w:t>
      </w:r>
    </w:p>
    <w:p w:rsidR="00000000" w:rsidDel="00000000" w:rsidP="00000000" w:rsidRDefault="00000000" w:rsidRPr="00000000" w14:paraId="00000003">
      <w:pPr>
        <w:pageBreakBefore w:val="0"/>
        <w:rPr>
          <w:b w:val="1"/>
        </w:rPr>
      </w:pPr>
      <w:r w:rsidDel="00000000" w:rsidR="00000000" w:rsidRPr="00000000">
        <w:rPr>
          <w:rtl w:val="0"/>
        </w:rPr>
      </w:r>
    </w:p>
    <w:p w:rsidR="00000000" w:rsidDel="00000000" w:rsidP="00000000" w:rsidRDefault="00000000" w:rsidRPr="00000000" w14:paraId="00000004">
      <w:pPr>
        <w:pageBreakBefore w:val="0"/>
        <w:rPr>
          <w:b w:val="1"/>
        </w:rPr>
      </w:pPr>
      <w:r w:rsidDel="00000000" w:rsidR="00000000" w:rsidRPr="00000000">
        <w:rPr>
          <w:b w:val="1"/>
          <w:rtl w:val="0"/>
        </w:rPr>
        <w:t xml:space="preserve">The first five problems in this set are practice calculating cumulative incidence using the different techniques that we’ve learned and these five problems build on each other. We’d recommend doing them in order. In the answer key, we give a summary that compares and contrasts the different calculation methods in each of these scenarios.  Our advice is that after you do each set of calculations you compare your results from the different methods and consider how and why they are different before looking at the answer summary.</w:t>
      </w:r>
    </w:p>
    <w:p w:rsidR="00000000" w:rsidDel="00000000" w:rsidP="00000000" w:rsidRDefault="00000000" w:rsidRPr="00000000" w14:paraId="00000005">
      <w:pPr>
        <w:pageBreakBefore w:val="0"/>
        <w:rPr>
          <w:b w:val="1"/>
        </w:rPr>
      </w:pPr>
      <w:r w:rsidDel="00000000" w:rsidR="00000000" w:rsidRPr="00000000">
        <w:rPr>
          <w:rtl w:val="0"/>
        </w:rPr>
      </w:r>
    </w:p>
    <w:p w:rsidR="00000000" w:rsidDel="00000000" w:rsidP="00000000" w:rsidRDefault="00000000" w:rsidRPr="00000000" w14:paraId="00000006">
      <w:pPr>
        <w:pageBreakBefore w:val="0"/>
        <w:rPr>
          <w:b w:val="1"/>
        </w:rPr>
      </w:pPr>
      <w:r w:rsidDel="00000000" w:rsidR="00000000" w:rsidRPr="00000000">
        <w:rPr>
          <w:b w:val="1"/>
          <w:rtl w:val="0"/>
        </w:rPr>
        <w:t xml:space="preserve">The subsequent problems provide additional practice.</w:t>
      </w:r>
    </w:p>
    <w:p w:rsidR="00000000" w:rsidDel="00000000" w:rsidP="00000000" w:rsidRDefault="00000000" w:rsidRPr="00000000" w14:paraId="00000007">
      <w:pPr>
        <w:pageBreakBefore w:val="0"/>
        <w:rPr>
          <w:b w:val="1"/>
        </w:rPr>
      </w:pPr>
      <w:r w:rsidDel="00000000" w:rsidR="00000000" w:rsidRPr="00000000">
        <w:rPr>
          <w:rtl w:val="0"/>
        </w:rPr>
      </w:r>
    </w:p>
    <w:p w:rsidR="00000000" w:rsidDel="00000000" w:rsidP="00000000" w:rsidRDefault="00000000" w:rsidRPr="00000000" w14:paraId="00000008">
      <w:pPr>
        <w:pageBreakBefore w:val="0"/>
        <w:rPr>
          <w:b w:val="1"/>
          <w:u w:val="single"/>
        </w:rPr>
      </w:pPr>
      <w:r w:rsidDel="00000000" w:rsidR="00000000" w:rsidRPr="00000000">
        <w:rPr>
          <w:b w:val="1"/>
          <w:u w:val="single"/>
          <w:rtl w:val="0"/>
        </w:rPr>
        <w:t xml:space="preserve">Cumulative Incidence Problems</w:t>
      </w:r>
    </w:p>
    <w:p w:rsidR="00000000" w:rsidDel="00000000" w:rsidP="00000000" w:rsidRDefault="00000000" w:rsidRPr="00000000" w14:paraId="00000009">
      <w:pPr>
        <w:pageBreakBefore w:val="0"/>
        <w:rPr>
          <w:b w:val="1"/>
        </w:rPr>
      </w:pPr>
      <w:r w:rsidDel="00000000" w:rsidR="00000000" w:rsidRPr="00000000">
        <w:rPr>
          <w:rtl w:val="0"/>
        </w:rPr>
      </w:r>
    </w:p>
    <w:p w:rsidR="00000000" w:rsidDel="00000000" w:rsidP="00000000" w:rsidRDefault="00000000" w:rsidRPr="00000000" w14:paraId="0000000A">
      <w:pPr>
        <w:pStyle w:val="Heading2"/>
        <w:pageBreakBefore w:val="0"/>
        <w:rPr>
          <w:sz w:val="28"/>
          <w:szCs w:val="28"/>
        </w:rPr>
      </w:pPr>
      <w:bookmarkStart w:colFirst="0" w:colLast="0" w:name="_c2u716ii83ye" w:id="0"/>
      <w:bookmarkEnd w:id="0"/>
      <w:r w:rsidDel="00000000" w:rsidR="00000000" w:rsidRPr="00000000">
        <w:rPr>
          <w:b w:val="1"/>
          <w:i w:val="1"/>
          <w:sz w:val="28"/>
          <w:szCs w:val="28"/>
          <w:rtl w:val="0"/>
        </w:rPr>
        <w:t xml:space="preserve">Problem 1: </w:t>
      </w:r>
      <w:r w:rsidDel="00000000" w:rsidR="00000000" w:rsidRPr="00000000">
        <w:rPr>
          <w:sz w:val="28"/>
          <w:szCs w:val="28"/>
          <w:rtl w:val="0"/>
        </w:rPr>
        <w:t xml:space="preserve">Closed population, follow-up time for non-cases is equal, interval risk is not rare </w:t>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5943600" cy="40259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rPr>
          <w:b w:val="1"/>
          <w:sz w:val="26"/>
          <w:szCs w:val="26"/>
        </w:rPr>
      </w:pPr>
      <w:r w:rsidDel="00000000" w:rsidR="00000000" w:rsidRPr="00000000">
        <w:rPr>
          <w:b w:val="1"/>
          <w:sz w:val="26"/>
          <w:szCs w:val="26"/>
          <w:rtl w:val="0"/>
        </w:rPr>
        <w:t xml:space="preserve">Simple cumulative method</w:t>
      </w:r>
    </w:p>
    <w:p w:rsidR="00000000" w:rsidDel="00000000" w:rsidP="00000000" w:rsidRDefault="00000000" w:rsidRPr="00000000" w14:paraId="0000000D">
      <w:pPr>
        <w:pageBreakBefore w:val="0"/>
        <w:rPr>
          <w:vertAlign w:val="subscript"/>
        </w:rPr>
      </w:pPr>
      <w:r w:rsidDel="00000000" w:rsidR="00000000" w:rsidRPr="00000000">
        <w:rPr>
          <w:rtl w:val="0"/>
        </w:rPr>
        <w:t xml:space="preserve">CI  = I / N</w:t>
      </w:r>
      <w:r w:rsidDel="00000000" w:rsidR="00000000" w:rsidRPr="00000000">
        <w:rPr>
          <w:vertAlign w:val="subscript"/>
          <w:rtl w:val="0"/>
        </w:rPr>
        <w:t xml:space="preserve">0</w:t>
      </w:r>
    </w:p>
    <w:p w:rsidR="00000000" w:rsidDel="00000000" w:rsidP="00000000" w:rsidRDefault="00000000" w:rsidRPr="00000000" w14:paraId="0000000E">
      <w:pPr>
        <w:pageBreakBefore w:val="0"/>
        <w:rPr/>
      </w:pPr>
      <w:r w:rsidDel="00000000" w:rsidR="00000000" w:rsidRPr="00000000">
        <w:rPr>
          <w:rtl w:val="0"/>
        </w:rPr>
        <w:t xml:space="preserve">CI =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b w:val="1"/>
          <w:sz w:val="26"/>
          <w:szCs w:val="26"/>
          <w:rtl w:val="0"/>
        </w:rPr>
        <w:t xml:space="preserve">Actuarial method</w:t>
      </w:r>
      <w:r w:rsidDel="00000000" w:rsidR="00000000" w:rsidRPr="00000000">
        <w:rPr>
          <w:rtl w:val="0"/>
        </w:rPr>
      </w:r>
    </w:p>
    <w:tbl>
      <w:tblPr>
        <w:tblStyle w:val="Table1"/>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155"/>
        <w:gridCol w:w="975"/>
        <w:gridCol w:w="1050"/>
        <w:gridCol w:w="1500"/>
        <w:gridCol w:w="2175"/>
        <w:gridCol w:w="1245"/>
        <w:tblGridChange w:id="0">
          <w:tblGrid>
            <w:gridCol w:w="870"/>
            <w:gridCol w:w="1155"/>
            <w:gridCol w:w="975"/>
            <w:gridCol w:w="1050"/>
            <w:gridCol w:w="1500"/>
            <w:gridCol w:w="217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015">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1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17">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018">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019">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1A">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1B">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01C">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1D">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1E">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01F">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20">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1">
            <w:pPr>
              <w:pageBreakBefore w:val="0"/>
              <w:widowControl w:val="0"/>
              <w:spacing w:line="240" w:lineRule="auto"/>
              <w:jc w:val="center"/>
              <w:rPr>
                <w:sz w:val="20"/>
                <w:szCs w:val="20"/>
              </w:rPr>
            </w:pPr>
            <w:r w:rsidDel="00000000" w:rsidR="00000000" w:rsidRPr="00000000">
              <w:rPr>
                <w:sz w:val="20"/>
                <w:szCs w:val="20"/>
                <w:rtl w:val="0"/>
              </w:rPr>
              <w:t xml:space="preserve">Withdrawals</w:t>
            </w:r>
          </w:p>
          <w:p w:rsidR="00000000" w:rsidDel="00000000" w:rsidP="00000000" w:rsidRDefault="00000000" w:rsidRPr="00000000" w14:paraId="0000002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2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24">
            <w:pPr>
              <w:pageBreakBefore w:val="0"/>
              <w:widowControl w:val="0"/>
              <w:spacing w:line="240" w:lineRule="auto"/>
              <w:jc w:val="center"/>
              <w:rPr>
                <w:sz w:val="28"/>
                <w:szCs w:val="28"/>
              </w:rPr>
            </w:pPr>
            <w:r w:rsidDel="00000000" w:rsidR="00000000" w:rsidRPr="00000000">
              <w:rPr>
                <w:sz w:val="28"/>
                <w:szCs w:val="28"/>
                <w:rtl w:val="0"/>
              </w:rPr>
              <w:t xml:space="preserve">W</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5">
            <w:pPr>
              <w:pageBreakBefore w:val="0"/>
              <w:widowControl w:val="0"/>
              <w:spacing w:line="240" w:lineRule="auto"/>
              <w:jc w:val="center"/>
              <w:rPr>
                <w:sz w:val="20"/>
                <w:szCs w:val="20"/>
              </w:rPr>
            </w:pPr>
            <w:r w:rsidDel="00000000" w:rsidR="00000000" w:rsidRPr="00000000">
              <w:rPr>
                <w:sz w:val="20"/>
                <w:szCs w:val="20"/>
                <w:rtl w:val="0"/>
              </w:rPr>
              <w:t xml:space="preserve">interval risk (conditional risk) </w:t>
            </w:r>
          </w:p>
          <w:p w:rsidR="00000000" w:rsidDel="00000000" w:rsidP="00000000" w:rsidRDefault="00000000" w:rsidRPr="00000000" w14:paraId="0000002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27">
            <w:pPr>
              <w:pageBreakBefore w:val="0"/>
              <w:widowControl w:val="0"/>
              <w:spacing w:line="240" w:lineRule="auto"/>
              <w:jc w:val="center"/>
              <w:rPr>
                <w:sz w:val="28"/>
                <w:szCs w:val="28"/>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8">
            <w:pPr>
              <w:pageBreakBefore w:val="0"/>
              <w:widowControl w:val="0"/>
              <w:spacing w:line="240" w:lineRule="auto"/>
              <w:jc w:val="center"/>
              <w:rPr>
                <w:sz w:val="20"/>
                <w:szCs w:val="20"/>
              </w:rPr>
            </w:pPr>
            <w:r w:rsidDel="00000000" w:rsidR="00000000" w:rsidRPr="00000000">
              <w:rPr>
                <w:sz w:val="20"/>
                <w:szCs w:val="20"/>
                <w:rtl w:val="0"/>
              </w:rPr>
              <w:t xml:space="preserve">Interval survival</w:t>
            </w:r>
          </w:p>
          <w:p w:rsidR="00000000" w:rsidDel="00000000" w:rsidP="00000000" w:rsidRDefault="00000000" w:rsidRPr="00000000" w14:paraId="00000029">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2A">
            <w:pPr>
              <w:pageBreakBefore w:val="0"/>
              <w:widowControl w:val="0"/>
              <w:spacing w:line="240" w:lineRule="auto"/>
              <w:jc w:val="center"/>
              <w:rPr>
                <w:sz w:val="20"/>
                <w:szCs w:val="20"/>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CI =</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b w:val="1"/>
          <w:sz w:val="26"/>
          <w:szCs w:val="26"/>
          <w:rtl w:val="0"/>
        </w:rPr>
        <w:t xml:space="preserve">Kaplan Meier method</w:t>
      </w:r>
      <w:r w:rsidDel="00000000" w:rsidR="00000000" w:rsidRPr="00000000">
        <w:rPr>
          <w:rtl w:val="0"/>
        </w:rPr>
      </w:r>
    </w:p>
    <w:tbl>
      <w:tblPr>
        <w:tblStyle w:val="Table2"/>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995"/>
        <w:gridCol w:w="1920"/>
        <w:gridCol w:w="2040"/>
        <w:gridCol w:w="1785"/>
        <w:tblGridChange w:id="0">
          <w:tblGrid>
            <w:gridCol w:w="870"/>
            <w:gridCol w:w="1995"/>
            <w:gridCol w:w="1920"/>
            <w:gridCol w:w="2040"/>
            <w:gridCol w:w="1785"/>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52">
            <w:pPr>
              <w:pageBreakBefore w:val="0"/>
              <w:widowControl w:val="0"/>
              <w:spacing w:line="240" w:lineRule="auto"/>
              <w:jc w:val="center"/>
              <w:rPr>
                <w:sz w:val="20"/>
                <w:szCs w:val="20"/>
              </w:rPr>
            </w:pPr>
            <w:r w:rsidDel="00000000" w:rsidR="00000000" w:rsidRPr="00000000">
              <w:rPr>
                <w:sz w:val="20"/>
                <w:szCs w:val="20"/>
                <w:rtl w:val="0"/>
              </w:rPr>
              <w:t xml:space="preserve">Time</w:t>
            </w:r>
          </w:p>
          <w:p w:rsidR="00000000" w:rsidDel="00000000" w:rsidP="00000000" w:rsidRDefault="00000000" w:rsidRPr="00000000" w14:paraId="0000005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5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55">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056">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05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58">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59">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A">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05B">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5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5D">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E">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05F">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60">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61">
            <w:pPr>
              <w:pageBreakBefore w:val="0"/>
              <w:widowControl w:val="0"/>
              <w:spacing w:line="240" w:lineRule="auto"/>
              <w:jc w:val="center"/>
              <w:rPr>
                <w:sz w:val="28"/>
                <w:szCs w:val="28"/>
                <w:vertAlign w:val="subscript"/>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062">
            <w:pPr>
              <w:pageBreakBefore w:val="0"/>
              <w:widowControl w:val="0"/>
              <w:spacing w:line="240" w:lineRule="auto"/>
              <w:jc w:val="center"/>
              <w:rPr>
                <w:sz w:val="20"/>
                <w:szCs w:val="20"/>
              </w:rPr>
            </w:pPr>
            <w:r w:rsidDel="00000000" w:rsidR="00000000" w:rsidRPr="00000000">
              <w:rPr>
                <w:sz w:val="20"/>
                <w:szCs w:val="20"/>
                <w:rtl w:val="0"/>
              </w:rPr>
              <w:t xml:space="preserve">interval survival </w:t>
            </w:r>
          </w:p>
          <w:p w:rsidR="00000000" w:rsidDel="00000000" w:rsidP="00000000" w:rsidRDefault="00000000" w:rsidRPr="00000000" w14:paraId="0000006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6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65">
            <w:pPr>
              <w:pageBreakBefore w:val="0"/>
              <w:widowControl w:val="0"/>
              <w:spacing w:line="240" w:lineRule="auto"/>
              <w:jc w:val="center"/>
              <w:rPr>
                <w:sz w:val="28"/>
                <w:szCs w:val="28"/>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color w:val="ff260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b w:val="1"/>
          <w:sz w:val="26"/>
          <w:szCs w:val="26"/>
          <w:rtl w:val="0"/>
        </w:rPr>
        <w:t xml:space="preserve">Density method</w:t>
      </w:r>
      <w:r w:rsidDel="00000000" w:rsidR="00000000" w:rsidRPr="00000000">
        <w:rPr>
          <w:rtl w:val="0"/>
        </w:rPr>
      </w:r>
    </w:p>
    <w:tbl>
      <w:tblPr>
        <w:tblStyle w:val="Table3"/>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870"/>
        <w:gridCol w:w="720"/>
        <w:gridCol w:w="1050"/>
        <w:gridCol w:w="1080"/>
        <w:gridCol w:w="2445"/>
        <w:gridCol w:w="1905"/>
        <w:tblGridChange w:id="0">
          <w:tblGrid>
            <w:gridCol w:w="465"/>
            <w:gridCol w:w="870"/>
            <w:gridCol w:w="720"/>
            <w:gridCol w:w="1050"/>
            <w:gridCol w:w="1080"/>
            <w:gridCol w:w="2445"/>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07A">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7B">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07C">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07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7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7F">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80">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81">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082">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83">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84">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85">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08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8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88">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89">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8A">
            <w:pPr>
              <w:pageBreakBefore w:val="0"/>
              <w:widowControl w:val="0"/>
              <w:spacing w:line="240" w:lineRule="auto"/>
              <w:jc w:val="center"/>
              <w:rPr>
                <w:sz w:val="20"/>
                <w:szCs w:val="20"/>
              </w:rPr>
            </w:pPr>
            <w:r w:rsidDel="00000000" w:rsidR="00000000" w:rsidRPr="00000000">
              <w:rPr>
                <w:sz w:val="20"/>
                <w:szCs w:val="20"/>
                <w:rtl w:val="0"/>
              </w:rPr>
              <w:t xml:space="preserve">Interval duration</w:t>
            </w:r>
          </w:p>
          <w:p w:rsidR="00000000" w:rsidDel="00000000" w:rsidP="00000000" w:rsidRDefault="00000000" w:rsidRPr="00000000" w14:paraId="0000008B">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8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8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8E">
            <w:pPr>
              <w:pageBreakBefore w:val="0"/>
              <w:widowControl w:val="0"/>
              <w:spacing w:line="240" w:lineRule="auto"/>
              <w:jc w:val="center"/>
              <w:rPr>
                <w:sz w:val="28"/>
                <w:szCs w:val="28"/>
              </w:rPr>
            </w:pPr>
            <w:r w:rsidDel="00000000" w:rsidR="00000000" w:rsidRPr="00000000">
              <w:rPr>
                <w:sz w:val="28"/>
                <w:szCs w:val="28"/>
                <w:rtl w:val="0"/>
              </w:rPr>
              <w:t xml:space="preserve">△t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8F">
            <w:pPr>
              <w:pageBreakBefore w:val="0"/>
              <w:widowControl w:val="0"/>
              <w:spacing w:line="240" w:lineRule="auto"/>
              <w:jc w:val="center"/>
              <w:rPr>
                <w:sz w:val="20"/>
                <w:szCs w:val="20"/>
              </w:rPr>
            </w:pPr>
            <w:r w:rsidDel="00000000" w:rsidR="00000000" w:rsidRPr="00000000">
              <w:rPr>
                <w:sz w:val="20"/>
                <w:szCs w:val="20"/>
                <w:rtl w:val="0"/>
              </w:rPr>
              <w:t xml:space="preserve">Interval incidence density</w:t>
            </w:r>
          </w:p>
          <w:p w:rsidR="00000000" w:rsidDel="00000000" w:rsidP="00000000" w:rsidRDefault="00000000" w:rsidRPr="00000000" w14:paraId="00000090">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9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9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93">
            <w:pPr>
              <w:pageBreakBefore w:val="0"/>
              <w:widowControl w:val="0"/>
              <w:spacing w:line="240" w:lineRule="auto"/>
              <w:jc w:val="center"/>
              <w:rPr>
                <w:sz w:val="28"/>
                <w:szCs w:val="28"/>
                <w:vertAlign w:val="subscript"/>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94">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095">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9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9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98">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99">
            <w:pPr>
              <w:pageBreakBefore w:val="0"/>
              <w:widowControl w:val="0"/>
              <w:spacing w:line="240" w:lineRule="auto"/>
              <w:jc w:val="center"/>
              <w:rPr>
                <w:sz w:val="28"/>
                <w:szCs w:val="28"/>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r w:rsidDel="00000000" w:rsidR="00000000" w:rsidRPr="00000000">
              <w:rPr>
                <w:sz w:val="28"/>
                <w:szCs w:val="28"/>
                <w:rtl w:val="0"/>
              </w:rPr>
              <w:t xml:space="preserve">△t</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color w:val="ff2600"/>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color w:val="ff2600"/>
              </w:rPr>
            </w:pPr>
            <w:r w:rsidDel="00000000" w:rsidR="00000000" w:rsidRPr="00000000">
              <w:rPr>
                <w:rtl w:val="0"/>
              </w:rPr>
            </w:r>
          </w:p>
        </w:tc>
      </w:tr>
    </w:tbl>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pageBreakBefore w:val="0"/>
        <w:rPr>
          <w:sz w:val="28"/>
          <w:szCs w:val="28"/>
        </w:rPr>
      </w:pPr>
      <w:bookmarkStart w:colFirst="0" w:colLast="0" w:name="_macq1eg4ubsn" w:id="1"/>
      <w:bookmarkEnd w:id="1"/>
      <w:r w:rsidDel="00000000" w:rsidR="00000000" w:rsidRPr="00000000">
        <w:rPr>
          <w:b w:val="1"/>
          <w:i w:val="1"/>
          <w:sz w:val="28"/>
          <w:szCs w:val="28"/>
          <w:rtl w:val="0"/>
        </w:rPr>
        <w:t xml:space="preserve">Problem 2:</w:t>
      </w:r>
      <w:r w:rsidDel="00000000" w:rsidR="00000000" w:rsidRPr="00000000">
        <w:rPr>
          <w:sz w:val="28"/>
          <w:szCs w:val="28"/>
          <w:rtl w:val="0"/>
        </w:rPr>
        <w:t xml:space="preserve"> Closed population, follow-up time for non-cases is equal, interval risk is rare</w:t>
      </w:r>
    </w:p>
    <w:p w:rsidR="00000000" w:rsidDel="00000000" w:rsidP="00000000" w:rsidRDefault="00000000" w:rsidRPr="00000000" w14:paraId="000000C2">
      <w:pPr>
        <w:pageBreakBefore w:val="0"/>
        <w:rPr/>
      </w:pPr>
      <w:r w:rsidDel="00000000" w:rsidR="00000000" w:rsidRPr="00000000">
        <w:rPr/>
        <w:drawing>
          <wp:inline distB="114300" distT="114300" distL="114300" distR="114300">
            <wp:extent cx="5943600" cy="47879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ageBreakBefore w:val="0"/>
        <w:rPr>
          <w:b w:val="1"/>
          <w:sz w:val="26"/>
          <w:szCs w:val="26"/>
        </w:rPr>
      </w:pPr>
      <w:r w:rsidDel="00000000" w:rsidR="00000000" w:rsidRPr="00000000">
        <w:rPr>
          <w:b w:val="1"/>
          <w:sz w:val="26"/>
          <w:szCs w:val="26"/>
          <w:rtl w:val="0"/>
        </w:rPr>
        <w:t xml:space="preserve">Simple cumulative method</w:t>
      </w:r>
    </w:p>
    <w:p w:rsidR="00000000" w:rsidDel="00000000" w:rsidP="00000000" w:rsidRDefault="00000000" w:rsidRPr="00000000" w14:paraId="000000C4">
      <w:pPr>
        <w:pageBreakBefore w:val="0"/>
        <w:rPr/>
      </w:pPr>
      <w:r w:rsidDel="00000000" w:rsidR="00000000" w:rsidRPr="00000000">
        <w:rPr>
          <w:rtl w:val="0"/>
        </w:rPr>
        <w:t xml:space="preserve">CI  = I / N</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C5">
      <w:pPr>
        <w:pageBreakBefore w:val="0"/>
        <w:rPr>
          <w:color w:val="ff2600"/>
        </w:rPr>
      </w:pPr>
      <w:r w:rsidDel="00000000" w:rsidR="00000000" w:rsidRPr="00000000">
        <w:rPr>
          <w:rtl w:val="0"/>
        </w:rPr>
        <w:t xml:space="preserve">CI =</w:t>
      </w:r>
      <w:r w:rsidDel="00000000" w:rsidR="00000000" w:rsidRPr="00000000">
        <w:rPr>
          <w:color w:val="ff2600"/>
          <w:rtl w:val="0"/>
        </w:rPr>
        <w:t xml:space="preserve"> </w:t>
      </w:r>
    </w:p>
    <w:p w:rsidR="00000000" w:rsidDel="00000000" w:rsidP="00000000" w:rsidRDefault="00000000" w:rsidRPr="00000000" w14:paraId="000000C6">
      <w:pPr>
        <w:pageBreakBefore w:val="0"/>
        <w:rPr>
          <w:color w:val="ff260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b w:val="1"/>
          <w:sz w:val="26"/>
          <w:szCs w:val="26"/>
          <w:rtl w:val="0"/>
        </w:rPr>
        <w:t xml:space="preserve">Actuarial method</w:t>
      </w:r>
      <w:r w:rsidDel="00000000" w:rsidR="00000000" w:rsidRPr="00000000">
        <w:rPr>
          <w:rtl w:val="0"/>
        </w:rPr>
      </w:r>
    </w:p>
    <w:tbl>
      <w:tblPr>
        <w:tblStyle w:val="Table4"/>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155"/>
        <w:gridCol w:w="975"/>
        <w:gridCol w:w="1050"/>
        <w:gridCol w:w="1500"/>
        <w:gridCol w:w="2175"/>
        <w:gridCol w:w="1245"/>
        <w:tblGridChange w:id="0">
          <w:tblGrid>
            <w:gridCol w:w="870"/>
            <w:gridCol w:w="1155"/>
            <w:gridCol w:w="975"/>
            <w:gridCol w:w="1050"/>
            <w:gridCol w:w="1500"/>
            <w:gridCol w:w="217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0C9">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CA">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CB">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0CC">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0C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CE">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CF">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0D0">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D1">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D2">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0D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D4">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D5">
            <w:pPr>
              <w:pageBreakBefore w:val="0"/>
              <w:widowControl w:val="0"/>
              <w:spacing w:line="240" w:lineRule="auto"/>
              <w:jc w:val="center"/>
              <w:rPr>
                <w:sz w:val="20"/>
                <w:szCs w:val="20"/>
              </w:rPr>
            </w:pPr>
            <w:r w:rsidDel="00000000" w:rsidR="00000000" w:rsidRPr="00000000">
              <w:rPr>
                <w:sz w:val="20"/>
                <w:szCs w:val="20"/>
                <w:rtl w:val="0"/>
              </w:rPr>
              <w:t xml:space="preserve">Withdrawals</w:t>
            </w:r>
          </w:p>
          <w:p w:rsidR="00000000" w:rsidDel="00000000" w:rsidP="00000000" w:rsidRDefault="00000000" w:rsidRPr="00000000" w14:paraId="000000D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D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D8">
            <w:pPr>
              <w:pageBreakBefore w:val="0"/>
              <w:widowControl w:val="0"/>
              <w:spacing w:line="240" w:lineRule="auto"/>
              <w:jc w:val="center"/>
              <w:rPr>
                <w:sz w:val="28"/>
                <w:szCs w:val="28"/>
              </w:rPr>
            </w:pPr>
            <w:r w:rsidDel="00000000" w:rsidR="00000000" w:rsidRPr="00000000">
              <w:rPr>
                <w:sz w:val="28"/>
                <w:szCs w:val="28"/>
                <w:rtl w:val="0"/>
              </w:rPr>
              <w:t xml:space="preserve">W</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D9">
            <w:pPr>
              <w:pageBreakBefore w:val="0"/>
              <w:widowControl w:val="0"/>
              <w:spacing w:line="240" w:lineRule="auto"/>
              <w:jc w:val="center"/>
              <w:rPr>
                <w:sz w:val="20"/>
                <w:szCs w:val="20"/>
              </w:rPr>
            </w:pPr>
            <w:r w:rsidDel="00000000" w:rsidR="00000000" w:rsidRPr="00000000">
              <w:rPr>
                <w:sz w:val="20"/>
                <w:szCs w:val="20"/>
                <w:rtl w:val="0"/>
              </w:rPr>
              <w:t xml:space="preserve">interval risk (conditional risk) </w:t>
            </w:r>
          </w:p>
          <w:p w:rsidR="00000000" w:rsidDel="00000000" w:rsidP="00000000" w:rsidRDefault="00000000" w:rsidRPr="00000000" w14:paraId="000000DA">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DB">
            <w:pPr>
              <w:pageBreakBefore w:val="0"/>
              <w:widowControl w:val="0"/>
              <w:spacing w:line="240" w:lineRule="auto"/>
              <w:jc w:val="center"/>
              <w:rPr>
                <w:sz w:val="28"/>
                <w:szCs w:val="28"/>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DC">
            <w:pPr>
              <w:pageBreakBefore w:val="0"/>
              <w:widowControl w:val="0"/>
              <w:spacing w:line="240" w:lineRule="auto"/>
              <w:jc w:val="center"/>
              <w:rPr>
                <w:sz w:val="20"/>
                <w:szCs w:val="20"/>
              </w:rPr>
            </w:pPr>
            <w:r w:rsidDel="00000000" w:rsidR="00000000" w:rsidRPr="00000000">
              <w:rPr>
                <w:sz w:val="20"/>
                <w:szCs w:val="20"/>
                <w:rtl w:val="0"/>
              </w:rPr>
              <w:t xml:space="preserve">Interval survival</w:t>
            </w:r>
          </w:p>
          <w:p w:rsidR="00000000" w:rsidDel="00000000" w:rsidP="00000000" w:rsidRDefault="00000000" w:rsidRPr="00000000" w14:paraId="000000D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DE">
            <w:pPr>
              <w:pageBreakBefore w:val="0"/>
              <w:widowControl w:val="0"/>
              <w:spacing w:line="240" w:lineRule="auto"/>
              <w:jc w:val="center"/>
              <w:rPr>
                <w:sz w:val="20"/>
                <w:szCs w:val="20"/>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104">
      <w:pPr>
        <w:pageBreakBefore w:val="0"/>
        <w:rPr>
          <w:b w:val="1"/>
          <w:color w:val="ff2600"/>
          <w:sz w:val="26"/>
          <w:szCs w:val="26"/>
        </w:rPr>
      </w:pPr>
      <w:r w:rsidDel="00000000" w:rsidR="00000000" w:rsidRPr="00000000">
        <w:rPr>
          <w:rtl w:val="0"/>
        </w:rPr>
      </w:r>
    </w:p>
    <w:p w:rsidR="00000000" w:rsidDel="00000000" w:rsidP="00000000" w:rsidRDefault="00000000" w:rsidRPr="00000000" w14:paraId="00000105">
      <w:pPr>
        <w:pageBreakBefore w:val="0"/>
        <w:rPr>
          <w:b w:val="1"/>
          <w:sz w:val="26"/>
          <w:szCs w:val="26"/>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b w:val="1"/>
          <w:sz w:val="26"/>
          <w:szCs w:val="26"/>
          <w:rtl w:val="0"/>
        </w:rPr>
        <w:t xml:space="preserve">Kaplan Meier method</w:t>
      </w:r>
      <w:r w:rsidDel="00000000" w:rsidR="00000000" w:rsidRPr="00000000">
        <w:rPr>
          <w:rtl w:val="0"/>
        </w:rPr>
      </w:r>
    </w:p>
    <w:tbl>
      <w:tblPr>
        <w:tblStyle w:val="Table5"/>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995"/>
        <w:gridCol w:w="1920"/>
        <w:gridCol w:w="2040"/>
        <w:gridCol w:w="1785"/>
        <w:tblGridChange w:id="0">
          <w:tblGrid>
            <w:gridCol w:w="870"/>
            <w:gridCol w:w="1995"/>
            <w:gridCol w:w="1920"/>
            <w:gridCol w:w="2040"/>
            <w:gridCol w:w="1785"/>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07">
            <w:pPr>
              <w:pageBreakBefore w:val="0"/>
              <w:widowControl w:val="0"/>
              <w:spacing w:line="240" w:lineRule="auto"/>
              <w:jc w:val="center"/>
              <w:rPr>
                <w:sz w:val="20"/>
                <w:szCs w:val="20"/>
              </w:rPr>
            </w:pPr>
            <w:r w:rsidDel="00000000" w:rsidR="00000000" w:rsidRPr="00000000">
              <w:rPr>
                <w:sz w:val="20"/>
                <w:szCs w:val="20"/>
                <w:rtl w:val="0"/>
              </w:rPr>
              <w:t xml:space="preserve">Time</w:t>
            </w:r>
          </w:p>
          <w:p w:rsidR="00000000" w:rsidDel="00000000" w:rsidP="00000000" w:rsidRDefault="00000000" w:rsidRPr="00000000" w14:paraId="00000108">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09">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0A">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10B">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10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0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0E">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0F">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110">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1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12">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13">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11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15">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16">
            <w:pPr>
              <w:pageBreakBefore w:val="0"/>
              <w:widowControl w:val="0"/>
              <w:spacing w:line="240" w:lineRule="auto"/>
              <w:jc w:val="center"/>
              <w:rPr>
                <w:sz w:val="28"/>
                <w:szCs w:val="28"/>
                <w:vertAlign w:val="subscript"/>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117">
            <w:pPr>
              <w:pageBreakBefore w:val="0"/>
              <w:widowControl w:val="0"/>
              <w:spacing w:line="240" w:lineRule="auto"/>
              <w:jc w:val="center"/>
              <w:rPr>
                <w:sz w:val="20"/>
                <w:szCs w:val="20"/>
              </w:rPr>
            </w:pPr>
            <w:r w:rsidDel="00000000" w:rsidR="00000000" w:rsidRPr="00000000">
              <w:rPr>
                <w:sz w:val="20"/>
                <w:szCs w:val="20"/>
                <w:rtl w:val="0"/>
              </w:rPr>
              <w:t xml:space="preserve">interval survival </w:t>
            </w:r>
          </w:p>
          <w:p w:rsidR="00000000" w:rsidDel="00000000" w:rsidP="00000000" w:rsidRDefault="00000000" w:rsidRPr="00000000" w14:paraId="00000118">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19">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1A">
            <w:pPr>
              <w:pageBreakBefore w:val="0"/>
              <w:widowControl w:val="0"/>
              <w:spacing w:line="240" w:lineRule="auto"/>
              <w:jc w:val="center"/>
              <w:rPr>
                <w:sz w:val="28"/>
                <w:szCs w:val="28"/>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12C">
      <w:pPr>
        <w:pageBreakBefore w:val="0"/>
        <w:rPr>
          <w:b w:val="1"/>
          <w:sz w:val="26"/>
          <w:szCs w:val="26"/>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b w:val="1"/>
          <w:sz w:val="26"/>
          <w:szCs w:val="26"/>
          <w:rtl w:val="0"/>
        </w:rPr>
        <w:t xml:space="preserve">Density method</w:t>
      </w:r>
      <w:r w:rsidDel="00000000" w:rsidR="00000000" w:rsidRPr="00000000">
        <w:rPr>
          <w:rtl w:val="0"/>
        </w:rPr>
      </w:r>
    </w:p>
    <w:tbl>
      <w:tblPr>
        <w:tblStyle w:val="Table6"/>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870"/>
        <w:gridCol w:w="720"/>
        <w:gridCol w:w="1050"/>
        <w:gridCol w:w="1080"/>
        <w:gridCol w:w="2250"/>
        <w:gridCol w:w="1905"/>
        <w:tblGridChange w:id="0">
          <w:tblGrid>
            <w:gridCol w:w="465"/>
            <w:gridCol w:w="870"/>
            <w:gridCol w:w="720"/>
            <w:gridCol w:w="1050"/>
            <w:gridCol w:w="1080"/>
            <w:gridCol w:w="225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12F">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130">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131">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13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3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3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35">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36">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137">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138">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139">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3A">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13B">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3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3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3E">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3F">
            <w:pPr>
              <w:pageBreakBefore w:val="0"/>
              <w:widowControl w:val="0"/>
              <w:spacing w:line="240" w:lineRule="auto"/>
              <w:jc w:val="center"/>
              <w:rPr>
                <w:sz w:val="20"/>
                <w:szCs w:val="20"/>
              </w:rPr>
            </w:pPr>
            <w:r w:rsidDel="00000000" w:rsidR="00000000" w:rsidRPr="00000000">
              <w:rPr>
                <w:sz w:val="20"/>
                <w:szCs w:val="20"/>
                <w:rtl w:val="0"/>
              </w:rPr>
              <w:t xml:space="preserve">Interval duration</w:t>
            </w:r>
          </w:p>
          <w:p w:rsidR="00000000" w:rsidDel="00000000" w:rsidP="00000000" w:rsidRDefault="00000000" w:rsidRPr="00000000" w14:paraId="00000140">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3">
            <w:pPr>
              <w:pageBreakBefore w:val="0"/>
              <w:widowControl w:val="0"/>
              <w:spacing w:line="240" w:lineRule="auto"/>
              <w:jc w:val="center"/>
              <w:rPr>
                <w:sz w:val="28"/>
                <w:szCs w:val="28"/>
              </w:rPr>
            </w:pPr>
            <w:r w:rsidDel="00000000" w:rsidR="00000000" w:rsidRPr="00000000">
              <w:rPr>
                <w:sz w:val="28"/>
                <w:szCs w:val="28"/>
                <w:rtl w:val="0"/>
              </w:rPr>
              <w:t xml:space="preserve">△t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44">
            <w:pPr>
              <w:pageBreakBefore w:val="0"/>
              <w:widowControl w:val="0"/>
              <w:spacing w:line="240" w:lineRule="auto"/>
              <w:jc w:val="center"/>
              <w:rPr>
                <w:sz w:val="20"/>
                <w:szCs w:val="20"/>
              </w:rPr>
            </w:pPr>
            <w:r w:rsidDel="00000000" w:rsidR="00000000" w:rsidRPr="00000000">
              <w:rPr>
                <w:sz w:val="20"/>
                <w:szCs w:val="20"/>
                <w:rtl w:val="0"/>
              </w:rPr>
              <w:t xml:space="preserve">Interval incidence density</w:t>
            </w:r>
          </w:p>
          <w:p w:rsidR="00000000" w:rsidDel="00000000" w:rsidP="00000000" w:rsidRDefault="00000000" w:rsidRPr="00000000" w14:paraId="00000145">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8">
            <w:pPr>
              <w:pageBreakBefore w:val="0"/>
              <w:widowControl w:val="0"/>
              <w:spacing w:line="240" w:lineRule="auto"/>
              <w:jc w:val="center"/>
              <w:rPr>
                <w:sz w:val="28"/>
                <w:szCs w:val="28"/>
                <w:vertAlign w:val="subscript"/>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49">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14A">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14B">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E">
            <w:pPr>
              <w:pageBreakBefore w:val="0"/>
              <w:widowControl w:val="0"/>
              <w:spacing w:line="240" w:lineRule="auto"/>
              <w:jc w:val="center"/>
              <w:rPr>
                <w:sz w:val="28"/>
                <w:szCs w:val="28"/>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r w:rsidDel="00000000" w:rsidR="00000000" w:rsidRPr="00000000">
              <w:rPr>
                <w:sz w:val="28"/>
                <w:szCs w:val="28"/>
                <w:rtl w:val="0"/>
              </w:rPr>
              <w:t xml:space="preserve">△t</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color w:val="ff2600"/>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rPr>
                <w:color w:val="ff2600"/>
              </w:rPr>
            </w:pPr>
            <w:r w:rsidDel="00000000" w:rsidR="00000000" w:rsidRPr="00000000">
              <w:rPr>
                <w:rtl w:val="0"/>
              </w:rPr>
            </w:r>
          </w:p>
        </w:tc>
      </w:tr>
    </w:tbl>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174">
      <w:pPr>
        <w:pageBreakBefore w:val="0"/>
        <w:rPr>
          <w:b w:val="1"/>
          <w:sz w:val="26"/>
          <w:szCs w:val="26"/>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2"/>
        <w:pageBreakBefore w:val="0"/>
        <w:rPr>
          <w:sz w:val="28"/>
          <w:szCs w:val="28"/>
        </w:rPr>
      </w:pPr>
      <w:bookmarkStart w:colFirst="0" w:colLast="0" w:name="_axt978jrm92c" w:id="2"/>
      <w:bookmarkEnd w:id="2"/>
      <w:r w:rsidDel="00000000" w:rsidR="00000000" w:rsidRPr="00000000">
        <w:rPr>
          <w:b w:val="1"/>
          <w:i w:val="1"/>
          <w:sz w:val="28"/>
          <w:szCs w:val="28"/>
          <w:rtl w:val="0"/>
        </w:rPr>
        <w:t xml:space="preserve">Problem 3: </w:t>
      </w:r>
      <w:r w:rsidDel="00000000" w:rsidR="00000000" w:rsidRPr="00000000">
        <w:rPr>
          <w:sz w:val="28"/>
          <w:szCs w:val="28"/>
          <w:rtl w:val="0"/>
        </w:rPr>
        <w:t xml:space="preserve">Closed population, follow-up time for non-cases is not equal, no interval has both withdrawal and disease, interval risk is not rare </w:t>
      </w:r>
    </w:p>
    <w:p w:rsidR="00000000" w:rsidDel="00000000" w:rsidP="00000000" w:rsidRDefault="00000000" w:rsidRPr="00000000" w14:paraId="00000179">
      <w:pPr>
        <w:pageBreakBefore w:val="0"/>
        <w:rPr/>
      </w:pPr>
      <w:r w:rsidDel="00000000" w:rsidR="00000000" w:rsidRPr="00000000">
        <w:rPr/>
        <w:drawing>
          <wp:inline distB="114300" distT="114300" distL="114300" distR="114300">
            <wp:extent cx="5943600" cy="40259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rPr>
          <w:b w:val="1"/>
          <w:sz w:val="26"/>
          <w:szCs w:val="26"/>
        </w:rPr>
      </w:pPr>
      <w:r w:rsidDel="00000000" w:rsidR="00000000" w:rsidRPr="00000000">
        <w:rPr>
          <w:b w:val="1"/>
          <w:sz w:val="26"/>
          <w:szCs w:val="26"/>
          <w:rtl w:val="0"/>
        </w:rPr>
        <w:t xml:space="preserve">Simple cumulative method</w:t>
      </w:r>
    </w:p>
    <w:p w:rsidR="00000000" w:rsidDel="00000000" w:rsidP="00000000" w:rsidRDefault="00000000" w:rsidRPr="00000000" w14:paraId="0000017B">
      <w:pPr>
        <w:pageBreakBefore w:val="0"/>
        <w:rPr>
          <w:color w:val="ff2600"/>
        </w:rPr>
      </w:pPr>
      <w:r w:rsidDel="00000000" w:rsidR="00000000" w:rsidRPr="00000000">
        <w:rPr>
          <w:rtl w:val="0"/>
        </w:rPr>
      </w:r>
    </w:p>
    <w:p w:rsidR="00000000" w:rsidDel="00000000" w:rsidP="00000000" w:rsidRDefault="00000000" w:rsidRPr="00000000" w14:paraId="0000017C">
      <w:pPr>
        <w:pageBreakBefore w:val="0"/>
        <w:rPr>
          <w:color w:val="ff2600"/>
        </w:rPr>
      </w:pPr>
      <w:r w:rsidDel="00000000" w:rsidR="00000000" w:rsidRPr="00000000">
        <w:rPr>
          <w:rtl w:val="0"/>
        </w:rPr>
      </w:r>
    </w:p>
    <w:p w:rsidR="00000000" w:rsidDel="00000000" w:rsidP="00000000" w:rsidRDefault="00000000" w:rsidRPr="00000000" w14:paraId="0000017D">
      <w:pPr>
        <w:pageBreakBefore w:val="0"/>
        <w:rPr>
          <w:b w:val="1"/>
          <w:sz w:val="26"/>
          <w:szCs w:val="26"/>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b w:val="1"/>
          <w:sz w:val="26"/>
          <w:szCs w:val="26"/>
          <w:rtl w:val="0"/>
        </w:rPr>
        <w:t xml:space="preserve">Actuarial method</w:t>
      </w:r>
      <w:r w:rsidDel="00000000" w:rsidR="00000000" w:rsidRPr="00000000">
        <w:rPr>
          <w:rtl w:val="0"/>
        </w:rPr>
      </w:r>
    </w:p>
    <w:tbl>
      <w:tblPr>
        <w:tblStyle w:val="Table7"/>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155"/>
        <w:gridCol w:w="975"/>
        <w:gridCol w:w="1050"/>
        <w:gridCol w:w="1500"/>
        <w:gridCol w:w="2175"/>
        <w:gridCol w:w="1245"/>
        <w:tblGridChange w:id="0">
          <w:tblGrid>
            <w:gridCol w:w="870"/>
            <w:gridCol w:w="1155"/>
            <w:gridCol w:w="975"/>
            <w:gridCol w:w="1050"/>
            <w:gridCol w:w="1500"/>
            <w:gridCol w:w="217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180">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8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82">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183">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18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85">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86">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187">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188">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89">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18A">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8B">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8C">
            <w:pPr>
              <w:pageBreakBefore w:val="0"/>
              <w:widowControl w:val="0"/>
              <w:spacing w:line="240" w:lineRule="auto"/>
              <w:jc w:val="center"/>
              <w:rPr>
                <w:sz w:val="20"/>
                <w:szCs w:val="20"/>
              </w:rPr>
            </w:pPr>
            <w:r w:rsidDel="00000000" w:rsidR="00000000" w:rsidRPr="00000000">
              <w:rPr>
                <w:sz w:val="20"/>
                <w:szCs w:val="20"/>
                <w:rtl w:val="0"/>
              </w:rPr>
              <w:t xml:space="preserve">Withdrawals</w:t>
            </w:r>
          </w:p>
          <w:p w:rsidR="00000000" w:rsidDel="00000000" w:rsidP="00000000" w:rsidRDefault="00000000" w:rsidRPr="00000000" w14:paraId="0000018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8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8F">
            <w:pPr>
              <w:pageBreakBefore w:val="0"/>
              <w:widowControl w:val="0"/>
              <w:spacing w:line="240" w:lineRule="auto"/>
              <w:jc w:val="center"/>
              <w:rPr>
                <w:sz w:val="28"/>
                <w:szCs w:val="28"/>
              </w:rPr>
            </w:pPr>
            <w:r w:rsidDel="00000000" w:rsidR="00000000" w:rsidRPr="00000000">
              <w:rPr>
                <w:sz w:val="28"/>
                <w:szCs w:val="28"/>
                <w:rtl w:val="0"/>
              </w:rPr>
              <w:t xml:space="preserve">W</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90">
            <w:pPr>
              <w:pageBreakBefore w:val="0"/>
              <w:widowControl w:val="0"/>
              <w:spacing w:line="240" w:lineRule="auto"/>
              <w:jc w:val="center"/>
              <w:rPr>
                <w:sz w:val="20"/>
                <w:szCs w:val="20"/>
              </w:rPr>
            </w:pPr>
            <w:r w:rsidDel="00000000" w:rsidR="00000000" w:rsidRPr="00000000">
              <w:rPr>
                <w:sz w:val="20"/>
                <w:szCs w:val="20"/>
                <w:rtl w:val="0"/>
              </w:rPr>
              <w:t xml:space="preserve">interval risk (conditional risk) </w:t>
            </w:r>
          </w:p>
          <w:p w:rsidR="00000000" w:rsidDel="00000000" w:rsidP="00000000" w:rsidRDefault="00000000" w:rsidRPr="00000000" w14:paraId="0000019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92">
            <w:pPr>
              <w:pageBreakBefore w:val="0"/>
              <w:widowControl w:val="0"/>
              <w:spacing w:line="240" w:lineRule="auto"/>
              <w:jc w:val="center"/>
              <w:rPr>
                <w:sz w:val="28"/>
                <w:szCs w:val="28"/>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93">
            <w:pPr>
              <w:pageBreakBefore w:val="0"/>
              <w:widowControl w:val="0"/>
              <w:spacing w:line="240" w:lineRule="auto"/>
              <w:jc w:val="center"/>
              <w:rPr>
                <w:sz w:val="20"/>
                <w:szCs w:val="20"/>
              </w:rPr>
            </w:pPr>
            <w:r w:rsidDel="00000000" w:rsidR="00000000" w:rsidRPr="00000000">
              <w:rPr>
                <w:sz w:val="20"/>
                <w:szCs w:val="20"/>
                <w:rtl w:val="0"/>
              </w:rPr>
              <w:t xml:space="preserve">Interval survival</w:t>
            </w:r>
          </w:p>
          <w:p w:rsidR="00000000" w:rsidDel="00000000" w:rsidP="00000000" w:rsidRDefault="00000000" w:rsidRPr="00000000" w14:paraId="0000019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95">
            <w:pPr>
              <w:pageBreakBefore w:val="0"/>
              <w:widowControl w:val="0"/>
              <w:spacing w:line="240" w:lineRule="auto"/>
              <w:jc w:val="center"/>
              <w:rPr>
                <w:sz w:val="20"/>
                <w:szCs w:val="20"/>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1BB">
      <w:pPr>
        <w:pageBreakBefore w:val="0"/>
        <w:rPr>
          <w:b w:val="1"/>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b w:val="1"/>
          <w:sz w:val="26"/>
          <w:szCs w:val="26"/>
          <w:rtl w:val="0"/>
        </w:rPr>
        <w:t xml:space="preserve">Kaplan Meier method</w:t>
      </w:r>
      <w:r w:rsidDel="00000000" w:rsidR="00000000" w:rsidRPr="00000000">
        <w:rPr>
          <w:rtl w:val="0"/>
        </w:rPr>
      </w:r>
    </w:p>
    <w:tbl>
      <w:tblPr>
        <w:tblStyle w:val="Table8"/>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995"/>
        <w:gridCol w:w="1920"/>
        <w:gridCol w:w="2040"/>
        <w:gridCol w:w="1785"/>
        <w:tblGridChange w:id="0">
          <w:tblGrid>
            <w:gridCol w:w="870"/>
            <w:gridCol w:w="1995"/>
            <w:gridCol w:w="1920"/>
            <w:gridCol w:w="2040"/>
            <w:gridCol w:w="1785"/>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BD">
            <w:pPr>
              <w:pageBreakBefore w:val="0"/>
              <w:widowControl w:val="0"/>
              <w:spacing w:line="240" w:lineRule="auto"/>
              <w:jc w:val="center"/>
              <w:rPr>
                <w:sz w:val="20"/>
                <w:szCs w:val="20"/>
              </w:rPr>
            </w:pPr>
            <w:r w:rsidDel="00000000" w:rsidR="00000000" w:rsidRPr="00000000">
              <w:rPr>
                <w:sz w:val="20"/>
                <w:szCs w:val="20"/>
                <w:rtl w:val="0"/>
              </w:rPr>
              <w:t xml:space="preserve">Time</w:t>
            </w:r>
          </w:p>
          <w:p w:rsidR="00000000" w:rsidDel="00000000" w:rsidP="00000000" w:rsidRDefault="00000000" w:rsidRPr="00000000" w14:paraId="000001B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BF">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C0">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1C1">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1C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C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C4">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C5">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1C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C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C8">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C9">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1CA">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CB">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CC">
            <w:pPr>
              <w:pageBreakBefore w:val="0"/>
              <w:widowControl w:val="0"/>
              <w:spacing w:line="240" w:lineRule="auto"/>
              <w:jc w:val="center"/>
              <w:rPr>
                <w:sz w:val="28"/>
                <w:szCs w:val="28"/>
                <w:vertAlign w:val="subscript"/>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1CD">
            <w:pPr>
              <w:pageBreakBefore w:val="0"/>
              <w:widowControl w:val="0"/>
              <w:spacing w:line="240" w:lineRule="auto"/>
              <w:jc w:val="center"/>
              <w:rPr>
                <w:sz w:val="20"/>
                <w:szCs w:val="20"/>
              </w:rPr>
            </w:pPr>
            <w:r w:rsidDel="00000000" w:rsidR="00000000" w:rsidRPr="00000000">
              <w:rPr>
                <w:sz w:val="20"/>
                <w:szCs w:val="20"/>
                <w:rtl w:val="0"/>
              </w:rPr>
              <w:t xml:space="preserve">interval survival </w:t>
            </w:r>
          </w:p>
          <w:p w:rsidR="00000000" w:rsidDel="00000000" w:rsidP="00000000" w:rsidRDefault="00000000" w:rsidRPr="00000000" w14:paraId="000001C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CF">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D0">
            <w:pPr>
              <w:pageBreakBefore w:val="0"/>
              <w:widowControl w:val="0"/>
              <w:spacing w:line="240" w:lineRule="auto"/>
              <w:jc w:val="center"/>
              <w:rPr>
                <w:sz w:val="28"/>
                <w:szCs w:val="28"/>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1DD">
      <w:pPr>
        <w:pageBreakBefore w:val="0"/>
        <w:rPr>
          <w:b w:val="1"/>
          <w:color w:val="ff260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b w:val="1"/>
          <w:sz w:val="26"/>
          <w:szCs w:val="26"/>
          <w:rtl w:val="0"/>
        </w:rPr>
        <w:t xml:space="preserve">Density method</w:t>
      </w:r>
      <w:r w:rsidDel="00000000" w:rsidR="00000000" w:rsidRPr="00000000">
        <w:rPr>
          <w:rtl w:val="0"/>
        </w:rPr>
      </w:r>
    </w:p>
    <w:tbl>
      <w:tblPr>
        <w:tblStyle w:val="Table9"/>
        <w:tblW w:w="7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870"/>
        <w:gridCol w:w="720"/>
        <w:gridCol w:w="1050"/>
        <w:gridCol w:w="1080"/>
        <w:gridCol w:w="2085"/>
        <w:gridCol w:w="1440"/>
        <w:tblGridChange w:id="0">
          <w:tblGrid>
            <w:gridCol w:w="465"/>
            <w:gridCol w:w="870"/>
            <w:gridCol w:w="720"/>
            <w:gridCol w:w="1050"/>
            <w:gridCol w:w="1080"/>
            <w:gridCol w:w="2085"/>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1E0">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1E1">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1E2">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1E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E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E5">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E6">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E7">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1E8">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1E9">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1EA">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EB">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1E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E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E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EF">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1F0">
            <w:pPr>
              <w:pageBreakBefore w:val="0"/>
              <w:widowControl w:val="0"/>
              <w:spacing w:line="240" w:lineRule="auto"/>
              <w:jc w:val="center"/>
              <w:rPr>
                <w:sz w:val="20"/>
                <w:szCs w:val="20"/>
              </w:rPr>
            </w:pPr>
            <w:r w:rsidDel="00000000" w:rsidR="00000000" w:rsidRPr="00000000">
              <w:rPr>
                <w:sz w:val="20"/>
                <w:szCs w:val="20"/>
                <w:rtl w:val="0"/>
              </w:rPr>
              <w:t xml:space="preserve">Interval duration</w:t>
            </w:r>
          </w:p>
          <w:p w:rsidR="00000000" w:rsidDel="00000000" w:rsidP="00000000" w:rsidRDefault="00000000" w:rsidRPr="00000000" w14:paraId="000001F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F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F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F4">
            <w:pPr>
              <w:pageBreakBefore w:val="0"/>
              <w:widowControl w:val="0"/>
              <w:spacing w:line="240" w:lineRule="auto"/>
              <w:jc w:val="center"/>
              <w:rPr>
                <w:sz w:val="28"/>
                <w:szCs w:val="28"/>
              </w:rPr>
            </w:pPr>
            <w:r w:rsidDel="00000000" w:rsidR="00000000" w:rsidRPr="00000000">
              <w:rPr>
                <w:sz w:val="28"/>
                <w:szCs w:val="28"/>
                <w:rtl w:val="0"/>
              </w:rPr>
              <w:t xml:space="preserve">△t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5">
            <w:pPr>
              <w:pageBreakBefore w:val="0"/>
              <w:widowControl w:val="0"/>
              <w:spacing w:line="240" w:lineRule="auto"/>
              <w:jc w:val="center"/>
              <w:rPr>
                <w:sz w:val="20"/>
                <w:szCs w:val="20"/>
              </w:rPr>
            </w:pPr>
            <w:r w:rsidDel="00000000" w:rsidR="00000000" w:rsidRPr="00000000">
              <w:rPr>
                <w:sz w:val="20"/>
                <w:szCs w:val="20"/>
                <w:rtl w:val="0"/>
              </w:rPr>
              <w:t xml:space="preserve">Interval incidence density</w:t>
            </w:r>
          </w:p>
          <w:p w:rsidR="00000000" w:rsidDel="00000000" w:rsidP="00000000" w:rsidRDefault="00000000" w:rsidRPr="00000000" w14:paraId="000001F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F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F8">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F9">
            <w:pPr>
              <w:pageBreakBefore w:val="0"/>
              <w:widowControl w:val="0"/>
              <w:spacing w:line="240" w:lineRule="auto"/>
              <w:jc w:val="center"/>
              <w:rPr>
                <w:sz w:val="28"/>
                <w:szCs w:val="28"/>
                <w:vertAlign w:val="subscript"/>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A">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1FB">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1F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F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F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FF">
            <w:pPr>
              <w:pageBreakBefore w:val="0"/>
              <w:widowControl w:val="0"/>
              <w:spacing w:line="240" w:lineRule="auto"/>
              <w:jc w:val="center"/>
              <w:rPr>
                <w:sz w:val="28"/>
                <w:szCs w:val="28"/>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r w:rsidDel="00000000" w:rsidR="00000000" w:rsidRPr="00000000">
              <w:rPr>
                <w:sz w:val="28"/>
                <w:szCs w:val="28"/>
                <w:rtl w:val="0"/>
              </w:rPr>
              <w:t xml:space="preserve">△t</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widowControl w:val="0"/>
              <w:spacing w:line="240" w:lineRule="auto"/>
              <w:rPr>
                <w:color w:val="ff2600"/>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pageBreakBefore w:val="0"/>
              <w:widowControl w:val="0"/>
              <w:spacing w:line="240" w:lineRule="auto"/>
              <w:rPr>
                <w:color w:val="ff2600"/>
              </w:rPr>
            </w:pPr>
            <w:r w:rsidDel="00000000" w:rsidR="00000000" w:rsidRPr="00000000">
              <w:rPr>
                <w:rtl w:val="0"/>
              </w:rPr>
            </w:r>
          </w:p>
        </w:tc>
      </w:tr>
    </w:tbl>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225">
      <w:pPr>
        <w:pageBreakBefore w:val="0"/>
        <w:rPr>
          <w:b w:val="1"/>
          <w:color w:val="ff260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2"/>
        <w:pageBreakBefore w:val="0"/>
        <w:rPr>
          <w:sz w:val="28"/>
          <w:szCs w:val="28"/>
        </w:rPr>
      </w:pPr>
      <w:bookmarkStart w:colFirst="0" w:colLast="0" w:name="_q2689ouynngx" w:id="3"/>
      <w:bookmarkEnd w:id="3"/>
      <w:r w:rsidDel="00000000" w:rsidR="00000000" w:rsidRPr="00000000">
        <w:rPr>
          <w:b w:val="1"/>
          <w:i w:val="1"/>
          <w:sz w:val="28"/>
          <w:szCs w:val="28"/>
          <w:rtl w:val="0"/>
        </w:rPr>
        <w:t xml:space="preserve">Problem 4:</w:t>
      </w:r>
      <w:r w:rsidDel="00000000" w:rsidR="00000000" w:rsidRPr="00000000">
        <w:rPr>
          <w:sz w:val="28"/>
          <w:szCs w:val="28"/>
          <w:rtl w:val="0"/>
        </w:rPr>
        <w:t xml:space="preserve"> Closed population, follow-up time for non-cases is not equal, one interval has both withdrawal and disease, interval risk is not rare </w:t>
      </w:r>
    </w:p>
    <w:p w:rsidR="00000000" w:rsidDel="00000000" w:rsidP="00000000" w:rsidRDefault="00000000" w:rsidRPr="00000000" w14:paraId="00000228">
      <w:pPr>
        <w:pageBreakBefore w:val="0"/>
        <w:rPr/>
      </w:pPr>
      <w:r w:rsidDel="00000000" w:rsidR="00000000" w:rsidRPr="00000000">
        <w:rPr/>
        <w:drawing>
          <wp:inline distB="114300" distT="114300" distL="114300" distR="114300">
            <wp:extent cx="5943600" cy="40259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ageBreakBefore w:val="0"/>
        <w:rPr>
          <w:b w:val="1"/>
          <w:sz w:val="26"/>
          <w:szCs w:val="26"/>
        </w:rPr>
      </w:pPr>
      <w:r w:rsidDel="00000000" w:rsidR="00000000" w:rsidRPr="00000000">
        <w:rPr>
          <w:b w:val="1"/>
          <w:sz w:val="26"/>
          <w:szCs w:val="26"/>
          <w:rtl w:val="0"/>
        </w:rPr>
        <w:t xml:space="preserve">Simple cumulative method</w:t>
      </w:r>
    </w:p>
    <w:p w:rsidR="00000000" w:rsidDel="00000000" w:rsidP="00000000" w:rsidRDefault="00000000" w:rsidRPr="00000000" w14:paraId="0000022A">
      <w:pPr>
        <w:pageBreakBefore w:val="0"/>
        <w:rPr>
          <w:color w:val="ff2600"/>
        </w:rPr>
      </w:pPr>
      <w:r w:rsidDel="00000000" w:rsidR="00000000" w:rsidRPr="00000000">
        <w:rPr>
          <w:rtl w:val="0"/>
        </w:rPr>
      </w:r>
    </w:p>
    <w:p w:rsidR="00000000" w:rsidDel="00000000" w:rsidP="00000000" w:rsidRDefault="00000000" w:rsidRPr="00000000" w14:paraId="0000022B">
      <w:pPr>
        <w:pageBreakBefore w:val="0"/>
        <w:rPr>
          <w:color w:val="ff2600"/>
        </w:rPr>
      </w:pPr>
      <w:r w:rsidDel="00000000" w:rsidR="00000000" w:rsidRPr="00000000">
        <w:rPr>
          <w:rtl w:val="0"/>
        </w:rPr>
      </w:r>
    </w:p>
    <w:p w:rsidR="00000000" w:rsidDel="00000000" w:rsidP="00000000" w:rsidRDefault="00000000" w:rsidRPr="00000000" w14:paraId="0000022C">
      <w:pPr>
        <w:pageBreakBefore w:val="0"/>
        <w:rPr>
          <w:b w:val="1"/>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b w:val="1"/>
          <w:sz w:val="26"/>
          <w:szCs w:val="26"/>
          <w:rtl w:val="0"/>
        </w:rPr>
        <w:t xml:space="preserve">Actuarial method</w:t>
      </w:r>
      <w:r w:rsidDel="00000000" w:rsidR="00000000" w:rsidRPr="00000000">
        <w:rPr>
          <w:rtl w:val="0"/>
        </w:rPr>
      </w:r>
    </w:p>
    <w:tbl>
      <w:tblPr>
        <w:tblStyle w:val="Table10"/>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155"/>
        <w:gridCol w:w="975"/>
        <w:gridCol w:w="1050"/>
        <w:gridCol w:w="1500"/>
        <w:gridCol w:w="2175"/>
        <w:gridCol w:w="1245"/>
        <w:tblGridChange w:id="0">
          <w:tblGrid>
            <w:gridCol w:w="870"/>
            <w:gridCol w:w="1155"/>
            <w:gridCol w:w="975"/>
            <w:gridCol w:w="1050"/>
            <w:gridCol w:w="1500"/>
            <w:gridCol w:w="217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22F">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30">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31">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232">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23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34">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35">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236">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237">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38">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239">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3A">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3B">
            <w:pPr>
              <w:pageBreakBefore w:val="0"/>
              <w:widowControl w:val="0"/>
              <w:spacing w:line="240" w:lineRule="auto"/>
              <w:jc w:val="center"/>
              <w:rPr>
                <w:sz w:val="20"/>
                <w:szCs w:val="20"/>
              </w:rPr>
            </w:pPr>
            <w:r w:rsidDel="00000000" w:rsidR="00000000" w:rsidRPr="00000000">
              <w:rPr>
                <w:sz w:val="20"/>
                <w:szCs w:val="20"/>
                <w:rtl w:val="0"/>
              </w:rPr>
              <w:t xml:space="preserve">Withdrawals</w:t>
            </w:r>
          </w:p>
          <w:p w:rsidR="00000000" w:rsidDel="00000000" w:rsidP="00000000" w:rsidRDefault="00000000" w:rsidRPr="00000000" w14:paraId="0000023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3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3E">
            <w:pPr>
              <w:pageBreakBefore w:val="0"/>
              <w:widowControl w:val="0"/>
              <w:spacing w:line="240" w:lineRule="auto"/>
              <w:jc w:val="center"/>
              <w:rPr>
                <w:sz w:val="28"/>
                <w:szCs w:val="28"/>
              </w:rPr>
            </w:pPr>
            <w:r w:rsidDel="00000000" w:rsidR="00000000" w:rsidRPr="00000000">
              <w:rPr>
                <w:sz w:val="28"/>
                <w:szCs w:val="28"/>
                <w:rtl w:val="0"/>
              </w:rPr>
              <w:t xml:space="preserve">W</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3F">
            <w:pPr>
              <w:pageBreakBefore w:val="0"/>
              <w:widowControl w:val="0"/>
              <w:spacing w:line="240" w:lineRule="auto"/>
              <w:jc w:val="center"/>
              <w:rPr>
                <w:sz w:val="20"/>
                <w:szCs w:val="20"/>
              </w:rPr>
            </w:pPr>
            <w:r w:rsidDel="00000000" w:rsidR="00000000" w:rsidRPr="00000000">
              <w:rPr>
                <w:sz w:val="20"/>
                <w:szCs w:val="20"/>
                <w:rtl w:val="0"/>
              </w:rPr>
              <w:t xml:space="preserve">interval risk (conditional risk) </w:t>
            </w:r>
          </w:p>
          <w:p w:rsidR="00000000" w:rsidDel="00000000" w:rsidP="00000000" w:rsidRDefault="00000000" w:rsidRPr="00000000" w14:paraId="00000240">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41">
            <w:pPr>
              <w:pageBreakBefore w:val="0"/>
              <w:widowControl w:val="0"/>
              <w:spacing w:line="240" w:lineRule="auto"/>
              <w:jc w:val="center"/>
              <w:rPr>
                <w:sz w:val="28"/>
                <w:szCs w:val="28"/>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42">
            <w:pPr>
              <w:pageBreakBefore w:val="0"/>
              <w:widowControl w:val="0"/>
              <w:spacing w:line="240" w:lineRule="auto"/>
              <w:jc w:val="center"/>
              <w:rPr>
                <w:sz w:val="20"/>
                <w:szCs w:val="20"/>
              </w:rPr>
            </w:pPr>
            <w:r w:rsidDel="00000000" w:rsidR="00000000" w:rsidRPr="00000000">
              <w:rPr>
                <w:sz w:val="20"/>
                <w:szCs w:val="20"/>
                <w:rtl w:val="0"/>
              </w:rPr>
              <w:t xml:space="preserve">Interval survival</w:t>
            </w:r>
          </w:p>
          <w:p w:rsidR="00000000" w:rsidDel="00000000" w:rsidP="00000000" w:rsidRDefault="00000000" w:rsidRPr="00000000" w14:paraId="0000024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44">
            <w:pPr>
              <w:pageBreakBefore w:val="0"/>
              <w:widowControl w:val="0"/>
              <w:spacing w:line="240" w:lineRule="auto"/>
              <w:jc w:val="center"/>
              <w:rPr>
                <w:sz w:val="20"/>
                <w:szCs w:val="20"/>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b w:val="1"/>
          <w:sz w:val="26"/>
          <w:szCs w:val="26"/>
          <w:rtl w:val="0"/>
        </w:rPr>
        <w:t xml:space="preserve">Kaplan Meier method</w:t>
      </w:r>
      <w:r w:rsidDel="00000000" w:rsidR="00000000" w:rsidRPr="00000000">
        <w:rPr>
          <w:rtl w:val="0"/>
        </w:rPr>
      </w:r>
    </w:p>
    <w:tbl>
      <w:tblPr>
        <w:tblStyle w:val="Table11"/>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995"/>
        <w:gridCol w:w="1920"/>
        <w:gridCol w:w="2040"/>
        <w:gridCol w:w="1785"/>
        <w:tblGridChange w:id="0">
          <w:tblGrid>
            <w:gridCol w:w="870"/>
            <w:gridCol w:w="1995"/>
            <w:gridCol w:w="1920"/>
            <w:gridCol w:w="2040"/>
            <w:gridCol w:w="1785"/>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26C">
            <w:pPr>
              <w:pageBreakBefore w:val="0"/>
              <w:widowControl w:val="0"/>
              <w:spacing w:line="240" w:lineRule="auto"/>
              <w:jc w:val="center"/>
              <w:rPr>
                <w:sz w:val="20"/>
                <w:szCs w:val="20"/>
              </w:rPr>
            </w:pPr>
            <w:r w:rsidDel="00000000" w:rsidR="00000000" w:rsidRPr="00000000">
              <w:rPr>
                <w:sz w:val="20"/>
                <w:szCs w:val="20"/>
                <w:rtl w:val="0"/>
              </w:rPr>
              <w:t xml:space="preserve">Time</w:t>
            </w:r>
          </w:p>
          <w:p w:rsidR="00000000" w:rsidDel="00000000" w:rsidP="00000000" w:rsidRDefault="00000000" w:rsidRPr="00000000" w14:paraId="0000026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6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6F">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270">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27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7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73">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74">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275">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7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77">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78">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279">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7A">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7B">
            <w:pPr>
              <w:pageBreakBefore w:val="0"/>
              <w:widowControl w:val="0"/>
              <w:spacing w:line="240" w:lineRule="auto"/>
              <w:jc w:val="center"/>
              <w:rPr>
                <w:sz w:val="28"/>
                <w:szCs w:val="28"/>
                <w:vertAlign w:val="subscript"/>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27C">
            <w:pPr>
              <w:pageBreakBefore w:val="0"/>
              <w:widowControl w:val="0"/>
              <w:spacing w:line="240" w:lineRule="auto"/>
              <w:jc w:val="center"/>
              <w:rPr>
                <w:sz w:val="20"/>
                <w:szCs w:val="20"/>
              </w:rPr>
            </w:pPr>
            <w:r w:rsidDel="00000000" w:rsidR="00000000" w:rsidRPr="00000000">
              <w:rPr>
                <w:sz w:val="20"/>
                <w:szCs w:val="20"/>
                <w:rtl w:val="0"/>
              </w:rPr>
              <w:t xml:space="preserve">interval survival </w:t>
            </w:r>
          </w:p>
          <w:p w:rsidR="00000000" w:rsidDel="00000000" w:rsidP="00000000" w:rsidRDefault="00000000" w:rsidRPr="00000000" w14:paraId="0000027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7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7F">
            <w:pPr>
              <w:pageBreakBefore w:val="0"/>
              <w:widowControl w:val="0"/>
              <w:spacing w:line="240" w:lineRule="auto"/>
              <w:jc w:val="center"/>
              <w:rPr>
                <w:sz w:val="28"/>
                <w:szCs w:val="28"/>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28C">
      <w:pPr>
        <w:pageBreakBefore w:val="0"/>
        <w:rPr>
          <w:b w:val="1"/>
          <w:color w:val="ff2600"/>
          <w:sz w:val="26"/>
          <w:szCs w:val="26"/>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b w:val="1"/>
          <w:sz w:val="26"/>
          <w:szCs w:val="26"/>
          <w:rtl w:val="0"/>
        </w:rPr>
        <w:t xml:space="preserve">Density method </w:t>
      </w:r>
      <w:r w:rsidDel="00000000" w:rsidR="00000000" w:rsidRPr="00000000">
        <w:rPr>
          <w:rtl w:val="0"/>
        </w:rPr>
        <w:t xml:space="preserve">(note: assume withdrawals were followed through the end of the interval in which they withdrew)</w:t>
      </w:r>
      <w:r w:rsidDel="00000000" w:rsidR="00000000" w:rsidRPr="00000000">
        <w:rPr>
          <w:rtl w:val="0"/>
        </w:rPr>
      </w:r>
    </w:p>
    <w:tbl>
      <w:tblPr>
        <w:tblStyle w:val="Table12"/>
        <w:tblW w:w="7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870"/>
        <w:gridCol w:w="720"/>
        <w:gridCol w:w="1050"/>
        <w:gridCol w:w="1080"/>
        <w:gridCol w:w="2085"/>
        <w:gridCol w:w="1725"/>
        <w:tblGridChange w:id="0">
          <w:tblGrid>
            <w:gridCol w:w="465"/>
            <w:gridCol w:w="870"/>
            <w:gridCol w:w="720"/>
            <w:gridCol w:w="1050"/>
            <w:gridCol w:w="1080"/>
            <w:gridCol w:w="208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28F">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290">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291">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29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9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9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95">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96">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297">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298">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299">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9A">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29B">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9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9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9E">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9F">
            <w:pPr>
              <w:pageBreakBefore w:val="0"/>
              <w:widowControl w:val="0"/>
              <w:spacing w:line="240" w:lineRule="auto"/>
              <w:jc w:val="center"/>
              <w:rPr>
                <w:sz w:val="20"/>
                <w:szCs w:val="20"/>
              </w:rPr>
            </w:pPr>
            <w:r w:rsidDel="00000000" w:rsidR="00000000" w:rsidRPr="00000000">
              <w:rPr>
                <w:sz w:val="20"/>
                <w:szCs w:val="20"/>
                <w:rtl w:val="0"/>
              </w:rPr>
              <w:t xml:space="preserve">Interval duration</w:t>
            </w:r>
          </w:p>
          <w:p w:rsidR="00000000" w:rsidDel="00000000" w:rsidP="00000000" w:rsidRDefault="00000000" w:rsidRPr="00000000" w14:paraId="000002A0">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3">
            <w:pPr>
              <w:pageBreakBefore w:val="0"/>
              <w:widowControl w:val="0"/>
              <w:spacing w:line="240" w:lineRule="auto"/>
              <w:jc w:val="center"/>
              <w:rPr>
                <w:sz w:val="28"/>
                <w:szCs w:val="28"/>
              </w:rPr>
            </w:pPr>
            <w:r w:rsidDel="00000000" w:rsidR="00000000" w:rsidRPr="00000000">
              <w:rPr>
                <w:sz w:val="28"/>
                <w:szCs w:val="28"/>
                <w:rtl w:val="0"/>
              </w:rPr>
              <w:t xml:space="preserve">△t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A4">
            <w:pPr>
              <w:pageBreakBefore w:val="0"/>
              <w:widowControl w:val="0"/>
              <w:spacing w:line="240" w:lineRule="auto"/>
              <w:jc w:val="center"/>
              <w:rPr>
                <w:sz w:val="20"/>
                <w:szCs w:val="20"/>
              </w:rPr>
            </w:pPr>
            <w:r w:rsidDel="00000000" w:rsidR="00000000" w:rsidRPr="00000000">
              <w:rPr>
                <w:sz w:val="20"/>
                <w:szCs w:val="20"/>
                <w:rtl w:val="0"/>
              </w:rPr>
              <w:t xml:space="preserve">Interval incidence density</w:t>
            </w:r>
          </w:p>
          <w:p w:rsidR="00000000" w:rsidDel="00000000" w:rsidP="00000000" w:rsidRDefault="00000000" w:rsidRPr="00000000" w14:paraId="000002A5">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8">
            <w:pPr>
              <w:pageBreakBefore w:val="0"/>
              <w:widowControl w:val="0"/>
              <w:spacing w:line="240" w:lineRule="auto"/>
              <w:jc w:val="center"/>
              <w:rPr>
                <w:sz w:val="28"/>
                <w:szCs w:val="28"/>
                <w:vertAlign w:val="subscript"/>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A9">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2AA">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2AB">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E">
            <w:pPr>
              <w:pageBreakBefore w:val="0"/>
              <w:widowControl w:val="0"/>
              <w:spacing w:line="240" w:lineRule="auto"/>
              <w:jc w:val="center"/>
              <w:rPr>
                <w:sz w:val="28"/>
                <w:szCs w:val="28"/>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r w:rsidDel="00000000" w:rsidR="00000000" w:rsidRPr="00000000">
              <w:rPr>
                <w:sz w:val="28"/>
                <w:szCs w:val="28"/>
                <w:rtl w:val="0"/>
              </w:rPr>
              <w:t xml:space="preserve">△t</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pageBreakBefore w:val="0"/>
              <w:widowControl w:val="0"/>
              <w:spacing w:line="240" w:lineRule="auto"/>
              <w:rPr>
                <w:color w:val="ff2600"/>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pageBreakBefore w:val="0"/>
              <w:widowControl w:val="0"/>
              <w:spacing w:line="240" w:lineRule="auto"/>
              <w:rPr>
                <w:color w:val="ff2600"/>
              </w:rPr>
            </w:pPr>
            <w:r w:rsidDel="00000000" w:rsidR="00000000" w:rsidRPr="00000000">
              <w:rPr>
                <w:rtl w:val="0"/>
              </w:rPr>
            </w:r>
          </w:p>
        </w:tc>
      </w:tr>
    </w:tbl>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2D4">
      <w:pPr>
        <w:pageBreakBefore w:val="0"/>
        <w:rPr>
          <w:b w:val="1"/>
          <w:color w:val="ff2600"/>
        </w:rPr>
      </w:pPr>
      <w:r w:rsidDel="00000000" w:rsidR="00000000" w:rsidRPr="00000000">
        <w:rPr>
          <w:rtl w:val="0"/>
        </w:rPr>
      </w:r>
    </w:p>
    <w:p w:rsidR="00000000" w:rsidDel="00000000" w:rsidP="00000000" w:rsidRDefault="00000000" w:rsidRPr="00000000" w14:paraId="000002D5">
      <w:pPr>
        <w:pageBreakBefore w:val="0"/>
        <w:rPr>
          <w:b w:val="1"/>
          <w:color w:val="ff2600"/>
        </w:rPr>
      </w:pPr>
      <w:r w:rsidDel="00000000" w:rsidR="00000000" w:rsidRPr="00000000">
        <w:rPr>
          <w:rtl w:val="0"/>
        </w:rPr>
      </w:r>
    </w:p>
    <w:p w:rsidR="00000000" w:rsidDel="00000000" w:rsidP="00000000" w:rsidRDefault="00000000" w:rsidRPr="00000000" w14:paraId="000002D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2"/>
        <w:pageBreakBefore w:val="0"/>
        <w:rPr>
          <w:sz w:val="28"/>
          <w:szCs w:val="28"/>
        </w:rPr>
      </w:pPr>
      <w:bookmarkStart w:colFirst="0" w:colLast="0" w:name="_2k9i6fdkqyv5" w:id="4"/>
      <w:bookmarkEnd w:id="4"/>
      <w:r w:rsidDel="00000000" w:rsidR="00000000" w:rsidRPr="00000000">
        <w:rPr>
          <w:b w:val="1"/>
          <w:i w:val="1"/>
          <w:sz w:val="28"/>
          <w:szCs w:val="28"/>
          <w:rtl w:val="0"/>
        </w:rPr>
        <w:t xml:space="preserve">Problem 5: </w:t>
      </w:r>
      <w:r w:rsidDel="00000000" w:rsidR="00000000" w:rsidRPr="00000000">
        <w:rPr>
          <w:sz w:val="28"/>
          <w:szCs w:val="28"/>
          <w:rtl w:val="0"/>
        </w:rPr>
        <w:t xml:space="preserve">Open population, follow-up time for non-cases is not equal, at least one interval has both withdrawal and disease, and interval risk is not rare  </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In this example, “Time” on the x-axis is in months. </w:t>
      </w:r>
    </w:p>
    <w:p w:rsidR="00000000" w:rsidDel="00000000" w:rsidP="00000000" w:rsidRDefault="00000000" w:rsidRPr="00000000" w14:paraId="000002DA">
      <w:pPr>
        <w:pageBreakBefore w:val="0"/>
        <w:rPr/>
      </w:pPr>
      <w:r w:rsidDel="00000000" w:rsidR="00000000" w:rsidRPr="00000000">
        <w:rPr/>
        <w:drawing>
          <wp:inline distB="114300" distT="114300" distL="114300" distR="114300">
            <wp:extent cx="5519738" cy="3882013"/>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19738" cy="3882013"/>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ageBreakBefore w:val="0"/>
        <w:rPr>
          <w:b w:val="1"/>
          <w:sz w:val="26"/>
          <w:szCs w:val="26"/>
        </w:rPr>
      </w:pPr>
      <w:r w:rsidDel="00000000" w:rsidR="00000000" w:rsidRPr="00000000">
        <w:rPr>
          <w:b w:val="1"/>
          <w:sz w:val="26"/>
          <w:szCs w:val="26"/>
          <w:rtl w:val="0"/>
        </w:rPr>
        <w:t xml:space="preserve">Calculate the incidence density</w:t>
      </w:r>
    </w:p>
    <w:p w:rsidR="00000000" w:rsidDel="00000000" w:rsidP="00000000" w:rsidRDefault="00000000" w:rsidRPr="00000000" w14:paraId="000002DC">
      <w:pPr>
        <w:pageBreakBefore w:val="0"/>
        <w:rPr>
          <w:b w:val="1"/>
          <w:sz w:val="26"/>
          <w:szCs w:val="26"/>
        </w:rPr>
      </w:pPr>
      <w:r w:rsidDel="00000000" w:rsidR="00000000" w:rsidRPr="00000000">
        <w:rPr>
          <w:rtl w:val="0"/>
        </w:rPr>
      </w:r>
    </w:p>
    <w:tbl>
      <w:tblPr>
        <w:tblStyle w:val="Table13"/>
        <w:tblW w:w="2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155"/>
        <w:tblGridChange w:id="0">
          <w:tblGrid>
            <w:gridCol w:w="870"/>
            <w:gridCol w:w="1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pageBreakBefore w:val="0"/>
              <w:widowControl w:val="0"/>
              <w:spacing w:line="240" w:lineRule="auto"/>
              <w:jc w:val="center"/>
              <w:rPr>
                <w:sz w:val="20"/>
                <w:szCs w:val="20"/>
              </w:rPr>
            </w:pPr>
            <w:r w:rsidDel="00000000" w:rsidR="00000000" w:rsidRPr="00000000">
              <w:rPr>
                <w:sz w:val="20"/>
                <w:szCs w:val="20"/>
                <w:rtl w:val="0"/>
              </w:rPr>
              <w:t xml:space="preserve">Person</w:t>
            </w:r>
          </w:p>
          <w:p w:rsidR="00000000" w:rsidDel="00000000" w:rsidP="00000000" w:rsidRDefault="00000000" w:rsidRPr="00000000" w14:paraId="000002D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DF">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E0">
            <w:pPr>
              <w:pageBreakBefore w:val="0"/>
              <w:widowControl w:val="0"/>
              <w:spacing w:line="240" w:lineRule="auto"/>
              <w:rPr>
                <w:sz w:val="28"/>
                <w:szCs w:val="28"/>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E1">
            <w:pPr>
              <w:pageBreakBefore w:val="0"/>
              <w:widowControl w:val="0"/>
              <w:spacing w:line="240" w:lineRule="auto"/>
              <w:jc w:val="center"/>
              <w:rPr>
                <w:sz w:val="28"/>
                <w:szCs w:val="28"/>
              </w:rPr>
            </w:pPr>
            <w:r w:rsidDel="00000000" w:rsidR="00000000" w:rsidRPr="00000000">
              <w:rPr>
                <w:sz w:val="20"/>
                <w:szCs w:val="20"/>
                <w:rtl w:val="0"/>
              </w:rPr>
              <w:t xml:space="preserve">Person- months of followup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pageBreakBefore w:val="0"/>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pageBreakBefore w:val="0"/>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pageBreakBefore w:val="0"/>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pageBreakBefore w:val="0"/>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pageBreakBefore w:val="0"/>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pageBreakBefore w:val="0"/>
              <w:widowControl w:val="0"/>
              <w:spacing w:line="240" w:lineRule="auto"/>
              <w:jc w:val="center"/>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2F8">
      <w:pPr>
        <w:pageBreakBefore w:val="0"/>
        <w:rPr>
          <w:highlight w:val="yellow"/>
        </w:rPr>
      </w:pPr>
      <w:r w:rsidDel="00000000" w:rsidR="00000000" w:rsidRPr="00000000">
        <w:rPr>
          <w:rtl w:val="0"/>
        </w:rPr>
      </w:r>
    </w:p>
    <w:p w:rsidR="00000000" w:rsidDel="00000000" w:rsidP="00000000" w:rsidRDefault="00000000" w:rsidRPr="00000000" w14:paraId="000002F9">
      <w:pPr>
        <w:pageBreakBefore w:val="0"/>
        <w:rPr/>
      </w:pPr>
      <w:r w:rsidDel="00000000" w:rsidR="00000000" w:rsidRPr="00000000">
        <w:rPr>
          <w:rtl w:val="0"/>
        </w:rPr>
        <w:t xml:space="preserve">Incidence density: </w:t>
      </w:r>
    </w:p>
    <w:p w:rsidR="00000000" w:rsidDel="00000000" w:rsidP="00000000" w:rsidRDefault="00000000" w:rsidRPr="00000000" w14:paraId="000002FA">
      <w:pPr>
        <w:pageBreakBefore w:val="0"/>
        <w:rPr>
          <w:b w:val="1"/>
          <w:sz w:val="26"/>
          <w:szCs w:val="26"/>
        </w:rPr>
      </w:pPr>
      <w:r w:rsidDel="00000000" w:rsidR="00000000" w:rsidRPr="00000000">
        <w:rPr>
          <w:rtl w:val="0"/>
        </w:rPr>
      </w:r>
    </w:p>
    <w:p w:rsidR="00000000" w:rsidDel="00000000" w:rsidP="00000000" w:rsidRDefault="00000000" w:rsidRPr="00000000" w14:paraId="000002FB">
      <w:pPr>
        <w:pageBreakBefore w:val="0"/>
        <w:rPr>
          <w:b w:val="1"/>
          <w:sz w:val="26"/>
          <w:szCs w:val="26"/>
        </w:rPr>
      </w:pPr>
      <w:r w:rsidDel="00000000" w:rsidR="00000000" w:rsidRPr="00000000">
        <w:rPr>
          <w:b w:val="1"/>
          <w:sz w:val="26"/>
          <w:szCs w:val="26"/>
          <w:rtl w:val="0"/>
        </w:rPr>
        <w:t xml:space="preserve">Cumulative incidence using the simple cumulative method</w:t>
      </w:r>
    </w:p>
    <w:p w:rsidR="00000000" w:rsidDel="00000000" w:rsidP="00000000" w:rsidRDefault="00000000" w:rsidRPr="00000000" w14:paraId="000002FC">
      <w:pPr>
        <w:pageBreakBefore w:val="0"/>
        <w:rPr>
          <w:color w:val="ff2600"/>
        </w:rPr>
      </w:pPr>
      <w:r w:rsidDel="00000000" w:rsidR="00000000" w:rsidRPr="00000000">
        <w:rPr>
          <w:rtl w:val="0"/>
        </w:rPr>
      </w:r>
    </w:p>
    <w:p w:rsidR="00000000" w:rsidDel="00000000" w:rsidP="00000000" w:rsidRDefault="00000000" w:rsidRPr="00000000" w14:paraId="000002FD">
      <w:pPr>
        <w:pageBreakBefore w:val="0"/>
        <w:rPr>
          <w:color w:val="ff260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b w:val="1"/>
          <w:sz w:val="26"/>
          <w:szCs w:val="26"/>
          <w:rtl w:val="0"/>
        </w:rPr>
        <w:t xml:space="preserve">Cumulative incidence using the Actuarial method</w:t>
      </w:r>
      <w:r w:rsidDel="00000000" w:rsidR="00000000" w:rsidRPr="00000000">
        <w:rPr>
          <w:rtl w:val="0"/>
        </w:rPr>
      </w:r>
    </w:p>
    <w:tbl>
      <w:tblPr>
        <w:tblStyle w:val="Table14"/>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155"/>
        <w:gridCol w:w="975"/>
        <w:gridCol w:w="1050"/>
        <w:gridCol w:w="1500"/>
        <w:gridCol w:w="2175"/>
        <w:gridCol w:w="1245"/>
        <w:tblGridChange w:id="0">
          <w:tblGrid>
            <w:gridCol w:w="870"/>
            <w:gridCol w:w="1155"/>
            <w:gridCol w:w="975"/>
            <w:gridCol w:w="1050"/>
            <w:gridCol w:w="1500"/>
            <w:gridCol w:w="217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300">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0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02">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303">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30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05">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06">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307">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08">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09">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30A">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0B">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0C">
            <w:pPr>
              <w:pageBreakBefore w:val="0"/>
              <w:widowControl w:val="0"/>
              <w:spacing w:line="240" w:lineRule="auto"/>
              <w:jc w:val="center"/>
              <w:rPr>
                <w:sz w:val="20"/>
                <w:szCs w:val="20"/>
              </w:rPr>
            </w:pPr>
            <w:r w:rsidDel="00000000" w:rsidR="00000000" w:rsidRPr="00000000">
              <w:rPr>
                <w:sz w:val="20"/>
                <w:szCs w:val="20"/>
                <w:rtl w:val="0"/>
              </w:rPr>
              <w:t xml:space="preserve">Withdrawals</w:t>
            </w:r>
          </w:p>
          <w:p w:rsidR="00000000" w:rsidDel="00000000" w:rsidP="00000000" w:rsidRDefault="00000000" w:rsidRPr="00000000" w14:paraId="0000030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0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0F">
            <w:pPr>
              <w:pageBreakBefore w:val="0"/>
              <w:widowControl w:val="0"/>
              <w:spacing w:line="240" w:lineRule="auto"/>
              <w:jc w:val="center"/>
              <w:rPr>
                <w:sz w:val="28"/>
                <w:szCs w:val="28"/>
              </w:rPr>
            </w:pPr>
            <w:r w:rsidDel="00000000" w:rsidR="00000000" w:rsidRPr="00000000">
              <w:rPr>
                <w:sz w:val="28"/>
                <w:szCs w:val="28"/>
                <w:rtl w:val="0"/>
              </w:rPr>
              <w:t xml:space="preserve">W</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10">
            <w:pPr>
              <w:pageBreakBefore w:val="0"/>
              <w:widowControl w:val="0"/>
              <w:spacing w:line="240" w:lineRule="auto"/>
              <w:jc w:val="center"/>
              <w:rPr>
                <w:sz w:val="20"/>
                <w:szCs w:val="20"/>
              </w:rPr>
            </w:pPr>
            <w:r w:rsidDel="00000000" w:rsidR="00000000" w:rsidRPr="00000000">
              <w:rPr>
                <w:sz w:val="20"/>
                <w:szCs w:val="20"/>
                <w:rtl w:val="0"/>
              </w:rPr>
              <w:t xml:space="preserve">interval risk (conditional risk) </w:t>
            </w:r>
          </w:p>
          <w:p w:rsidR="00000000" w:rsidDel="00000000" w:rsidP="00000000" w:rsidRDefault="00000000" w:rsidRPr="00000000" w14:paraId="0000031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12">
            <w:pPr>
              <w:pageBreakBefore w:val="0"/>
              <w:widowControl w:val="0"/>
              <w:spacing w:line="240" w:lineRule="auto"/>
              <w:jc w:val="center"/>
              <w:rPr>
                <w:sz w:val="28"/>
                <w:szCs w:val="28"/>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13">
            <w:pPr>
              <w:pageBreakBefore w:val="0"/>
              <w:widowControl w:val="0"/>
              <w:spacing w:line="240" w:lineRule="auto"/>
              <w:jc w:val="center"/>
              <w:rPr>
                <w:sz w:val="20"/>
                <w:szCs w:val="20"/>
              </w:rPr>
            </w:pPr>
            <w:r w:rsidDel="00000000" w:rsidR="00000000" w:rsidRPr="00000000">
              <w:rPr>
                <w:sz w:val="20"/>
                <w:szCs w:val="20"/>
                <w:rtl w:val="0"/>
              </w:rPr>
              <w:t xml:space="preserve">Interval survival</w:t>
            </w:r>
          </w:p>
          <w:p w:rsidR="00000000" w:rsidDel="00000000" w:rsidP="00000000" w:rsidRDefault="00000000" w:rsidRPr="00000000" w14:paraId="00000314">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15">
            <w:pPr>
              <w:pageBreakBefore w:val="0"/>
              <w:widowControl w:val="0"/>
              <w:spacing w:line="240" w:lineRule="auto"/>
              <w:jc w:val="center"/>
              <w:rPr>
                <w:sz w:val="20"/>
                <w:szCs w:val="20"/>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widowControl w:val="0"/>
              <w:spacing w:line="240" w:lineRule="auto"/>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339">
      <w:pPr>
        <w:pageBreakBefore w:val="0"/>
        <w:rPr/>
      </w:pPr>
      <w:r w:rsidDel="00000000" w:rsidR="00000000" w:rsidRPr="00000000">
        <w:rPr>
          <w:rtl w:val="0"/>
        </w:rPr>
      </w:r>
    </w:p>
    <w:p w:rsidR="00000000" w:rsidDel="00000000" w:rsidP="00000000" w:rsidRDefault="00000000" w:rsidRPr="00000000" w14:paraId="0000033A">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b w:val="1"/>
          <w:sz w:val="26"/>
          <w:szCs w:val="26"/>
          <w:rtl w:val="0"/>
        </w:rPr>
        <w:t xml:space="preserve">Cumulative incidence using the Kaplan Meier method</w:t>
      </w:r>
      <w:r w:rsidDel="00000000" w:rsidR="00000000" w:rsidRPr="00000000">
        <w:rPr>
          <w:rtl w:val="0"/>
        </w:rPr>
      </w:r>
    </w:p>
    <w:tbl>
      <w:tblPr>
        <w:tblStyle w:val="Table15"/>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995"/>
        <w:gridCol w:w="1920"/>
        <w:gridCol w:w="2040"/>
        <w:gridCol w:w="1785"/>
        <w:tblGridChange w:id="0">
          <w:tblGrid>
            <w:gridCol w:w="870"/>
            <w:gridCol w:w="1995"/>
            <w:gridCol w:w="1920"/>
            <w:gridCol w:w="2040"/>
            <w:gridCol w:w="1785"/>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33D">
            <w:pPr>
              <w:pageBreakBefore w:val="0"/>
              <w:widowControl w:val="0"/>
              <w:spacing w:line="240" w:lineRule="auto"/>
              <w:jc w:val="center"/>
              <w:rPr>
                <w:sz w:val="20"/>
                <w:szCs w:val="20"/>
              </w:rPr>
            </w:pPr>
            <w:r w:rsidDel="00000000" w:rsidR="00000000" w:rsidRPr="00000000">
              <w:rPr>
                <w:sz w:val="20"/>
                <w:szCs w:val="20"/>
                <w:rtl w:val="0"/>
              </w:rPr>
              <w:t xml:space="preserve">Time</w:t>
            </w:r>
          </w:p>
          <w:p w:rsidR="00000000" w:rsidDel="00000000" w:rsidP="00000000" w:rsidRDefault="00000000" w:rsidRPr="00000000" w14:paraId="0000033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3F">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40">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341">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34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4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44">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45">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34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4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48">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49">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34A">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4B">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4C">
            <w:pPr>
              <w:pageBreakBefore w:val="0"/>
              <w:widowControl w:val="0"/>
              <w:spacing w:line="240" w:lineRule="auto"/>
              <w:jc w:val="center"/>
              <w:rPr>
                <w:sz w:val="28"/>
                <w:szCs w:val="28"/>
                <w:vertAlign w:val="subscript"/>
              </w:rPr>
            </w:pPr>
            <w:r w:rsidDel="00000000" w:rsidR="00000000" w:rsidRPr="00000000">
              <w:rPr>
                <w:sz w:val="28"/>
                <w:szCs w:val="28"/>
                <w:rtl w:val="0"/>
              </w:rPr>
              <w:t xml:space="preserve">R</w:t>
            </w:r>
            <w:r w:rsidDel="00000000" w:rsidR="00000000" w:rsidRPr="00000000">
              <w:rPr>
                <w:sz w:val="28"/>
                <w:szCs w:val="28"/>
                <w:vertAlign w:val="subscript"/>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34D">
            <w:pPr>
              <w:pageBreakBefore w:val="0"/>
              <w:widowControl w:val="0"/>
              <w:spacing w:line="240" w:lineRule="auto"/>
              <w:jc w:val="center"/>
              <w:rPr>
                <w:sz w:val="20"/>
                <w:szCs w:val="20"/>
              </w:rPr>
            </w:pPr>
            <w:r w:rsidDel="00000000" w:rsidR="00000000" w:rsidRPr="00000000">
              <w:rPr>
                <w:sz w:val="20"/>
                <w:szCs w:val="20"/>
                <w:rtl w:val="0"/>
              </w:rPr>
              <w:t xml:space="preserve">interval survival </w:t>
            </w:r>
          </w:p>
          <w:p w:rsidR="00000000" w:rsidDel="00000000" w:rsidP="00000000" w:rsidRDefault="00000000" w:rsidRPr="00000000" w14:paraId="0000034E">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4F">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50">
            <w:pPr>
              <w:pageBreakBefore w:val="0"/>
              <w:widowControl w:val="0"/>
              <w:spacing w:line="240" w:lineRule="auto"/>
              <w:jc w:val="center"/>
              <w:rPr>
                <w:sz w:val="28"/>
                <w:szCs w:val="28"/>
              </w:rPr>
            </w:pPr>
            <w:r w:rsidDel="00000000" w:rsidR="00000000" w:rsidRPr="00000000">
              <w:rPr>
                <w:sz w:val="28"/>
                <w:szCs w:val="28"/>
                <w:rtl w:val="0"/>
              </w:rPr>
              <w:t xml:space="preserve">S</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pageBreakBefore w:val="0"/>
              <w:widowControl w:val="0"/>
              <w:spacing w:line="240" w:lineRule="auto"/>
              <w:jc w:val="center"/>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pageBreakBefore w:val="0"/>
              <w:widowControl w:val="0"/>
              <w:spacing w:line="240" w:lineRule="auto"/>
              <w:jc w:val="center"/>
              <w:rPr>
                <w:color w:val="ff2600"/>
              </w:rPr>
            </w:pPr>
            <w:r w:rsidDel="00000000" w:rsidR="00000000" w:rsidRPr="00000000">
              <w:rPr>
                <w:rtl w:val="0"/>
              </w:rPr>
            </w:r>
          </w:p>
        </w:tc>
      </w:tr>
    </w:tbl>
    <w:p w:rsidR="00000000" w:rsidDel="00000000" w:rsidP="00000000" w:rsidRDefault="00000000" w:rsidRPr="00000000" w14:paraId="00000360">
      <w:pPr>
        <w:pageBreakBefore w:val="0"/>
        <w:rPr/>
      </w:pPr>
      <w:r w:rsidDel="00000000" w:rsidR="00000000" w:rsidRPr="00000000">
        <w:rPr>
          <w:rtl w:val="0"/>
        </w:rPr>
      </w:r>
    </w:p>
    <w:p w:rsidR="00000000" w:rsidDel="00000000" w:rsidP="00000000" w:rsidRDefault="00000000" w:rsidRPr="00000000" w14:paraId="00000361">
      <w:pPr>
        <w:pageBreakBefore w:val="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 </w:t>
      </w:r>
    </w:p>
    <w:p w:rsidR="00000000" w:rsidDel="00000000" w:rsidP="00000000" w:rsidRDefault="00000000" w:rsidRPr="00000000" w14:paraId="00000362">
      <w:pPr>
        <w:pageBreakBefore w:val="0"/>
        <w:rPr>
          <w:b w:val="1"/>
          <w:sz w:val="26"/>
          <w:szCs w:val="26"/>
        </w:rPr>
      </w:pPr>
      <w:r w:rsidDel="00000000" w:rsidR="00000000" w:rsidRPr="00000000">
        <w:rPr>
          <w:rtl w:val="0"/>
        </w:rPr>
      </w:r>
    </w:p>
    <w:p w:rsidR="00000000" w:rsidDel="00000000" w:rsidP="00000000" w:rsidRDefault="00000000" w:rsidRPr="00000000" w14:paraId="00000363">
      <w:pPr>
        <w:pageBreakBefore w:val="0"/>
        <w:rPr/>
      </w:pPr>
      <w:r w:rsidDel="00000000" w:rsidR="00000000" w:rsidRPr="00000000">
        <w:rPr>
          <w:b w:val="1"/>
          <w:sz w:val="26"/>
          <w:szCs w:val="26"/>
          <w:rtl w:val="0"/>
        </w:rPr>
        <w:t xml:space="preserve">Cumulative incidence using the density method </w:t>
      </w:r>
      <w:r w:rsidDel="00000000" w:rsidR="00000000" w:rsidRPr="00000000">
        <w:rPr>
          <w:rtl w:val="0"/>
        </w:rPr>
        <w:t xml:space="preserve">(note: assume withdrawals were followed through the end of the interval in which they withdrew)</w:t>
      </w:r>
      <w:r w:rsidDel="00000000" w:rsidR="00000000" w:rsidRPr="00000000">
        <w:rPr>
          <w:rtl w:val="0"/>
        </w:rPr>
      </w:r>
    </w:p>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870"/>
        <w:gridCol w:w="720"/>
        <w:gridCol w:w="1050"/>
        <w:gridCol w:w="1080"/>
        <w:gridCol w:w="2085"/>
        <w:gridCol w:w="2370"/>
        <w:tblGridChange w:id="0">
          <w:tblGrid>
            <w:gridCol w:w="465"/>
            <w:gridCol w:w="870"/>
            <w:gridCol w:w="720"/>
            <w:gridCol w:w="1050"/>
            <w:gridCol w:w="1080"/>
            <w:gridCol w:w="2085"/>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pageBreakBefore w:val="0"/>
              <w:widowControl w:val="0"/>
              <w:spacing w:line="240" w:lineRule="auto"/>
              <w:jc w:val="center"/>
              <w:rPr>
                <w:sz w:val="20"/>
                <w:szCs w:val="20"/>
              </w:rPr>
            </w:pPr>
            <w:r w:rsidDel="00000000" w:rsidR="00000000" w:rsidRPr="00000000">
              <w:rPr>
                <w:sz w:val="20"/>
                <w:szCs w:val="20"/>
                <w:rtl w:val="0"/>
              </w:rPr>
              <w:t xml:space="preserve">Interval</w:t>
            </w:r>
          </w:p>
          <w:p w:rsidR="00000000" w:rsidDel="00000000" w:rsidP="00000000" w:rsidRDefault="00000000" w:rsidRPr="00000000" w14:paraId="00000365">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66">
            <w:pPr>
              <w:pageBreakBefore w:val="0"/>
              <w:widowControl w:val="0"/>
              <w:spacing w:line="240" w:lineRule="auto"/>
              <w:jc w:val="center"/>
              <w:rPr>
                <w:sz w:val="28"/>
                <w:szCs w:val="28"/>
              </w:rPr>
            </w:pPr>
            <w:r w:rsidDel="00000000" w:rsidR="00000000" w:rsidRPr="00000000">
              <w:rPr>
                <w:sz w:val="28"/>
                <w:szCs w:val="28"/>
                <w:rtl w:val="0"/>
              </w:rPr>
              <w:t xml:space="preserve">j</w:t>
            </w:r>
          </w:p>
        </w:tc>
        <w:tc>
          <w:tcPr>
            <w:tcMar>
              <w:top w:w="140.0" w:type="dxa"/>
              <w:left w:w="140.0" w:type="dxa"/>
              <w:bottom w:w="140.0" w:type="dxa"/>
              <w:right w:w="140.0" w:type="dxa"/>
            </w:tcMar>
            <w:vAlign w:val="top"/>
          </w:tcPr>
          <w:p w:rsidR="00000000" w:rsidDel="00000000" w:rsidP="00000000" w:rsidRDefault="00000000" w:rsidRPr="00000000" w14:paraId="00000367">
            <w:pPr>
              <w:pageBreakBefore w:val="0"/>
              <w:widowControl w:val="0"/>
              <w:spacing w:line="240" w:lineRule="auto"/>
              <w:jc w:val="center"/>
              <w:rPr>
                <w:sz w:val="20"/>
                <w:szCs w:val="20"/>
              </w:rPr>
            </w:pPr>
            <w:r w:rsidDel="00000000" w:rsidR="00000000" w:rsidRPr="00000000">
              <w:rPr>
                <w:sz w:val="20"/>
                <w:szCs w:val="20"/>
                <w:rtl w:val="0"/>
              </w:rPr>
              <w:t xml:space="preserve">time period </w:t>
            </w:r>
          </w:p>
          <w:p w:rsidR="00000000" w:rsidDel="00000000" w:rsidP="00000000" w:rsidRDefault="00000000" w:rsidRPr="00000000" w14:paraId="00000368">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69">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6A">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6B">
            <w:pPr>
              <w:pageBreakBefore w:val="0"/>
              <w:widowControl w:val="0"/>
              <w:spacing w:line="240" w:lineRule="auto"/>
              <w:jc w:val="center"/>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j-1</w:t>
            </w:r>
            <w:r w:rsidDel="00000000" w:rsidR="00000000" w:rsidRPr="00000000">
              <w:rPr>
                <w:sz w:val="28"/>
                <w:szCs w:val="28"/>
                <w:rtl w:val="0"/>
              </w:rPr>
              <w:t xml:space="preserve">, t</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6C">
            <w:pPr>
              <w:pageBreakBefore w:val="0"/>
              <w:widowControl w:val="0"/>
              <w:spacing w:line="240" w:lineRule="auto"/>
              <w:jc w:val="center"/>
              <w:rPr>
                <w:sz w:val="20"/>
                <w:szCs w:val="20"/>
              </w:rPr>
            </w:pPr>
            <w:r w:rsidDel="00000000" w:rsidR="00000000" w:rsidRPr="00000000">
              <w:rPr>
                <w:sz w:val="20"/>
                <w:szCs w:val="20"/>
                <w:rtl w:val="0"/>
              </w:rPr>
              <w:t xml:space="preserve">pop. at risk</w:t>
            </w:r>
          </w:p>
          <w:p w:rsidR="00000000" w:rsidDel="00000000" w:rsidP="00000000" w:rsidRDefault="00000000" w:rsidRPr="00000000" w14:paraId="0000036D">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6E">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6F">
            <w:pPr>
              <w:pageBreakBefore w:val="0"/>
              <w:widowControl w:val="0"/>
              <w:spacing w:line="240" w:lineRule="auto"/>
              <w:jc w:val="center"/>
              <w:rPr>
                <w:sz w:val="28"/>
                <w:szCs w:val="28"/>
              </w:rPr>
            </w:pPr>
            <w:r w:rsidDel="00000000" w:rsidR="00000000" w:rsidRPr="00000000">
              <w:rPr>
                <w:sz w:val="28"/>
                <w:szCs w:val="28"/>
                <w:rtl w:val="0"/>
              </w:rPr>
              <w:t xml:space="preserve">N’</w:t>
            </w:r>
            <w:r w:rsidDel="00000000" w:rsidR="00000000" w:rsidRPr="00000000">
              <w:rPr>
                <w:sz w:val="28"/>
                <w:szCs w:val="28"/>
                <w:vertAlign w:val="subscript"/>
                <w:rtl w:val="0"/>
              </w:rPr>
              <w:t xml:space="preserve">0j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70">
            <w:pPr>
              <w:pageBreakBefore w:val="0"/>
              <w:widowControl w:val="0"/>
              <w:spacing w:line="240" w:lineRule="auto"/>
              <w:jc w:val="center"/>
              <w:rPr>
                <w:sz w:val="20"/>
                <w:szCs w:val="20"/>
              </w:rPr>
            </w:pPr>
            <w:r w:rsidDel="00000000" w:rsidR="00000000" w:rsidRPr="00000000">
              <w:rPr>
                <w:sz w:val="20"/>
                <w:szCs w:val="20"/>
                <w:rtl w:val="0"/>
              </w:rPr>
              <w:t xml:space="preserve">incident disease</w:t>
            </w:r>
          </w:p>
          <w:p w:rsidR="00000000" w:rsidDel="00000000" w:rsidP="00000000" w:rsidRDefault="00000000" w:rsidRPr="00000000" w14:paraId="0000037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7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7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74">
            <w:pPr>
              <w:pageBreakBefore w:val="0"/>
              <w:widowControl w:val="0"/>
              <w:spacing w:line="240" w:lineRule="auto"/>
              <w:jc w:val="center"/>
              <w:rPr>
                <w:sz w:val="28"/>
                <w:szCs w:val="28"/>
              </w:rPr>
            </w:pPr>
            <w:r w:rsidDel="00000000" w:rsidR="00000000" w:rsidRPr="00000000">
              <w:rPr>
                <w:sz w:val="28"/>
                <w:szCs w:val="28"/>
                <w:rtl w:val="0"/>
              </w:rPr>
              <w:t xml:space="preserve">I</w:t>
            </w:r>
            <w:r w:rsidDel="00000000" w:rsidR="00000000" w:rsidRPr="00000000">
              <w:rPr>
                <w:sz w:val="28"/>
                <w:szCs w:val="28"/>
                <w:vertAlign w:val="subscript"/>
                <w:rtl w:val="0"/>
              </w:rPr>
              <w:t xml:space="preserve">j</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375">
            <w:pPr>
              <w:pageBreakBefore w:val="0"/>
              <w:widowControl w:val="0"/>
              <w:spacing w:line="240" w:lineRule="auto"/>
              <w:jc w:val="center"/>
              <w:rPr>
                <w:sz w:val="20"/>
                <w:szCs w:val="20"/>
              </w:rPr>
            </w:pPr>
            <w:r w:rsidDel="00000000" w:rsidR="00000000" w:rsidRPr="00000000">
              <w:rPr>
                <w:sz w:val="20"/>
                <w:szCs w:val="20"/>
                <w:rtl w:val="0"/>
              </w:rPr>
              <w:t xml:space="preserve">Interval duration</w:t>
            </w:r>
          </w:p>
          <w:p w:rsidR="00000000" w:rsidDel="00000000" w:rsidP="00000000" w:rsidRDefault="00000000" w:rsidRPr="00000000" w14:paraId="00000376">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77">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78">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79">
            <w:pPr>
              <w:pageBreakBefore w:val="0"/>
              <w:widowControl w:val="0"/>
              <w:spacing w:line="240" w:lineRule="auto"/>
              <w:jc w:val="center"/>
              <w:rPr>
                <w:sz w:val="28"/>
                <w:szCs w:val="28"/>
              </w:rPr>
            </w:pPr>
            <w:r w:rsidDel="00000000" w:rsidR="00000000" w:rsidRPr="00000000">
              <w:rPr>
                <w:sz w:val="28"/>
                <w:szCs w:val="28"/>
                <w:rtl w:val="0"/>
              </w:rPr>
              <w:t xml:space="preserve">△t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37A">
            <w:pPr>
              <w:pageBreakBefore w:val="0"/>
              <w:widowControl w:val="0"/>
              <w:spacing w:line="240" w:lineRule="auto"/>
              <w:jc w:val="center"/>
              <w:rPr>
                <w:sz w:val="20"/>
                <w:szCs w:val="20"/>
              </w:rPr>
            </w:pPr>
            <w:r w:rsidDel="00000000" w:rsidR="00000000" w:rsidRPr="00000000">
              <w:rPr>
                <w:sz w:val="20"/>
                <w:szCs w:val="20"/>
                <w:rtl w:val="0"/>
              </w:rPr>
              <w:t xml:space="preserve">Interval incidence density</w:t>
            </w:r>
          </w:p>
          <w:p w:rsidR="00000000" w:rsidDel="00000000" w:rsidP="00000000" w:rsidRDefault="00000000" w:rsidRPr="00000000" w14:paraId="0000037B">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7C">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7D">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7E">
            <w:pPr>
              <w:pageBreakBefore w:val="0"/>
              <w:widowControl w:val="0"/>
              <w:spacing w:line="240" w:lineRule="auto"/>
              <w:jc w:val="center"/>
              <w:rPr>
                <w:sz w:val="28"/>
                <w:szCs w:val="28"/>
                <w:vertAlign w:val="subscript"/>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37F">
            <w:pPr>
              <w:pageBreakBefore w:val="0"/>
              <w:widowControl w:val="0"/>
              <w:spacing w:line="240" w:lineRule="auto"/>
              <w:jc w:val="center"/>
              <w:rPr>
                <w:sz w:val="20"/>
                <w:szCs w:val="20"/>
              </w:rPr>
            </w:pPr>
            <w:r w:rsidDel="00000000" w:rsidR="00000000" w:rsidRPr="00000000">
              <w:rPr>
                <w:sz w:val="20"/>
                <w:szCs w:val="20"/>
                <w:rtl w:val="0"/>
              </w:rPr>
              <w:t xml:space="preserve">Interval risk</w:t>
            </w:r>
          </w:p>
          <w:p w:rsidR="00000000" w:rsidDel="00000000" w:rsidP="00000000" w:rsidRDefault="00000000" w:rsidRPr="00000000" w14:paraId="00000380">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81">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82">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83">
            <w:pPr>
              <w:pageBreakBefore w:val="0"/>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84">
            <w:pPr>
              <w:pageBreakBefore w:val="0"/>
              <w:widowControl w:val="0"/>
              <w:spacing w:line="240" w:lineRule="auto"/>
              <w:jc w:val="center"/>
              <w:rPr>
                <w:sz w:val="28"/>
                <w:szCs w:val="28"/>
              </w:rPr>
            </w:pPr>
            <w:r w:rsidDel="00000000" w:rsidR="00000000" w:rsidRPr="00000000">
              <w:rPr>
                <w:sz w:val="28"/>
                <w:szCs w:val="28"/>
                <w:rtl w:val="0"/>
              </w:rPr>
              <w:t xml:space="preserve">ID</w:t>
            </w:r>
            <w:r w:rsidDel="00000000" w:rsidR="00000000" w:rsidRPr="00000000">
              <w:rPr>
                <w:sz w:val="28"/>
                <w:szCs w:val="28"/>
                <w:vertAlign w:val="subscript"/>
                <w:rtl w:val="0"/>
              </w:rPr>
              <w:t xml:space="preserve">j</w:t>
            </w:r>
            <w:r w:rsidDel="00000000" w:rsidR="00000000" w:rsidRPr="00000000">
              <w:rPr>
                <w:sz w:val="28"/>
                <w:szCs w:val="28"/>
                <w:rtl w:val="0"/>
              </w:rPr>
              <w:t xml:space="preserve">△t</w:t>
            </w:r>
            <w:r w:rsidDel="00000000" w:rsidR="00000000" w:rsidRPr="00000000">
              <w:rPr>
                <w:sz w:val="28"/>
                <w:szCs w:val="28"/>
                <w:vertAlign w:val="subscript"/>
                <w:rtl w:val="0"/>
              </w:rPr>
              <w:t xml:space="preserve">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pageBreakBefore w:val="0"/>
              <w:widowControl w:val="0"/>
              <w:spacing w:line="240" w:lineRule="auto"/>
              <w:rPr>
                <w:color w:val="ff2600"/>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pageBreakBefore w:val="0"/>
              <w:widowControl w:val="0"/>
              <w:spacing w:line="240" w:lineRule="auto"/>
              <w:rPr>
                <w:color w:val="ff26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pageBreakBefore w:val="0"/>
              <w:widowControl w:val="0"/>
              <w:spacing w:line="240" w:lineRule="auto"/>
              <w:jc w:val="center"/>
              <w:rPr>
                <w:color w:val="ff2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pageBreakBefore w:val="0"/>
              <w:widowControl w:val="0"/>
              <w:spacing w:line="240" w:lineRule="auto"/>
              <w:rPr>
                <w:color w:val="ff2600"/>
              </w:rPr>
            </w:pPr>
            <w:r w:rsidDel="00000000" w:rsidR="00000000" w:rsidRPr="00000000">
              <w:rPr>
                <w:rtl w:val="0"/>
              </w:rPr>
            </w:r>
          </w:p>
        </w:tc>
      </w:tr>
    </w:tbl>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color w:val="ff2600"/>
        </w:rPr>
      </w:pPr>
      <w:r w:rsidDel="00000000" w:rsidR="00000000" w:rsidRPr="00000000">
        <w:rPr>
          <w:rtl w:val="0"/>
        </w:rPr>
        <w:t xml:space="preserve">CI</w:t>
      </w:r>
      <w:r w:rsidDel="00000000" w:rsidR="00000000" w:rsidRPr="00000000">
        <w:rPr>
          <w:vertAlign w:val="subscript"/>
          <w:rtl w:val="0"/>
        </w:rPr>
        <w:t xml:space="preserve">t0, tj</w:t>
      </w:r>
      <w:r w:rsidDel="00000000" w:rsidR="00000000" w:rsidRPr="00000000">
        <w:rPr>
          <w:rtl w:val="0"/>
        </w:rPr>
        <w:t xml:space="preserve"> =</w:t>
      </w:r>
      <w:r w:rsidDel="00000000" w:rsidR="00000000" w:rsidRPr="00000000">
        <w:rPr>
          <w:color w:val="ff2600"/>
          <w:rtl w:val="0"/>
        </w:rPr>
        <w:t xml:space="preserve"> </w:t>
      </w:r>
    </w:p>
    <w:p w:rsidR="00000000" w:rsidDel="00000000" w:rsidP="00000000" w:rsidRDefault="00000000" w:rsidRPr="00000000" w14:paraId="000003AA">
      <w:pPr>
        <w:pageBreakBefore w:val="0"/>
        <w:rPr>
          <w:b w:val="1"/>
          <w:color w:val="ff2600"/>
          <w:sz w:val="26"/>
          <w:szCs w:val="26"/>
        </w:rPr>
      </w:pPr>
      <w:r w:rsidDel="00000000" w:rsidR="00000000" w:rsidRPr="00000000">
        <w:rPr>
          <w:rtl w:val="0"/>
        </w:rPr>
      </w:r>
    </w:p>
    <w:p w:rsidR="00000000" w:rsidDel="00000000" w:rsidP="00000000" w:rsidRDefault="00000000" w:rsidRPr="00000000" w14:paraId="000003A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AC">
      <w:pPr>
        <w:pageBreakBefore w:val="0"/>
        <w:rPr>
          <w:b w:val="1"/>
        </w:rPr>
      </w:pPr>
      <w:r w:rsidDel="00000000" w:rsidR="00000000" w:rsidRPr="00000000">
        <w:rPr>
          <w:rtl w:val="0"/>
        </w:rPr>
      </w:r>
    </w:p>
    <w:p w:rsidR="00000000" w:rsidDel="00000000" w:rsidP="00000000" w:rsidRDefault="00000000" w:rsidRPr="00000000" w14:paraId="000003AD">
      <w:pPr>
        <w:pageBreakBefore w:val="0"/>
        <w:rPr>
          <w:b w:val="1"/>
        </w:rPr>
      </w:pPr>
      <w:r w:rsidDel="00000000" w:rsidR="00000000" w:rsidRPr="00000000">
        <w:rPr>
          <w:rtl w:val="0"/>
        </w:rPr>
      </w:r>
    </w:p>
    <w:p w:rsidR="00000000" w:rsidDel="00000000" w:rsidP="00000000" w:rsidRDefault="00000000" w:rsidRPr="00000000" w14:paraId="000003AE">
      <w:pPr>
        <w:pageBreakBefore w:val="0"/>
        <w:rPr>
          <w:b w:val="1"/>
          <w:u w:val="single"/>
        </w:rPr>
      </w:pPr>
      <w:r w:rsidDel="00000000" w:rsidR="00000000" w:rsidRPr="00000000">
        <w:rPr>
          <w:b w:val="1"/>
          <w:u w:val="single"/>
          <w:rtl w:val="0"/>
        </w:rPr>
        <w:t xml:space="preserve">Additional Practice Problems</w:t>
      </w:r>
    </w:p>
    <w:p w:rsidR="00000000" w:rsidDel="00000000" w:rsidP="00000000" w:rsidRDefault="00000000" w:rsidRPr="00000000" w14:paraId="000003AF">
      <w:pPr>
        <w:pageBreakBefore w:val="0"/>
        <w:rPr>
          <w:b w:val="1"/>
        </w:rPr>
      </w:pPr>
      <w:r w:rsidDel="00000000" w:rsidR="00000000" w:rsidRPr="00000000">
        <w:rPr>
          <w:b w:val="1"/>
          <w:rtl w:val="0"/>
        </w:rPr>
        <w:t xml:space="preserve">Problem 6. (Fall 2017 250B Practice Exam Problem Set)</w:t>
      </w:r>
    </w:p>
    <w:p w:rsidR="00000000" w:rsidDel="00000000" w:rsidP="00000000" w:rsidRDefault="00000000" w:rsidRPr="00000000" w14:paraId="000003B0">
      <w:pPr>
        <w:pageBreakBefore w:val="0"/>
        <w:rPr>
          <w:b w:val="1"/>
        </w:rPr>
      </w:pPr>
      <w:r w:rsidDel="00000000" w:rsidR="00000000" w:rsidRPr="00000000">
        <w:rPr>
          <w:rtl w:val="0"/>
        </w:rPr>
      </w:r>
    </w:p>
    <w:p w:rsidR="00000000" w:rsidDel="00000000" w:rsidP="00000000" w:rsidRDefault="00000000" w:rsidRPr="00000000" w14:paraId="000003B1">
      <w:pPr>
        <w:pageBreakBefore w:val="0"/>
        <w:rPr/>
      </w:pPr>
      <w:r w:rsidDel="00000000" w:rsidR="00000000" w:rsidRPr="00000000">
        <w:rPr>
          <w:rtl w:val="0"/>
        </w:rPr>
        <w:t xml:space="preserve">You have been hired by the Chinese CDC to investigate rates of chronic lung disease (CLD) among coal mine workers in China. You are given the following information about CLD cases, drawn from studies collecting data among miners all over the country. </w:t>
      </w:r>
    </w:p>
    <w:p w:rsidR="00000000" w:rsidDel="00000000" w:rsidP="00000000" w:rsidRDefault="00000000" w:rsidRPr="00000000" w14:paraId="000003B2">
      <w:pPr>
        <w:pageBreakBefore w:val="0"/>
        <w:rPr/>
      </w:pPr>
      <w:r w:rsidDel="00000000" w:rsidR="00000000" w:rsidRPr="00000000">
        <w:rPr>
          <w:rtl w:val="0"/>
        </w:rPr>
      </w:r>
    </w:p>
    <w:p w:rsidR="00000000" w:rsidDel="00000000" w:rsidP="00000000" w:rsidRDefault="00000000" w:rsidRPr="00000000" w14:paraId="000003B3">
      <w:pPr>
        <w:pageBreakBefore w:val="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pageBreakBefore w:val="0"/>
              <w:widowControl w:val="0"/>
              <w:spacing w:line="240" w:lineRule="auto"/>
              <w:rPr/>
            </w:pPr>
            <w:r w:rsidDel="00000000" w:rsidR="00000000" w:rsidRPr="00000000">
              <w:rPr>
                <w:rtl w:val="0"/>
              </w:rPr>
              <w:t xml:space="preserve">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pageBreakBefore w:val="0"/>
              <w:widowControl w:val="0"/>
              <w:spacing w:line="240" w:lineRule="auto"/>
              <w:rPr/>
            </w:pPr>
            <w:r w:rsidDel="00000000" w:rsidR="00000000" w:rsidRPr="00000000">
              <w:rPr>
                <w:rtl w:val="0"/>
              </w:rPr>
              <w:t xml:space="preserve">No. of CLD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pageBreakBefore w:val="0"/>
              <w:widowControl w:val="0"/>
              <w:spacing w:line="240" w:lineRule="auto"/>
              <w:rPr/>
            </w:pPr>
            <w:r w:rsidDel="00000000" w:rsidR="00000000" w:rsidRPr="00000000">
              <w:rPr>
                <w:rtl w:val="0"/>
              </w:rPr>
              <w:t xml:space="preserve">Person-time accrued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pageBreakBefore w:val="0"/>
              <w:widowControl w:val="0"/>
              <w:spacing w:line="240" w:lineRule="auto"/>
              <w:rPr/>
            </w:pPr>
            <w:r w:rsidDel="00000000" w:rsidR="00000000" w:rsidRPr="00000000">
              <w:rPr>
                <w:rtl w:val="0"/>
              </w:rPr>
              <w:t xml:space="preserve">Incidence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pageBreakBefore w:val="0"/>
              <w:widowControl w:val="0"/>
              <w:spacing w:line="240" w:lineRule="auto"/>
              <w:rPr/>
            </w:pPr>
            <w:r w:rsidDel="00000000" w:rsidR="00000000" w:rsidRPr="00000000">
              <w:rPr>
                <w:rtl w:val="0"/>
              </w:rPr>
              <w:t xml:space="preserve">16-25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pageBreakBefore w:val="0"/>
              <w:widowControl w:val="0"/>
              <w:spacing w:line="240" w:lineRule="auto"/>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pageBreakBefore w:val="0"/>
              <w:widowControl w:val="0"/>
              <w:spacing w:line="240" w:lineRule="auto"/>
              <w:rPr/>
            </w:pPr>
            <w:r w:rsidDel="00000000" w:rsidR="00000000" w:rsidRPr="00000000">
              <w:rPr>
                <w:rtl w:val="0"/>
              </w:rPr>
              <w:t xml:space="preserve">750,000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pageBreakBefore w:val="0"/>
              <w:widowControl w:val="0"/>
              <w:spacing w:line="240" w:lineRule="auto"/>
              <w:rPr/>
            </w:pPr>
            <w:r w:rsidDel="00000000" w:rsidR="00000000" w:rsidRPr="00000000">
              <w:rPr>
                <w:rtl w:val="0"/>
              </w:rPr>
              <w:t xml:space="preserve">26-30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pageBreakBefore w:val="0"/>
              <w:widowControl w:val="0"/>
              <w:spacing w:line="240" w:lineRule="auto"/>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pageBreakBefore w:val="0"/>
              <w:widowControl w:val="0"/>
              <w:spacing w:line="240" w:lineRule="auto"/>
              <w:rPr/>
            </w:pPr>
            <w:r w:rsidDel="00000000" w:rsidR="00000000" w:rsidRPr="00000000">
              <w:rPr>
                <w:rtl w:val="0"/>
              </w:rPr>
              <w:t xml:space="preserve">862,000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pageBreakBefore w:val="0"/>
              <w:widowControl w:val="0"/>
              <w:spacing w:line="240" w:lineRule="auto"/>
              <w:rPr/>
            </w:pPr>
            <w:r w:rsidDel="00000000" w:rsidR="00000000" w:rsidRPr="00000000">
              <w:rPr>
                <w:rtl w:val="0"/>
              </w:rPr>
              <w:t xml:space="preserve">31-35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pageBreakBefore w:val="0"/>
              <w:widowControl w:val="0"/>
              <w:spacing w:line="240" w:lineRule="auto"/>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pageBreakBefore w:val="0"/>
              <w:widowControl w:val="0"/>
              <w:spacing w:line="240" w:lineRule="auto"/>
              <w:rPr/>
            </w:pPr>
            <w:r w:rsidDel="00000000" w:rsidR="00000000" w:rsidRPr="00000000">
              <w:rPr>
                <w:rtl w:val="0"/>
              </w:rPr>
              <w:t xml:space="preserve">811,000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pageBreakBefore w:val="0"/>
              <w:widowControl w:val="0"/>
              <w:spacing w:line="240" w:lineRule="auto"/>
              <w:rPr/>
            </w:pPr>
            <w:r w:rsidDel="00000000" w:rsidR="00000000" w:rsidRPr="00000000">
              <w:rPr>
                <w:rtl w:val="0"/>
              </w:rPr>
              <w:t xml:space="preserve">36-40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pageBreakBefore w:val="0"/>
              <w:widowControl w:val="0"/>
              <w:spacing w:line="240" w:lineRule="auto"/>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pageBreakBefore w:val="0"/>
              <w:widowControl w:val="0"/>
              <w:spacing w:line="240" w:lineRule="auto"/>
              <w:rPr/>
            </w:pPr>
            <w:r w:rsidDel="00000000" w:rsidR="00000000" w:rsidRPr="00000000">
              <w:rPr>
                <w:rtl w:val="0"/>
              </w:rPr>
              <w:t xml:space="preserve">1,250,000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pageBreakBefore w:val="0"/>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pageBreakBefore w:val="0"/>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pageBreakBefore w:val="0"/>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r>
    </w:p>
    <w:p w:rsidR="00000000" w:rsidDel="00000000" w:rsidP="00000000" w:rsidRDefault="00000000" w:rsidRPr="00000000" w14:paraId="000003CE">
      <w:pPr>
        <w:pageBreakBefore w:val="0"/>
        <w:numPr>
          <w:ilvl w:val="0"/>
          <w:numId w:val="4"/>
        </w:numPr>
        <w:ind w:left="720" w:hanging="360"/>
        <w:rPr/>
      </w:pPr>
      <w:r w:rsidDel="00000000" w:rsidR="00000000" w:rsidRPr="00000000">
        <w:rPr>
          <w:rtl w:val="0"/>
        </w:rPr>
        <w:t xml:space="preserve">Calculate and interpret the relevant overall (crude) measure of disease. What is this measure?</w:t>
      </w:r>
    </w:p>
    <w:p w:rsidR="00000000" w:rsidDel="00000000" w:rsidP="00000000" w:rsidRDefault="00000000" w:rsidRPr="00000000" w14:paraId="000003CF">
      <w:pPr>
        <w:pageBreakBefore w:val="0"/>
        <w:rPr/>
      </w:pPr>
      <w:r w:rsidDel="00000000" w:rsidR="00000000" w:rsidRPr="00000000">
        <w:rPr>
          <w:rtl w:val="0"/>
        </w:rPr>
      </w:r>
    </w:p>
    <w:p w:rsidR="00000000" w:rsidDel="00000000" w:rsidP="00000000" w:rsidRDefault="00000000" w:rsidRPr="00000000" w14:paraId="000003D0">
      <w:pPr>
        <w:pageBreakBefore w:val="0"/>
        <w:rPr>
          <w:color w:val="ff2600"/>
        </w:rPr>
      </w:pPr>
      <w:r w:rsidDel="00000000" w:rsidR="00000000" w:rsidRPr="00000000">
        <w:rPr>
          <w:rtl w:val="0"/>
        </w:rPr>
      </w:r>
    </w:p>
    <w:p w:rsidR="00000000" w:rsidDel="00000000" w:rsidP="00000000" w:rsidRDefault="00000000" w:rsidRPr="00000000" w14:paraId="000003D1">
      <w:pPr>
        <w:pageBreakBefore w:val="0"/>
        <w:rPr>
          <w:color w:val="ff2600"/>
        </w:rPr>
      </w:pPr>
      <w:r w:rsidDel="00000000" w:rsidR="00000000" w:rsidRPr="00000000">
        <w:rPr>
          <w:rtl w:val="0"/>
        </w:rPr>
      </w:r>
    </w:p>
    <w:p w:rsidR="00000000" w:rsidDel="00000000" w:rsidP="00000000" w:rsidRDefault="00000000" w:rsidRPr="00000000" w14:paraId="000003D2">
      <w:pPr>
        <w:pageBreakBefore w:val="0"/>
        <w:rPr>
          <w:color w:val="ff2600"/>
        </w:rPr>
      </w:pPr>
      <w:r w:rsidDel="00000000" w:rsidR="00000000" w:rsidRPr="00000000">
        <w:rPr>
          <w:rtl w:val="0"/>
        </w:rPr>
      </w:r>
    </w:p>
    <w:p w:rsidR="00000000" w:rsidDel="00000000" w:rsidP="00000000" w:rsidRDefault="00000000" w:rsidRPr="00000000" w14:paraId="000003D3">
      <w:pPr>
        <w:pageBreakBefore w:val="0"/>
        <w:numPr>
          <w:ilvl w:val="0"/>
          <w:numId w:val="4"/>
        </w:numPr>
        <w:ind w:left="720" w:hanging="360"/>
        <w:rPr/>
      </w:pPr>
      <w:r w:rsidDel="00000000" w:rsidR="00000000" w:rsidRPr="00000000">
        <w:rPr>
          <w:rtl w:val="0"/>
        </w:rPr>
        <w:t xml:space="preserve">Calculate the relevant measure of disease for each age group, and transcribe your results to the space provided in the table above. </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color w:val="ff0000"/>
        </w:rPr>
      </w:pPr>
      <w:r w:rsidDel="00000000" w:rsidR="00000000" w:rsidRPr="00000000">
        <w:rPr>
          <w:color w:val="ff0000"/>
          <w:rtl w:val="0"/>
        </w:rPr>
        <w:tab/>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r>
    </w:p>
    <w:p w:rsidR="00000000" w:rsidDel="00000000" w:rsidP="00000000" w:rsidRDefault="00000000" w:rsidRPr="00000000" w14:paraId="000003DF">
      <w:pPr>
        <w:pageBreakBefore w:val="0"/>
        <w:rPr/>
      </w:pPr>
      <w:r w:rsidDel="00000000" w:rsidR="00000000" w:rsidRPr="00000000">
        <w:rPr>
          <w:rtl w:val="0"/>
        </w:rPr>
      </w:r>
    </w:p>
    <w:p w:rsidR="00000000" w:rsidDel="00000000" w:rsidP="00000000" w:rsidRDefault="00000000" w:rsidRPr="00000000" w14:paraId="000003E0">
      <w:pPr>
        <w:pageBreakBefore w:val="0"/>
        <w:rPr>
          <w:b w:val="1"/>
        </w:rPr>
      </w:pPr>
      <w:r w:rsidDel="00000000" w:rsidR="00000000" w:rsidRPr="00000000">
        <w:rPr>
          <w:b w:val="1"/>
          <w:rtl w:val="0"/>
        </w:rPr>
        <w:t xml:space="preserve">Problem 7. (Fall 2017 250B Practice Exam problem set)</w:t>
      </w:r>
    </w:p>
    <w:p w:rsidR="00000000" w:rsidDel="00000000" w:rsidP="00000000" w:rsidRDefault="00000000" w:rsidRPr="00000000" w14:paraId="000003E1">
      <w:pPr>
        <w:pageBreakBefore w:val="0"/>
        <w:rPr/>
      </w:pPr>
      <w:r w:rsidDel="00000000" w:rsidR="00000000" w:rsidRPr="00000000">
        <w:rPr>
          <w:rtl w:val="0"/>
        </w:rPr>
      </w:r>
    </w:p>
    <w:p w:rsidR="00000000" w:rsidDel="00000000" w:rsidP="00000000" w:rsidRDefault="00000000" w:rsidRPr="00000000" w14:paraId="000003E2">
      <w:pPr>
        <w:pageBreakBefore w:val="0"/>
        <w:rPr/>
      </w:pPr>
      <w:r w:rsidDel="00000000" w:rsidR="00000000" w:rsidRPr="00000000">
        <w:rPr>
          <w:rtl w:val="0"/>
        </w:rPr>
        <w:t xml:space="preserve">Incidence density is: (circle all that apply)</w:t>
      </w:r>
    </w:p>
    <w:p w:rsidR="00000000" w:rsidDel="00000000" w:rsidP="00000000" w:rsidRDefault="00000000" w:rsidRPr="00000000" w14:paraId="000003E3">
      <w:pPr>
        <w:pageBreakBefore w:val="0"/>
        <w:numPr>
          <w:ilvl w:val="0"/>
          <w:numId w:val="5"/>
        </w:numPr>
        <w:ind w:left="720" w:hanging="360"/>
        <w:rPr/>
      </w:pPr>
      <w:r w:rsidDel="00000000" w:rsidR="00000000" w:rsidRPr="00000000">
        <w:rPr>
          <w:rtl w:val="0"/>
        </w:rPr>
        <w:t xml:space="preserve">A proportion</w:t>
      </w:r>
    </w:p>
    <w:p w:rsidR="00000000" w:rsidDel="00000000" w:rsidP="00000000" w:rsidRDefault="00000000" w:rsidRPr="00000000" w14:paraId="000003E4">
      <w:pPr>
        <w:pageBreakBefore w:val="0"/>
        <w:numPr>
          <w:ilvl w:val="0"/>
          <w:numId w:val="5"/>
        </w:numPr>
        <w:ind w:left="720" w:hanging="360"/>
        <w:rPr/>
      </w:pPr>
      <w:r w:rsidDel="00000000" w:rsidR="00000000" w:rsidRPr="00000000">
        <w:rPr>
          <w:rtl w:val="0"/>
        </w:rPr>
        <w:t xml:space="preserve">The fundamental measure of disease occurrence</w:t>
      </w:r>
    </w:p>
    <w:p w:rsidR="00000000" w:rsidDel="00000000" w:rsidP="00000000" w:rsidRDefault="00000000" w:rsidRPr="00000000" w14:paraId="000003E5">
      <w:pPr>
        <w:pageBreakBefore w:val="0"/>
        <w:numPr>
          <w:ilvl w:val="0"/>
          <w:numId w:val="5"/>
        </w:numPr>
        <w:ind w:left="720" w:hanging="360"/>
        <w:rPr/>
      </w:pPr>
      <w:r w:rsidDel="00000000" w:rsidR="00000000" w:rsidRPr="00000000">
        <w:rPr>
          <w:rtl w:val="0"/>
        </w:rPr>
        <w:t xml:space="preserve">The same as the hazard</w:t>
      </w:r>
    </w:p>
    <w:p w:rsidR="00000000" w:rsidDel="00000000" w:rsidP="00000000" w:rsidRDefault="00000000" w:rsidRPr="00000000" w14:paraId="000003E6">
      <w:pPr>
        <w:pageBreakBefore w:val="0"/>
        <w:numPr>
          <w:ilvl w:val="0"/>
          <w:numId w:val="5"/>
        </w:numPr>
        <w:ind w:left="720" w:hanging="360"/>
        <w:rPr/>
      </w:pPr>
      <w:r w:rsidDel="00000000" w:rsidR="00000000" w:rsidRPr="00000000">
        <w:rPr>
          <w:rtl w:val="0"/>
        </w:rPr>
        <w:t xml:space="preserve">Best interpreted at the individual level</w:t>
      </w:r>
    </w:p>
    <w:p w:rsidR="00000000" w:rsidDel="00000000" w:rsidP="00000000" w:rsidRDefault="00000000" w:rsidRPr="00000000" w14:paraId="000003E7">
      <w:pPr>
        <w:pageBreakBefore w:val="0"/>
        <w:numPr>
          <w:ilvl w:val="0"/>
          <w:numId w:val="5"/>
        </w:numPr>
        <w:ind w:left="720" w:hanging="360"/>
        <w:rPr/>
      </w:pPr>
      <w:r w:rsidDel="00000000" w:rsidR="00000000" w:rsidRPr="00000000">
        <w:rPr>
          <w:rtl w:val="0"/>
        </w:rPr>
        <w:t xml:space="preserve">None of the above</w:t>
      </w:r>
    </w:p>
    <w:p w:rsidR="00000000" w:rsidDel="00000000" w:rsidP="00000000" w:rsidRDefault="00000000" w:rsidRPr="00000000" w14:paraId="000003E8">
      <w:pPr>
        <w:pageBreakBefore w:val="0"/>
        <w:rPr/>
      </w:pPr>
      <w:r w:rsidDel="00000000" w:rsidR="00000000" w:rsidRPr="00000000">
        <w:rPr>
          <w:rtl w:val="0"/>
        </w:rPr>
      </w:r>
    </w:p>
    <w:p w:rsidR="00000000" w:rsidDel="00000000" w:rsidP="00000000" w:rsidRDefault="00000000" w:rsidRPr="00000000" w14:paraId="000003E9">
      <w:pPr>
        <w:pageBreakBefore w:val="0"/>
        <w:ind w:left="720" w:firstLine="0"/>
        <w:rPr>
          <w:color w:val="ff2600"/>
        </w:rPr>
      </w:pPr>
      <w:r w:rsidDel="00000000" w:rsidR="00000000" w:rsidRPr="00000000">
        <w:rPr>
          <w:rtl w:val="0"/>
        </w:rPr>
      </w:r>
    </w:p>
    <w:p w:rsidR="00000000" w:rsidDel="00000000" w:rsidP="00000000" w:rsidRDefault="00000000" w:rsidRPr="00000000" w14:paraId="000003EA">
      <w:pPr>
        <w:pageBreakBefore w:val="0"/>
        <w:rPr>
          <w:b w:val="1"/>
        </w:rPr>
      </w:pPr>
      <w:r w:rsidDel="00000000" w:rsidR="00000000" w:rsidRPr="00000000">
        <w:rPr>
          <w:b w:val="1"/>
          <w:rtl w:val="0"/>
        </w:rPr>
        <w:t xml:space="preserve">Problem 8. (Fall 2017 250B problem set)</w:t>
      </w:r>
    </w:p>
    <w:p w:rsidR="00000000" w:rsidDel="00000000" w:rsidP="00000000" w:rsidRDefault="00000000" w:rsidRPr="00000000" w14:paraId="000003EB">
      <w:pPr>
        <w:pageBreakBefore w:val="0"/>
        <w:rPr>
          <w:b w:val="1"/>
        </w:rPr>
      </w:pPr>
      <w:r w:rsidDel="00000000" w:rsidR="00000000" w:rsidRPr="00000000">
        <w:rPr>
          <w:rtl w:val="0"/>
        </w:rPr>
      </w:r>
    </w:p>
    <w:p w:rsidR="00000000" w:rsidDel="00000000" w:rsidP="00000000" w:rsidRDefault="00000000" w:rsidRPr="00000000" w14:paraId="000003EC">
      <w:pPr>
        <w:pageBreakBefore w:val="0"/>
        <w:rPr>
          <w:b w:val="1"/>
        </w:rPr>
      </w:pPr>
      <w:r w:rsidDel="00000000" w:rsidR="00000000" w:rsidRPr="00000000">
        <w:rPr>
          <w:b w:val="1"/>
          <w:rtl w:val="0"/>
        </w:rPr>
        <w:t xml:space="preserve">Time to disease in populations</w:t>
      </w:r>
    </w:p>
    <w:p w:rsidR="00000000" w:rsidDel="00000000" w:rsidP="00000000" w:rsidRDefault="00000000" w:rsidRPr="00000000" w14:paraId="000003ED">
      <w:pPr>
        <w:pageBreakBefore w:val="0"/>
        <w:rPr/>
      </w:pPr>
      <w:r w:rsidDel="00000000" w:rsidR="00000000" w:rsidRPr="00000000">
        <w:rPr>
          <w:rtl w:val="0"/>
        </w:rPr>
        <w:t xml:space="preserve">The figure below summarizes the disease status of 10 individuals followed over a period of one year. THe blue shaded bars represent time from the beginning of disease until death.</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drawing>
          <wp:inline distB="114300" distT="114300" distL="114300" distR="114300">
            <wp:extent cx="5943600" cy="24384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ageBreakBefore w:val="0"/>
        <w:rPr/>
      </w:pPr>
      <w:r w:rsidDel="00000000" w:rsidR="00000000" w:rsidRPr="00000000">
        <w:rPr>
          <w:rtl w:val="0"/>
        </w:rPr>
      </w:r>
    </w:p>
    <w:p w:rsidR="00000000" w:rsidDel="00000000" w:rsidP="00000000" w:rsidRDefault="00000000" w:rsidRPr="00000000" w14:paraId="000003F1">
      <w:pPr>
        <w:pageBreakBefore w:val="0"/>
        <w:numPr>
          <w:ilvl w:val="0"/>
          <w:numId w:val="3"/>
        </w:numPr>
        <w:ind w:left="720" w:hanging="360"/>
        <w:rPr/>
      </w:pPr>
      <w:r w:rsidDel="00000000" w:rsidR="00000000" w:rsidRPr="00000000">
        <w:rPr>
          <w:rtl w:val="0"/>
        </w:rPr>
        <w:t xml:space="preserve">What is the point prevalence on May 1, 1992?</w:t>
      </w:r>
    </w:p>
    <w:p w:rsidR="00000000" w:rsidDel="00000000" w:rsidP="00000000" w:rsidRDefault="00000000" w:rsidRPr="00000000" w14:paraId="000003F2">
      <w:pPr>
        <w:pageBreakBefore w:val="0"/>
        <w:rPr>
          <w:color w:val="ff2600"/>
        </w:rPr>
      </w:pPr>
      <w:r w:rsidDel="00000000" w:rsidR="00000000" w:rsidRPr="00000000">
        <w:rPr>
          <w:rtl w:val="0"/>
        </w:rPr>
        <w:tab/>
      </w: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ageBreakBefore w:val="0"/>
        <w:numPr>
          <w:ilvl w:val="0"/>
          <w:numId w:val="3"/>
        </w:numPr>
        <w:ind w:left="720" w:hanging="360"/>
        <w:rPr/>
      </w:pPr>
      <w:r w:rsidDel="00000000" w:rsidR="00000000" w:rsidRPr="00000000">
        <w:rPr>
          <w:rtl w:val="0"/>
        </w:rPr>
        <w:t xml:space="preserve">What is the cumulative incidence for March 1, 1992 to December 31, 1992? Interpret this measure.</w:t>
      </w:r>
    </w:p>
    <w:p w:rsidR="00000000" w:rsidDel="00000000" w:rsidP="00000000" w:rsidRDefault="00000000" w:rsidRPr="00000000" w14:paraId="000003F7">
      <w:pPr>
        <w:pageBreakBefore w:val="0"/>
        <w:rPr/>
      </w:pPr>
      <w:r w:rsidDel="00000000" w:rsidR="00000000" w:rsidRPr="00000000">
        <w:rPr>
          <w:rtl w:val="0"/>
        </w:rPr>
      </w:r>
    </w:p>
    <w:p w:rsidR="00000000" w:rsidDel="00000000" w:rsidP="00000000" w:rsidRDefault="00000000" w:rsidRPr="00000000" w14:paraId="000003F8">
      <w:pPr>
        <w:pageBreakBefore w:val="0"/>
        <w:ind w:left="720" w:firstLine="0"/>
        <w:rPr/>
      </w:pPr>
      <w:r w:rsidDel="00000000" w:rsidR="00000000" w:rsidRPr="00000000">
        <w:rPr>
          <w:rtl w:val="0"/>
        </w:rPr>
      </w:r>
    </w:p>
    <w:p w:rsidR="00000000" w:rsidDel="00000000" w:rsidP="00000000" w:rsidRDefault="00000000" w:rsidRPr="00000000" w14:paraId="000003F9">
      <w:pPr>
        <w:pageBreakBefore w:val="0"/>
        <w:ind w:left="720" w:firstLine="0"/>
        <w:rPr/>
      </w:pPr>
      <w:r w:rsidDel="00000000" w:rsidR="00000000" w:rsidRPr="00000000">
        <w:rPr>
          <w:rtl w:val="0"/>
        </w:rPr>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pageBreakBefore w:val="0"/>
        <w:rPr/>
      </w:pPr>
      <w:r w:rsidDel="00000000" w:rsidR="00000000" w:rsidRPr="00000000">
        <w:rPr>
          <w:rtl w:val="0"/>
        </w:rPr>
      </w:r>
    </w:p>
    <w:p w:rsidR="00000000" w:rsidDel="00000000" w:rsidP="00000000" w:rsidRDefault="00000000" w:rsidRPr="00000000" w14:paraId="000003FD">
      <w:pPr>
        <w:pageBreakBefore w:val="0"/>
        <w:numPr>
          <w:ilvl w:val="0"/>
          <w:numId w:val="3"/>
        </w:numPr>
        <w:ind w:left="720" w:hanging="360"/>
        <w:rPr/>
      </w:pPr>
      <w:r w:rsidDel="00000000" w:rsidR="00000000" w:rsidRPr="00000000">
        <w:rPr>
          <w:rtl w:val="0"/>
        </w:rPr>
        <w:t xml:space="preserve">What is the incidence density from March 1, 1992 to December 31, 1992? Interpret this measure. </w:t>
      </w:r>
    </w:p>
    <w:p w:rsidR="00000000" w:rsidDel="00000000" w:rsidP="00000000" w:rsidRDefault="00000000" w:rsidRPr="00000000" w14:paraId="000003FE">
      <w:pPr>
        <w:pageBreakBefore w:val="0"/>
        <w:ind w:firstLine="720"/>
        <w:rPr>
          <w:color w:val="ff2600"/>
        </w:rPr>
      </w:pPr>
      <w:r w:rsidDel="00000000" w:rsidR="00000000" w:rsidRPr="00000000">
        <w:rPr>
          <w:rtl w:val="0"/>
        </w:rPr>
      </w:r>
    </w:p>
    <w:p w:rsidR="00000000" w:rsidDel="00000000" w:rsidP="00000000" w:rsidRDefault="00000000" w:rsidRPr="00000000" w14:paraId="000003FF">
      <w:pPr>
        <w:pageBreakBefore w:val="0"/>
        <w:ind w:firstLine="720"/>
        <w:rPr>
          <w:color w:val="ff2600"/>
        </w:rPr>
      </w:pPr>
      <w:r w:rsidDel="00000000" w:rsidR="00000000" w:rsidRPr="00000000">
        <w:rPr>
          <w:rtl w:val="0"/>
        </w:rPr>
      </w:r>
    </w:p>
    <w:p w:rsidR="00000000" w:rsidDel="00000000" w:rsidP="00000000" w:rsidRDefault="00000000" w:rsidRPr="00000000" w14:paraId="00000400">
      <w:pPr>
        <w:pageBreakBefore w:val="0"/>
        <w:ind w:firstLine="720"/>
        <w:rPr>
          <w:color w:val="ff2600"/>
        </w:rPr>
      </w:pPr>
      <w:r w:rsidDel="00000000" w:rsidR="00000000" w:rsidRPr="00000000">
        <w:rPr>
          <w:rtl w:val="0"/>
        </w:rPr>
      </w:r>
    </w:p>
    <w:p w:rsidR="00000000" w:rsidDel="00000000" w:rsidP="00000000" w:rsidRDefault="00000000" w:rsidRPr="00000000" w14:paraId="00000401">
      <w:pPr>
        <w:pageBreakBefore w:val="0"/>
        <w:ind w:firstLine="720"/>
        <w:rPr>
          <w:color w:val="ff2600"/>
        </w:rPr>
      </w:pPr>
      <w:r w:rsidDel="00000000" w:rsidR="00000000" w:rsidRPr="00000000">
        <w:rPr>
          <w:rtl w:val="0"/>
        </w:rPr>
      </w:r>
    </w:p>
    <w:p w:rsidR="00000000" w:rsidDel="00000000" w:rsidP="00000000" w:rsidRDefault="00000000" w:rsidRPr="00000000" w14:paraId="00000402">
      <w:pPr>
        <w:pageBreakBefore w:val="0"/>
        <w:ind w:firstLine="720"/>
        <w:rPr>
          <w:color w:val="ff2600"/>
        </w:rPr>
      </w:pPr>
      <w:r w:rsidDel="00000000" w:rsidR="00000000" w:rsidRPr="00000000">
        <w:rPr>
          <w:rtl w:val="0"/>
        </w:rPr>
      </w:r>
    </w:p>
    <w:p w:rsidR="00000000" w:rsidDel="00000000" w:rsidP="00000000" w:rsidRDefault="00000000" w:rsidRPr="00000000" w14:paraId="00000403">
      <w:pPr>
        <w:pageBreakBefore w:val="0"/>
        <w:rPr/>
      </w:pPr>
      <w:r w:rsidDel="00000000" w:rsidR="00000000" w:rsidRPr="00000000">
        <w:rPr>
          <w:rtl w:val="0"/>
        </w:rPr>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ageBreakBefore w:val="0"/>
        <w:numPr>
          <w:ilvl w:val="0"/>
          <w:numId w:val="3"/>
        </w:numPr>
        <w:ind w:left="720" w:hanging="360"/>
        <w:rPr/>
      </w:pPr>
      <w:r w:rsidDel="00000000" w:rsidR="00000000" w:rsidRPr="00000000">
        <w:rPr>
          <w:rtl w:val="0"/>
        </w:rPr>
        <w:t xml:space="preserve">Which of the measures from parts b and c estimate risk and which estimate rate? What is the difference? Which measure can be applied to individuals?</w:t>
      </w:r>
    </w:p>
    <w:p w:rsidR="00000000" w:rsidDel="00000000" w:rsidP="00000000" w:rsidRDefault="00000000" w:rsidRPr="00000000" w14:paraId="00000406">
      <w:pPr>
        <w:pageBreakBefore w:val="0"/>
        <w:ind w:left="720" w:firstLine="0"/>
        <w:rPr>
          <w:color w:val="ff2600"/>
        </w:rPr>
      </w:pPr>
      <w:r w:rsidDel="00000000" w:rsidR="00000000" w:rsidRPr="00000000">
        <w:rPr>
          <w:rtl w:val="0"/>
        </w:rPr>
      </w:r>
    </w:p>
    <w:p w:rsidR="00000000" w:rsidDel="00000000" w:rsidP="00000000" w:rsidRDefault="00000000" w:rsidRPr="00000000" w14:paraId="00000407">
      <w:pPr>
        <w:pageBreakBefore w:val="0"/>
        <w:ind w:left="720" w:firstLine="0"/>
        <w:rPr>
          <w:color w:val="ff2600"/>
        </w:rPr>
      </w:pPr>
      <w:r w:rsidDel="00000000" w:rsidR="00000000" w:rsidRPr="00000000">
        <w:rPr>
          <w:rtl w:val="0"/>
        </w:rPr>
      </w:r>
    </w:p>
    <w:p w:rsidR="00000000" w:rsidDel="00000000" w:rsidP="00000000" w:rsidRDefault="00000000" w:rsidRPr="00000000" w14:paraId="00000408">
      <w:pPr>
        <w:pageBreakBefore w:val="0"/>
        <w:ind w:left="720" w:firstLine="0"/>
        <w:rPr>
          <w:color w:val="ff2600"/>
        </w:rPr>
      </w:pPr>
      <w:r w:rsidDel="00000000" w:rsidR="00000000" w:rsidRPr="00000000">
        <w:rPr>
          <w:rtl w:val="0"/>
        </w:rPr>
      </w:r>
    </w:p>
    <w:p w:rsidR="00000000" w:rsidDel="00000000" w:rsidP="00000000" w:rsidRDefault="00000000" w:rsidRPr="00000000" w14:paraId="00000409">
      <w:pPr>
        <w:pageBreakBefore w:val="0"/>
        <w:ind w:left="720" w:firstLine="0"/>
        <w:rPr>
          <w:color w:val="ff2600"/>
        </w:rPr>
      </w:pPr>
      <w:r w:rsidDel="00000000" w:rsidR="00000000" w:rsidRPr="00000000">
        <w:rPr>
          <w:rtl w:val="0"/>
        </w:rPr>
      </w:r>
    </w:p>
    <w:p w:rsidR="00000000" w:rsidDel="00000000" w:rsidP="00000000" w:rsidRDefault="00000000" w:rsidRPr="00000000" w14:paraId="0000040A">
      <w:pPr>
        <w:pageBreakBefore w:val="0"/>
        <w:ind w:left="720" w:firstLine="0"/>
        <w:rPr>
          <w:color w:val="ff2600"/>
        </w:rPr>
      </w:pPr>
      <w:r w:rsidDel="00000000" w:rsidR="00000000" w:rsidRPr="00000000">
        <w:rPr>
          <w:rtl w:val="0"/>
        </w:rPr>
      </w:r>
    </w:p>
    <w:p w:rsidR="00000000" w:rsidDel="00000000" w:rsidP="00000000" w:rsidRDefault="00000000" w:rsidRPr="00000000" w14:paraId="0000040B">
      <w:pPr>
        <w:pageBreakBefore w:val="0"/>
        <w:ind w:left="720" w:firstLine="0"/>
        <w:rPr>
          <w:color w:val="ff2600"/>
        </w:rPr>
      </w:pPr>
      <w:r w:rsidDel="00000000" w:rsidR="00000000" w:rsidRPr="00000000">
        <w:rPr>
          <w:rtl w:val="0"/>
        </w:rPr>
      </w:r>
    </w:p>
    <w:p w:rsidR="00000000" w:rsidDel="00000000" w:rsidP="00000000" w:rsidRDefault="00000000" w:rsidRPr="00000000" w14:paraId="0000040C">
      <w:pPr>
        <w:pageBreakBefore w:val="0"/>
        <w:ind w:left="720" w:firstLine="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b w:val="1"/>
        </w:rPr>
      </w:pPr>
      <w:r w:rsidDel="00000000" w:rsidR="00000000" w:rsidRPr="00000000">
        <w:rPr>
          <w:b w:val="1"/>
          <w:rtl w:val="0"/>
        </w:rPr>
        <w:t xml:space="preserve">Problem 9. (Fall 2017 250B problem set)</w:t>
      </w:r>
    </w:p>
    <w:p w:rsidR="00000000" w:rsidDel="00000000" w:rsidP="00000000" w:rsidRDefault="00000000" w:rsidRPr="00000000" w14:paraId="0000040F">
      <w:pPr>
        <w:pageBreakBefore w:val="0"/>
        <w:rPr/>
      </w:pPr>
      <w:r w:rsidDel="00000000" w:rsidR="00000000" w:rsidRPr="00000000">
        <w:rPr>
          <w:rtl w:val="0"/>
        </w:rPr>
        <w:t xml:space="preserve">The following hypothetical data represent the 5-year follow-up experience of 1,000 newly diagnosed cases of ovarian cancer. </w:t>
      </w:r>
    </w:p>
    <w:p w:rsidR="00000000" w:rsidDel="00000000" w:rsidP="00000000" w:rsidRDefault="00000000" w:rsidRPr="00000000" w14:paraId="00000410">
      <w:pPr>
        <w:pageBreakBefore w:val="0"/>
        <w:rPr>
          <w:color w:val="ff260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pageBreakBefore w:val="0"/>
        <w:numPr>
          <w:ilvl w:val="0"/>
          <w:numId w:val="2"/>
        </w:numPr>
        <w:ind w:left="720" w:hanging="360"/>
        <w:rPr/>
      </w:pPr>
      <w:r w:rsidDel="00000000" w:rsidR="00000000" w:rsidRPr="00000000">
        <w:rPr>
          <w:rtl w:val="0"/>
        </w:rPr>
        <w:t xml:space="preserve">To use the actuarial method to calculate the cumulative incidence of mortality due to ovarian cancer in each interval, what assumption(s) do you need to make?</w:t>
      </w:r>
    </w:p>
    <w:p w:rsidR="00000000" w:rsidDel="00000000" w:rsidP="00000000" w:rsidRDefault="00000000" w:rsidRPr="00000000" w14:paraId="00000413">
      <w:pPr>
        <w:pageBreakBefore w:val="0"/>
        <w:ind w:firstLine="720"/>
        <w:rPr/>
      </w:pPr>
      <w:r w:rsidDel="00000000" w:rsidR="00000000" w:rsidRPr="00000000">
        <w:rPr>
          <w:rtl w:val="0"/>
        </w:rPr>
      </w:r>
    </w:p>
    <w:p w:rsidR="00000000" w:rsidDel="00000000" w:rsidP="00000000" w:rsidRDefault="00000000" w:rsidRPr="00000000" w14:paraId="00000414">
      <w:pPr>
        <w:pageBreakBefore w:val="0"/>
        <w:ind w:firstLine="72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drawing>
          <wp:inline distB="114300" distT="114300" distL="114300" distR="114300">
            <wp:extent cx="5943600" cy="16002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numPr>
          <w:ilvl w:val="0"/>
          <w:numId w:val="2"/>
        </w:numPr>
        <w:ind w:left="720" w:hanging="360"/>
        <w:rPr/>
      </w:pPr>
      <w:r w:rsidDel="00000000" w:rsidR="00000000" w:rsidRPr="00000000">
        <w:rPr>
          <w:rtl w:val="0"/>
        </w:rPr>
        <w:t xml:space="preserve">Use the actuarial method to calculate the cumulative incidence of ovarian cancer mortality in each interval. Interpret the cumulative incidence for interval five. </w:t>
      </w:r>
    </w:p>
    <w:p w:rsidR="00000000" w:rsidDel="00000000" w:rsidP="00000000" w:rsidRDefault="00000000" w:rsidRPr="00000000" w14:paraId="0000041D">
      <w:pPr>
        <w:pageBreakBefore w:val="0"/>
        <w:rPr>
          <w:color w:val="ff2600"/>
        </w:rPr>
      </w:pPr>
      <w:r w:rsidDel="00000000" w:rsidR="00000000" w:rsidRPr="00000000">
        <w:rPr>
          <w:rtl w:val="0"/>
        </w:rPr>
      </w:r>
    </w:p>
    <w:p w:rsidR="00000000" w:rsidDel="00000000" w:rsidP="00000000" w:rsidRDefault="00000000" w:rsidRPr="00000000" w14:paraId="0000041E">
      <w:pPr>
        <w:pageBreakBefore w:val="0"/>
        <w:rPr>
          <w:color w:val="ff2600"/>
        </w:rPr>
      </w:pPr>
      <w:r w:rsidDel="00000000" w:rsidR="00000000" w:rsidRPr="00000000">
        <w:rPr>
          <w:rtl w:val="0"/>
        </w:rPr>
      </w:r>
    </w:p>
    <w:p w:rsidR="00000000" w:rsidDel="00000000" w:rsidP="00000000" w:rsidRDefault="00000000" w:rsidRPr="00000000" w14:paraId="0000041F">
      <w:pPr>
        <w:pageBreakBefore w:val="0"/>
        <w:rPr>
          <w:color w:val="ff2600"/>
        </w:rPr>
      </w:pPr>
      <w:r w:rsidDel="00000000" w:rsidR="00000000" w:rsidRPr="00000000">
        <w:rPr>
          <w:rtl w:val="0"/>
        </w:rPr>
      </w:r>
    </w:p>
    <w:p w:rsidR="00000000" w:rsidDel="00000000" w:rsidP="00000000" w:rsidRDefault="00000000" w:rsidRPr="00000000" w14:paraId="00000420">
      <w:pPr>
        <w:pageBreakBefore w:val="0"/>
        <w:rPr>
          <w:color w:val="ff2600"/>
        </w:rPr>
      </w:pPr>
      <w:r w:rsidDel="00000000" w:rsidR="00000000" w:rsidRPr="00000000">
        <w:rPr>
          <w:rtl w:val="0"/>
        </w:rPr>
      </w:r>
    </w:p>
    <w:p w:rsidR="00000000" w:rsidDel="00000000" w:rsidP="00000000" w:rsidRDefault="00000000" w:rsidRPr="00000000" w14:paraId="00000421">
      <w:pPr>
        <w:pageBreakBefore w:val="0"/>
        <w:rPr>
          <w:color w:val="ff260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r>
    </w:p>
    <w:tbl>
      <w:tblPr>
        <w:tblStyle w:val="Table1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260"/>
        <w:gridCol w:w="1200"/>
        <w:gridCol w:w="1155"/>
        <w:gridCol w:w="4815"/>
        <w:tblGridChange w:id="0">
          <w:tblGrid>
            <w:gridCol w:w="915"/>
            <w:gridCol w:w="1260"/>
            <w:gridCol w:w="1200"/>
            <w:gridCol w:w="115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pageBreakBefore w:val="0"/>
              <w:widowControl w:val="0"/>
              <w:spacing w:line="240" w:lineRule="auto"/>
              <w:jc w:val="center"/>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pageBreakBefore w:val="0"/>
              <w:widowControl w:val="0"/>
              <w:spacing w:line="240" w:lineRule="auto"/>
              <w:jc w:val="center"/>
              <w:rPr>
                <w:vertAlign w:val="subscript"/>
              </w:rPr>
            </w:pPr>
            <w:r w:rsidDel="00000000" w:rsidR="00000000" w:rsidRPr="00000000">
              <w:rPr>
                <w:rtl w:val="0"/>
              </w:rPr>
              <w:t xml:space="preserve">N’</w:t>
            </w:r>
            <w:r w:rsidDel="00000000" w:rsidR="00000000" w:rsidRPr="00000000">
              <w:rPr>
                <w:vertAlign w:val="subscript"/>
                <w:rtl w:val="0"/>
              </w:rPr>
              <w:t xml:space="preserve">0j</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pageBreakBefore w:val="0"/>
              <w:widowControl w:val="0"/>
              <w:spacing w:line="240" w:lineRule="auto"/>
              <w:jc w:val="center"/>
              <w:rPr>
                <w:vertAlign w:val="subscript"/>
              </w:rPr>
            </w:pPr>
            <w:r w:rsidDel="00000000" w:rsidR="00000000" w:rsidRPr="00000000">
              <w:rPr>
                <w:rtl w:val="0"/>
              </w:rPr>
              <w:t xml:space="preserve">I</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pageBreakBefore w:val="0"/>
              <w:widowControl w:val="0"/>
              <w:spacing w:line="240" w:lineRule="auto"/>
              <w:jc w:val="center"/>
              <w:rPr>
                <w:vertAlign w:val="subscript"/>
              </w:rPr>
            </w:pPr>
            <w:r w:rsidDel="00000000" w:rsidR="00000000" w:rsidRPr="00000000">
              <w:rPr>
                <w:rtl w:val="0"/>
              </w:rPr>
              <w:t xml:space="preserve">W</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pageBreakBefore w:val="0"/>
              <w:widowControl w:val="0"/>
              <w:spacing w:line="240" w:lineRule="auto"/>
              <w:jc w:val="center"/>
              <w:rPr/>
            </w:pPr>
            <w:r w:rsidDel="00000000" w:rsidR="00000000" w:rsidRPr="00000000">
              <w:rPr>
                <w:rtl w:val="0"/>
              </w:rPr>
              <w:t xml:space="preserve">Interval Risk</w:t>
            </w:r>
          </w:p>
          <w:p w:rsidR="00000000" w:rsidDel="00000000" w:rsidP="00000000" w:rsidRDefault="00000000" w:rsidRPr="00000000" w14:paraId="00000428">
            <w:pPr>
              <w:pageBreakBefore w:val="0"/>
              <w:widowControl w:val="0"/>
              <w:spacing w:line="240" w:lineRule="auto"/>
              <w:jc w:val="center"/>
              <w:rPr>
                <w:vertAlign w:val="subscript"/>
              </w:rPr>
            </w:pPr>
            <w:r w:rsidDel="00000000" w:rsidR="00000000" w:rsidRPr="00000000">
              <w:rPr>
                <w:rtl w:val="0"/>
              </w:rPr>
              <w:t xml:space="preserve">R</w:t>
            </w:r>
            <w:r w:rsidDel="00000000" w:rsidR="00000000" w:rsidRPr="00000000">
              <w:rPr>
                <w:vertAlign w:val="subscript"/>
                <w:rtl w:val="0"/>
              </w:rPr>
              <w:t xml:space="preserv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pageBreakBefore w:val="0"/>
              <w:widowControl w:val="0"/>
              <w:spacing w:line="240" w:lineRule="auto"/>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pageBreakBefore w:val="0"/>
              <w:widowControl w:val="0"/>
              <w:spacing w:line="240" w:lineRule="auto"/>
              <w:jc w:val="center"/>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pageBreakBefore w:val="0"/>
              <w:widowControl w:val="0"/>
              <w:spacing w:line="240" w:lineRule="auto"/>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pageBreakBefore w:val="0"/>
              <w:widowControl w:val="0"/>
              <w:spacing w:line="240" w:lineRule="auto"/>
              <w:jc w:val="center"/>
              <w:rPr/>
            </w:pPr>
            <w:r w:rsidDel="00000000" w:rsidR="00000000" w:rsidRPr="00000000">
              <w:rPr>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pageBreakBefore w:val="0"/>
              <w:widowControl w:val="0"/>
              <w:spacing w:line="24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pageBreakBefore w:val="0"/>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pageBreakBefore w:val="0"/>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pageBreakBefore w:val="0"/>
              <w:widowControl w:val="0"/>
              <w:spacing w:line="240" w:lineRule="auto"/>
              <w:jc w:val="center"/>
              <w:rPr/>
            </w:pPr>
            <w:r w:rsidDel="00000000" w:rsidR="00000000" w:rsidRPr="00000000">
              <w:rPr>
                <w:rtl w:val="0"/>
              </w:rPr>
              <w:t xml:space="preserve">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pageBreakBefore w:val="0"/>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pageBreakBefore w:val="0"/>
              <w:widowControl w:val="0"/>
              <w:spacing w:line="24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pageBreakBefore w:val="0"/>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pageBreakBefore w:val="0"/>
              <w:widowControl w:val="0"/>
              <w:spacing w:line="240" w:lineRule="auto"/>
              <w:jc w:val="center"/>
              <w:rPr/>
            </w:pPr>
            <w:r w:rsidDel="00000000" w:rsidR="00000000" w:rsidRPr="00000000">
              <w:rPr>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pageBreakBefore w:val="0"/>
              <w:widowControl w:val="0"/>
              <w:spacing w:line="240" w:lineRule="auto"/>
              <w:jc w:val="center"/>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pageBreakBefore w:val="0"/>
              <w:widowControl w:val="0"/>
              <w:spacing w:line="24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pageBreakBefore w:val="0"/>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pageBreakBefore w:val="0"/>
              <w:widowControl w:val="0"/>
              <w:spacing w:line="240" w:lineRule="auto"/>
              <w:jc w:val="center"/>
              <w:rPr/>
            </w:pPr>
            <w:r w:rsidDel="00000000" w:rsidR="00000000" w:rsidRPr="00000000">
              <w:rPr>
                <w:rtl w:val="0"/>
              </w:rPr>
              <w:t xml:space="preserve">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pageBreakBefore w:val="0"/>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pageBreakBefore w:val="0"/>
              <w:widowControl w:val="0"/>
              <w:rPr>
                <w:color w:val="ff0000"/>
              </w:rPr>
            </w:pPr>
            <w:r w:rsidDel="00000000" w:rsidR="00000000" w:rsidRPr="00000000">
              <w:rPr>
                <w:rtl w:val="0"/>
              </w:rPr>
            </w:r>
          </w:p>
        </w:tc>
      </w:tr>
    </w:tbl>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r>
    </w:p>
    <w:p w:rsidR="00000000" w:rsidDel="00000000" w:rsidP="00000000" w:rsidRDefault="00000000" w:rsidRPr="00000000" w14:paraId="00000449">
      <w:pPr>
        <w:pageBreakBefore w:val="0"/>
        <w:rPr/>
      </w:pPr>
      <w:r w:rsidDel="00000000" w:rsidR="00000000" w:rsidRPr="00000000">
        <w:rPr>
          <w:rtl w:val="0"/>
        </w:rPr>
      </w:r>
    </w:p>
    <w:p w:rsidR="00000000" w:rsidDel="00000000" w:rsidP="00000000" w:rsidRDefault="00000000" w:rsidRPr="00000000" w14:paraId="0000044A">
      <w:pPr>
        <w:pageBreakBefore w:val="0"/>
        <w:numPr>
          <w:ilvl w:val="0"/>
          <w:numId w:val="2"/>
        </w:numPr>
        <w:ind w:left="720" w:hanging="360"/>
        <w:rPr/>
      </w:pPr>
      <w:r w:rsidDel="00000000" w:rsidR="00000000" w:rsidRPr="00000000">
        <w:rPr>
          <w:rtl w:val="0"/>
        </w:rPr>
        <w:t xml:space="preserve">Calculate the 5-year cumulative incidence. Interpret this measure.</w:t>
      </w:r>
    </w:p>
    <w:p w:rsidR="00000000" w:rsidDel="00000000" w:rsidP="00000000" w:rsidRDefault="00000000" w:rsidRPr="00000000" w14:paraId="0000044B">
      <w:pPr>
        <w:pageBreakBefore w:val="0"/>
        <w:rPr/>
      </w:pPr>
      <w:r w:rsidDel="00000000" w:rsidR="00000000" w:rsidRPr="00000000">
        <w:rPr>
          <w:rtl w:val="0"/>
        </w:rPr>
      </w:r>
    </w:p>
    <w:p w:rsidR="00000000" w:rsidDel="00000000" w:rsidP="00000000" w:rsidRDefault="00000000" w:rsidRPr="00000000" w14:paraId="0000044C">
      <w:pPr>
        <w:pageBreakBefore w:val="0"/>
        <w:rPr/>
      </w:pPr>
      <w:r w:rsidDel="00000000" w:rsidR="00000000" w:rsidRPr="00000000">
        <w:rPr>
          <w:rtl w:val="0"/>
        </w:rPr>
      </w:r>
    </w:p>
    <w:tbl>
      <w:tblPr>
        <w:tblStyle w:val="Table19"/>
        <w:tblW w:w="9365.02392344497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8468899521531"/>
        <w:gridCol w:w="720"/>
        <w:gridCol w:w="615"/>
        <w:gridCol w:w="615"/>
        <w:gridCol w:w="2220"/>
        <w:gridCol w:w="2373.5885167464116"/>
        <w:gridCol w:w="2373.5885167464116"/>
        <w:tblGridChange w:id="0">
          <w:tblGrid>
            <w:gridCol w:w="447.8468899521531"/>
            <w:gridCol w:w="720"/>
            <w:gridCol w:w="615"/>
            <w:gridCol w:w="615"/>
            <w:gridCol w:w="2220"/>
            <w:gridCol w:w="2373.5885167464116"/>
            <w:gridCol w:w="2373.58851674641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pageBreakBefore w:val="0"/>
              <w:widowControl w:val="0"/>
              <w:spacing w:line="240" w:lineRule="auto"/>
              <w:jc w:val="center"/>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pageBreakBefore w:val="0"/>
              <w:widowControl w:val="0"/>
              <w:spacing w:line="240" w:lineRule="auto"/>
              <w:jc w:val="center"/>
              <w:rPr>
                <w:vertAlign w:val="subscript"/>
              </w:rPr>
            </w:pPr>
            <w:r w:rsidDel="00000000" w:rsidR="00000000" w:rsidRPr="00000000">
              <w:rPr>
                <w:rtl w:val="0"/>
              </w:rPr>
              <w:t xml:space="preserve">N’</w:t>
            </w:r>
            <w:r w:rsidDel="00000000" w:rsidR="00000000" w:rsidRPr="00000000">
              <w:rPr>
                <w:vertAlign w:val="subscript"/>
                <w:rtl w:val="0"/>
              </w:rPr>
              <w:t xml:space="preserve">0j</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pageBreakBefore w:val="0"/>
              <w:widowControl w:val="0"/>
              <w:spacing w:line="240" w:lineRule="auto"/>
              <w:jc w:val="center"/>
              <w:rPr>
                <w:vertAlign w:val="subscript"/>
              </w:rPr>
            </w:pPr>
            <w:r w:rsidDel="00000000" w:rsidR="00000000" w:rsidRPr="00000000">
              <w:rPr>
                <w:rtl w:val="0"/>
              </w:rPr>
              <w:t xml:space="preserve">I</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pageBreakBefore w:val="0"/>
              <w:widowControl w:val="0"/>
              <w:spacing w:line="240" w:lineRule="auto"/>
              <w:jc w:val="center"/>
              <w:rPr>
                <w:vertAlign w:val="subscript"/>
              </w:rPr>
            </w:pPr>
            <w:r w:rsidDel="00000000" w:rsidR="00000000" w:rsidRPr="00000000">
              <w:rPr>
                <w:rtl w:val="0"/>
              </w:rPr>
              <w:t xml:space="preserve">W</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pageBreakBefore w:val="0"/>
              <w:widowControl w:val="0"/>
              <w:spacing w:line="240" w:lineRule="auto"/>
              <w:jc w:val="center"/>
              <w:rPr/>
            </w:pPr>
            <w:r w:rsidDel="00000000" w:rsidR="00000000" w:rsidRPr="00000000">
              <w:rPr>
                <w:rtl w:val="0"/>
              </w:rPr>
              <w:t xml:space="preserve">Interval risk </w:t>
            </w:r>
          </w:p>
          <w:p w:rsidR="00000000" w:rsidDel="00000000" w:rsidP="00000000" w:rsidRDefault="00000000" w:rsidRPr="00000000" w14:paraId="00000452">
            <w:pPr>
              <w:pageBreakBefore w:val="0"/>
              <w:widowControl w:val="0"/>
              <w:spacing w:line="240" w:lineRule="auto"/>
              <w:jc w:val="center"/>
              <w:rPr>
                <w:vertAlign w:val="subscript"/>
              </w:rPr>
            </w:pPr>
            <w:r w:rsidDel="00000000" w:rsidR="00000000" w:rsidRPr="00000000">
              <w:rPr>
                <w:rtl w:val="0"/>
              </w:rPr>
              <w:t xml:space="preserve">R</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pageBreakBefore w:val="0"/>
              <w:widowControl w:val="0"/>
              <w:spacing w:line="240" w:lineRule="auto"/>
              <w:jc w:val="center"/>
              <w:rPr/>
            </w:pPr>
            <w:r w:rsidDel="00000000" w:rsidR="00000000" w:rsidRPr="00000000">
              <w:rPr>
                <w:rtl w:val="0"/>
              </w:rPr>
              <w:t xml:space="preserve">Interval survival</w:t>
            </w:r>
          </w:p>
          <w:p w:rsidR="00000000" w:rsidDel="00000000" w:rsidP="00000000" w:rsidRDefault="00000000" w:rsidRPr="00000000" w14:paraId="00000454">
            <w:pPr>
              <w:pageBreakBefore w:val="0"/>
              <w:widowControl w:val="0"/>
              <w:spacing w:line="240" w:lineRule="auto"/>
              <w:jc w:val="center"/>
              <w:rPr>
                <w:vertAlign w:val="subscript"/>
              </w:rPr>
            </w:pPr>
            <w:r w:rsidDel="00000000" w:rsidR="00000000" w:rsidRPr="00000000">
              <w:rPr>
                <w:rtl w:val="0"/>
              </w:rPr>
              <w:t xml:space="preserve">S</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pageBreakBefore w:val="0"/>
              <w:widowControl w:val="0"/>
              <w:spacing w:line="240" w:lineRule="auto"/>
              <w:jc w:val="center"/>
              <w:rPr/>
            </w:pPr>
            <w:r w:rsidDel="00000000" w:rsidR="00000000" w:rsidRPr="00000000">
              <w:rPr>
                <w:rtl w:val="0"/>
              </w:rPr>
              <w:t xml:space="preserve">Cumulative incidence</w:t>
            </w:r>
          </w:p>
          <w:p w:rsidR="00000000" w:rsidDel="00000000" w:rsidP="00000000" w:rsidRDefault="00000000" w:rsidRPr="00000000" w14:paraId="00000456">
            <w:pPr>
              <w:pageBreakBefore w:val="0"/>
              <w:widowControl w:val="0"/>
              <w:spacing w:line="240" w:lineRule="auto"/>
              <w:jc w:val="center"/>
              <w:rPr>
                <w:vertAlign w:val="subscript"/>
              </w:rPr>
            </w:pPr>
            <w:r w:rsidDel="00000000" w:rsidR="00000000" w:rsidRPr="00000000">
              <w:rPr>
                <w:rtl w:val="0"/>
              </w:rPr>
              <w:t xml:space="preserve">R</w:t>
            </w:r>
            <w:r w:rsidDel="00000000" w:rsidR="00000000" w:rsidRPr="00000000">
              <w:rPr>
                <w:vertAlign w:val="subscript"/>
                <w:rtl w:val="0"/>
              </w:rPr>
              <w:t xml:space="preserve">(t0,tj)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pageBreakBefore w:val="0"/>
              <w:widowControl w:val="0"/>
              <w:spacing w:line="240" w:lineRule="auto"/>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pageBreakBefore w:val="0"/>
              <w:widowControl w:val="0"/>
              <w:spacing w:line="240" w:lineRule="auto"/>
              <w:jc w:val="center"/>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pageBreakBefore w:val="0"/>
              <w:widowControl w:val="0"/>
              <w:spacing w:line="240" w:lineRule="auto"/>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pageBreakBefore w:val="0"/>
              <w:widowControl w:val="0"/>
              <w:spacing w:line="240" w:lineRule="auto"/>
              <w:jc w:val="center"/>
              <w:rPr/>
            </w:pPr>
            <w:r w:rsidDel="00000000" w:rsidR="00000000" w:rsidRPr="00000000">
              <w:rPr>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pageBreakBefore w:val="0"/>
              <w:widowControl w:val="0"/>
              <w:spacing w:line="24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pageBreakBefore w:val="0"/>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pageBreakBefore w:val="0"/>
              <w:widowControl w:val="0"/>
              <w:spacing w:line="240" w:lineRule="auto"/>
              <w:jc w:val="center"/>
              <w:rPr/>
            </w:pPr>
            <w:r w:rsidDel="00000000" w:rsidR="00000000" w:rsidRPr="00000000">
              <w:rPr>
                <w:rtl w:val="0"/>
              </w:rPr>
              <w:t xml:space="preserve">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pageBreakBefore w:val="0"/>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pageBreakBefore w:val="0"/>
              <w:widowControl w:val="0"/>
              <w:spacing w:line="24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pageBreakBefore w:val="0"/>
              <w:widowControl w:val="0"/>
              <w:spacing w:line="240" w:lineRule="auto"/>
              <w:jc w:val="center"/>
              <w:rPr/>
            </w:pPr>
            <w:r w:rsidDel="00000000" w:rsidR="00000000" w:rsidRPr="00000000">
              <w:rPr>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pageBreakBefore w:val="0"/>
              <w:widowControl w:val="0"/>
              <w:spacing w:line="240" w:lineRule="auto"/>
              <w:jc w:val="center"/>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pageBreakBefore w:val="0"/>
              <w:widowControl w:val="0"/>
              <w:spacing w:line="24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pageBreakBefore w:val="0"/>
              <w:widowControl w:val="0"/>
              <w:spacing w:line="240" w:lineRule="auto"/>
              <w:jc w:val="center"/>
              <w:rPr/>
            </w:pPr>
            <w:r w:rsidDel="00000000" w:rsidR="00000000" w:rsidRPr="00000000">
              <w:rPr>
                <w:rtl w:val="0"/>
              </w:rPr>
              <w:t xml:space="preserve">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pageBreakBefore w:val="0"/>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pageBreakBefore w:val="0"/>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pageBreakBefore w:val="0"/>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ind w:left="720" w:firstLine="0"/>
        <w:rPr>
          <w:color w:val="ff2600"/>
        </w:rPr>
      </w:pPr>
      <w:r w:rsidDel="00000000" w:rsidR="00000000" w:rsidRPr="00000000">
        <w:rPr>
          <w:rtl w:val="0"/>
        </w:rPr>
      </w:r>
    </w:p>
    <w:p w:rsidR="00000000" w:rsidDel="00000000" w:rsidP="00000000" w:rsidRDefault="00000000" w:rsidRPr="00000000" w14:paraId="0000047C">
      <w:pPr>
        <w:pageBreakBefore w:val="0"/>
        <w:ind w:left="720" w:firstLine="0"/>
        <w:rPr>
          <w:color w:val="ff2600"/>
        </w:rPr>
      </w:pPr>
      <w:r w:rsidDel="00000000" w:rsidR="00000000" w:rsidRPr="00000000">
        <w:rPr>
          <w:rtl w:val="0"/>
        </w:rPr>
      </w:r>
    </w:p>
    <w:p w:rsidR="00000000" w:rsidDel="00000000" w:rsidP="00000000" w:rsidRDefault="00000000" w:rsidRPr="00000000" w14:paraId="0000047D">
      <w:pPr>
        <w:pageBreakBefore w:val="0"/>
        <w:ind w:left="720" w:firstLine="0"/>
        <w:rPr>
          <w:color w:val="ff2600"/>
        </w:rPr>
      </w:pPr>
      <w:r w:rsidDel="00000000" w:rsidR="00000000" w:rsidRPr="00000000">
        <w:rPr>
          <w:rtl w:val="0"/>
        </w:rPr>
      </w:r>
    </w:p>
    <w:p w:rsidR="00000000" w:rsidDel="00000000" w:rsidP="00000000" w:rsidRDefault="00000000" w:rsidRPr="00000000" w14:paraId="0000047E">
      <w:pPr>
        <w:pageBreakBefore w:val="0"/>
        <w:ind w:left="720" w:firstLine="0"/>
        <w:rPr>
          <w:color w:val="ff2600"/>
        </w:rPr>
      </w:pPr>
      <w:r w:rsidDel="00000000" w:rsidR="00000000" w:rsidRPr="00000000">
        <w:rPr>
          <w:rtl w:val="0"/>
        </w:rPr>
      </w:r>
    </w:p>
    <w:p w:rsidR="00000000" w:rsidDel="00000000" w:rsidP="00000000" w:rsidRDefault="00000000" w:rsidRPr="00000000" w14:paraId="0000047F">
      <w:pPr>
        <w:pageBreakBefore w:val="0"/>
        <w:ind w:left="720" w:firstLine="0"/>
        <w:rPr>
          <w:color w:val="ff2600"/>
        </w:rPr>
      </w:pPr>
      <w:r w:rsidDel="00000000" w:rsidR="00000000" w:rsidRPr="00000000">
        <w:rPr>
          <w:rtl w:val="0"/>
        </w:rPr>
      </w:r>
    </w:p>
    <w:p w:rsidR="00000000" w:rsidDel="00000000" w:rsidP="00000000" w:rsidRDefault="00000000" w:rsidRPr="00000000" w14:paraId="00000480">
      <w:pPr>
        <w:pageBreakBefore w:val="0"/>
        <w:ind w:left="720" w:firstLine="0"/>
        <w:rPr>
          <w:color w:val="ff2600"/>
        </w:rPr>
      </w:pPr>
      <w:r w:rsidDel="00000000" w:rsidR="00000000" w:rsidRPr="00000000">
        <w:rPr>
          <w:rtl w:val="0"/>
        </w:rPr>
      </w:r>
    </w:p>
    <w:p w:rsidR="00000000" w:rsidDel="00000000" w:rsidP="00000000" w:rsidRDefault="00000000" w:rsidRPr="00000000" w14:paraId="00000481">
      <w:pPr>
        <w:pageBreakBefore w:val="0"/>
        <w:ind w:left="720" w:firstLine="0"/>
        <w:rPr>
          <w:color w:val="ff2600"/>
        </w:rPr>
      </w:pPr>
      <w:r w:rsidDel="00000000" w:rsidR="00000000" w:rsidRPr="00000000">
        <w:rPr>
          <w:rtl w:val="0"/>
        </w:rPr>
      </w:r>
    </w:p>
    <w:p w:rsidR="00000000" w:rsidDel="00000000" w:rsidP="00000000" w:rsidRDefault="00000000" w:rsidRPr="00000000" w14:paraId="00000482">
      <w:pPr>
        <w:pageBreakBefore w:val="0"/>
        <w:ind w:left="720" w:firstLine="0"/>
        <w:rPr>
          <w:color w:val="ff2600"/>
        </w:rPr>
      </w:pPr>
      <w:r w:rsidDel="00000000" w:rsidR="00000000" w:rsidRPr="00000000">
        <w:rPr>
          <w:rtl w:val="0"/>
        </w:rPr>
      </w:r>
    </w:p>
    <w:p w:rsidR="00000000" w:rsidDel="00000000" w:rsidP="00000000" w:rsidRDefault="00000000" w:rsidRPr="00000000" w14:paraId="00000483">
      <w:pPr>
        <w:pageBreakBefore w:val="0"/>
        <w:rPr/>
      </w:pPr>
      <w:r w:rsidDel="00000000" w:rsidR="00000000" w:rsidRPr="00000000">
        <w:rPr>
          <w:rtl w:val="0"/>
        </w:rPr>
      </w:r>
    </w:p>
    <w:p w:rsidR="00000000" w:rsidDel="00000000" w:rsidP="00000000" w:rsidRDefault="00000000" w:rsidRPr="00000000" w14:paraId="00000484">
      <w:pPr>
        <w:pageBreakBefore w:val="0"/>
        <w:numPr>
          <w:ilvl w:val="0"/>
          <w:numId w:val="2"/>
        </w:numPr>
        <w:ind w:left="720" w:hanging="360"/>
        <w:rPr/>
      </w:pPr>
      <w:r w:rsidDel="00000000" w:rsidR="00000000" w:rsidRPr="00000000">
        <w:rPr>
          <w:rtl w:val="0"/>
        </w:rPr>
        <w:t xml:space="preserve">Calculate the 5-year cumulative survival. Interpret this measure. </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r>
    </w:p>
    <w:tbl>
      <w:tblPr>
        <w:tblStyle w:val="Table20"/>
        <w:tblW w:w="9362.5319693094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079283887468"/>
        <w:gridCol w:w="750"/>
        <w:gridCol w:w="615"/>
        <w:gridCol w:w="705"/>
        <w:gridCol w:w="1260"/>
        <w:gridCol w:w="1891.150895140665"/>
        <w:gridCol w:w="1891.150895140665"/>
        <w:gridCol w:w="1891.150895140665"/>
        <w:tblGridChange w:id="0">
          <w:tblGrid>
            <w:gridCol w:w="359.079283887468"/>
            <w:gridCol w:w="750"/>
            <w:gridCol w:w="615"/>
            <w:gridCol w:w="705"/>
            <w:gridCol w:w="1260"/>
            <w:gridCol w:w="1891.150895140665"/>
            <w:gridCol w:w="1891.150895140665"/>
            <w:gridCol w:w="1891.150895140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pageBreakBefore w:val="0"/>
              <w:widowControl w:val="0"/>
              <w:spacing w:line="240" w:lineRule="auto"/>
              <w:jc w:val="center"/>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pageBreakBefore w:val="0"/>
              <w:widowControl w:val="0"/>
              <w:spacing w:line="240" w:lineRule="auto"/>
              <w:jc w:val="center"/>
              <w:rPr>
                <w:vertAlign w:val="subscript"/>
              </w:rPr>
            </w:pPr>
            <w:r w:rsidDel="00000000" w:rsidR="00000000" w:rsidRPr="00000000">
              <w:rPr>
                <w:rtl w:val="0"/>
              </w:rPr>
              <w:t xml:space="preserve">N’</w:t>
            </w:r>
            <w:r w:rsidDel="00000000" w:rsidR="00000000" w:rsidRPr="00000000">
              <w:rPr>
                <w:vertAlign w:val="subscript"/>
                <w:rtl w:val="0"/>
              </w:rPr>
              <w:t xml:space="preserve">0j</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pageBreakBefore w:val="0"/>
              <w:widowControl w:val="0"/>
              <w:spacing w:line="240" w:lineRule="auto"/>
              <w:jc w:val="center"/>
              <w:rPr>
                <w:vertAlign w:val="subscript"/>
              </w:rPr>
            </w:pPr>
            <w:r w:rsidDel="00000000" w:rsidR="00000000" w:rsidRPr="00000000">
              <w:rPr>
                <w:rtl w:val="0"/>
              </w:rPr>
              <w:t xml:space="preserve">I</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pageBreakBefore w:val="0"/>
              <w:widowControl w:val="0"/>
              <w:spacing w:line="240" w:lineRule="auto"/>
              <w:jc w:val="center"/>
              <w:rPr>
                <w:vertAlign w:val="subscript"/>
              </w:rPr>
            </w:pPr>
            <w:r w:rsidDel="00000000" w:rsidR="00000000" w:rsidRPr="00000000">
              <w:rPr>
                <w:rtl w:val="0"/>
              </w:rPr>
              <w:t xml:space="preserve">W</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pageBreakBefore w:val="0"/>
              <w:widowControl w:val="0"/>
              <w:spacing w:line="240" w:lineRule="auto"/>
              <w:jc w:val="center"/>
              <w:rPr/>
            </w:pPr>
            <w:r w:rsidDel="00000000" w:rsidR="00000000" w:rsidRPr="00000000">
              <w:rPr>
                <w:rtl w:val="0"/>
              </w:rPr>
              <w:t xml:space="preserve">Interval risk </w:t>
            </w:r>
          </w:p>
          <w:p w:rsidR="00000000" w:rsidDel="00000000" w:rsidP="00000000" w:rsidRDefault="00000000" w:rsidRPr="00000000" w14:paraId="0000048C">
            <w:pPr>
              <w:pageBreakBefore w:val="0"/>
              <w:widowControl w:val="0"/>
              <w:spacing w:line="240" w:lineRule="auto"/>
              <w:jc w:val="center"/>
              <w:rPr>
                <w:vertAlign w:val="subscript"/>
              </w:rPr>
            </w:pPr>
            <w:r w:rsidDel="00000000" w:rsidR="00000000" w:rsidRPr="00000000">
              <w:rPr>
                <w:rtl w:val="0"/>
              </w:rPr>
              <w:t xml:space="preserve">R</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pageBreakBefore w:val="0"/>
              <w:widowControl w:val="0"/>
              <w:spacing w:line="240" w:lineRule="auto"/>
              <w:jc w:val="center"/>
              <w:rPr/>
            </w:pPr>
            <w:r w:rsidDel="00000000" w:rsidR="00000000" w:rsidRPr="00000000">
              <w:rPr>
                <w:rtl w:val="0"/>
              </w:rPr>
              <w:t xml:space="preserve">Interval survival</w:t>
            </w:r>
          </w:p>
          <w:p w:rsidR="00000000" w:rsidDel="00000000" w:rsidP="00000000" w:rsidRDefault="00000000" w:rsidRPr="00000000" w14:paraId="0000048E">
            <w:pPr>
              <w:pageBreakBefore w:val="0"/>
              <w:widowControl w:val="0"/>
              <w:spacing w:line="240" w:lineRule="auto"/>
              <w:jc w:val="center"/>
              <w:rPr>
                <w:vertAlign w:val="subscript"/>
              </w:rPr>
            </w:pPr>
            <w:r w:rsidDel="00000000" w:rsidR="00000000" w:rsidRPr="00000000">
              <w:rPr>
                <w:rtl w:val="0"/>
              </w:rPr>
              <w:t xml:space="preserve">S</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pageBreakBefore w:val="0"/>
              <w:widowControl w:val="0"/>
              <w:spacing w:line="240" w:lineRule="auto"/>
              <w:jc w:val="center"/>
              <w:rPr/>
            </w:pPr>
            <w:r w:rsidDel="00000000" w:rsidR="00000000" w:rsidRPr="00000000">
              <w:rPr>
                <w:rtl w:val="0"/>
              </w:rPr>
              <w:t xml:space="preserve">Cumulative incidence</w:t>
            </w:r>
          </w:p>
          <w:p w:rsidR="00000000" w:rsidDel="00000000" w:rsidP="00000000" w:rsidRDefault="00000000" w:rsidRPr="00000000" w14:paraId="00000490">
            <w:pPr>
              <w:pageBreakBefore w:val="0"/>
              <w:widowControl w:val="0"/>
              <w:spacing w:line="240" w:lineRule="auto"/>
              <w:jc w:val="center"/>
              <w:rPr>
                <w:vertAlign w:val="subscript"/>
              </w:rPr>
            </w:pPr>
            <w:r w:rsidDel="00000000" w:rsidR="00000000" w:rsidRPr="00000000">
              <w:rPr>
                <w:rtl w:val="0"/>
              </w:rPr>
              <w:t xml:space="preserve">CI</w:t>
            </w:r>
            <w:r w:rsidDel="00000000" w:rsidR="00000000" w:rsidRPr="00000000">
              <w:rPr>
                <w:vertAlign w:val="subscript"/>
                <w:rtl w:val="0"/>
              </w:rPr>
              <w:t xml:space="preserve">(t0,tj)</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pageBreakBefore w:val="0"/>
              <w:widowControl w:val="0"/>
              <w:spacing w:line="240" w:lineRule="auto"/>
              <w:jc w:val="center"/>
              <w:rPr/>
            </w:pPr>
            <w:r w:rsidDel="00000000" w:rsidR="00000000" w:rsidRPr="00000000">
              <w:rPr>
                <w:rtl w:val="0"/>
              </w:rPr>
              <w:t xml:space="preserve">Cumulative survival</w:t>
            </w:r>
          </w:p>
          <w:p w:rsidR="00000000" w:rsidDel="00000000" w:rsidP="00000000" w:rsidRDefault="00000000" w:rsidRPr="00000000" w14:paraId="00000492">
            <w:pPr>
              <w:pageBreakBefore w:val="0"/>
              <w:widowControl w:val="0"/>
              <w:spacing w:line="240" w:lineRule="auto"/>
              <w:jc w:val="center"/>
              <w:rPr>
                <w:vertAlign w:val="subscript"/>
              </w:rPr>
            </w:pPr>
            <w:r w:rsidDel="00000000" w:rsidR="00000000" w:rsidRPr="00000000">
              <w:rPr>
                <w:rtl w:val="0"/>
              </w:rPr>
              <w:t xml:space="preserve">S</w:t>
            </w:r>
            <w:r w:rsidDel="00000000" w:rsidR="00000000" w:rsidRPr="00000000">
              <w:rPr>
                <w:vertAlign w:val="subscript"/>
                <w:rtl w:val="0"/>
              </w:rPr>
              <w:t xml:space="preserve">(t0,tj)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pageBreakBefore w:val="0"/>
              <w:widowControl w:val="0"/>
              <w:spacing w:line="240" w:lineRule="auto"/>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pageBreakBefore w:val="0"/>
              <w:widowControl w:val="0"/>
              <w:spacing w:line="240" w:lineRule="auto"/>
              <w:jc w:val="center"/>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pageBreakBefore w:val="0"/>
              <w:widowControl w:val="0"/>
              <w:spacing w:line="240" w:lineRule="auto"/>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pageBreakBefore w:val="0"/>
              <w:widowControl w:val="0"/>
              <w:spacing w:line="240" w:lineRule="auto"/>
              <w:jc w:val="center"/>
              <w:rPr/>
            </w:pPr>
            <w:r w:rsidDel="00000000" w:rsidR="00000000" w:rsidRPr="00000000">
              <w:rPr>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pageBreakBefore w:val="0"/>
              <w:widowControl w:val="0"/>
              <w:spacing w:line="24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pageBreakBefore w:val="0"/>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pageBreakBefore w:val="0"/>
              <w:widowControl w:val="0"/>
              <w:spacing w:line="240" w:lineRule="auto"/>
              <w:jc w:val="center"/>
              <w:rPr/>
            </w:pPr>
            <w:r w:rsidDel="00000000" w:rsidR="00000000" w:rsidRPr="00000000">
              <w:rPr>
                <w:rtl w:val="0"/>
              </w:rPr>
              <w:t xml:space="preserve">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pageBreakBefore w:val="0"/>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pageBreakBefore w:val="0"/>
              <w:widowControl w:val="0"/>
              <w:spacing w:line="24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pageBreakBefore w:val="0"/>
              <w:widowControl w:val="0"/>
              <w:spacing w:line="240" w:lineRule="auto"/>
              <w:jc w:val="center"/>
              <w:rPr/>
            </w:pPr>
            <w:r w:rsidDel="00000000" w:rsidR="00000000" w:rsidRPr="00000000">
              <w:rPr>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pageBreakBefore w:val="0"/>
              <w:widowControl w:val="0"/>
              <w:spacing w:line="240" w:lineRule="auto"/>
              <w:jc w:val="center"/>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pageBreakBefore w:val="0"/>
              <w:widowControl w:val="0"/>
              <w:spacing w:line="24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pageBreakBefore w:val="0"/>
              <w:widowControl w:val="0"/>
              <w:spacing w:line="240" w:lineRule="auto"/>
              <w:jc w:val="center"/>
              <w:rPr/>
            </w:pPr>
            <w:r w:rsidDel="00000000" w:rsidR="00000000" w:rsidRPr="00000000">
              <w:rPr>
                <w:rtl w:val="0"/>
              </w:rPr>
              <w:t xml:space="preserve">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pageBreakBefore w:val="0"/>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pageBreakBefore w:val="0"/>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pageBreakBefore w:val="0"/>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color w:val="ff2600"/>
        </w:rPr>
      </w:pPr>
      <w:r w:rsidDel="00000000" w:rsidR="00000000" w:rsidRPr="00000000">
        <w:rPr>
          <w:rtl w:val="0"/>
        </w:rPr>
      </w:r>
    </w:p>
    <w:p w:rsidR="00000000" w:rsidDel="00000000" w:rsidP="00000000" w:rsidRDefault="00000000" w:rsidRPr="00000000" w14:paraId="000004BD">
      <w:pPr>
        <w:pageBreakBefore w:val="0"/>
        <w:rPr>
          <w:color w:val="ff2600"/>
        </w:rPr>
      </w:pPr>
      <w:r w:rsidDel="00000000" w:rsidR="00000000" w:rsidRPr="00000000">
        <w:rPr>
          <w:rtl w:val="0"/>
        </w:rPr>
      </w:r>
    </w:p>
    <w:p w:rsidR="00000000" w:rsidDel="00000000" w:rsidP="00000000" w:rsidRDefault="00000000" w:rsidRPr="00000000" w14:paraId="000004BE">
      <w:pPr>
        <w:pageBreakBefore w:val="0"/>
        <w:rPr>
          <w:color w:val="ff2600"/>
        </w:rPr>
      </w:pPr>
      <w:r w:rsidDel="00000000" w:rsidR="00000000" w:rsidRPr="00000000">
        <w:rPr>
          <w:rtl w:val="0"/>
        </w:rPr>
      </w:r>
    </w:p>
    <w:p w:rsidR="00000000" w:rsidDel="00000000" w:rsidP="00000000" w:rsidRDefault="00000000" w:rsidRPr="00000000" w14:paraId="000004BF">
      <w:pPr>
        <w:pageBreakBefore w:val="0"/>
        <w:rPr>
          <w:color w:val="ff2600"/>
        </w:rPr>
      </w:pPr>
      <w:r w:rsidDel="00000000" w:rsidR="00000000" w:rsidRPr="00000000">
        <w:rPr>
          <w:rtl w:val="0"/>
        </w:rPr>
      </w:r>
    </w:p>
    <w:p w:rsidR="00000000" w:rsidDel="00000000" w:rsidP="00000000" w:rsidRDefault="00000000" w:rsidRPr="00000000" w14:paraId="000004C0">
      <w:pPr>
        <w:pageBreakBefore w:val="0"/>
        <w:rPr>
          <w:color w:val="ff2600"/>
        </w:rPr>
      </w:pPr>
      <w:r w:rsidDel="00000000" w:rsidR="00000000" w:rsidRPr="00000000">
        <w:rPr>
          <w:rtl w:val="0"/>
        </w:rPr>
      </w:r>
    </w:p>
    <w:p w:rsidR="00000000" w:rsidDel="00000000" w:rsidP="00000000" w:rsidRDefault="00000000" w:rsidRPr="00000000" w14:paraId="000004C1">
      <w:pPr>
        <w:pageBreakBefore w:val="0"/>
        <w:rPr>
          <w:color w:val="ff2600"/>
        </w:rPr>
      </w:pPr>
      <w:r w:rsidDel="00000000" w:rsidR="00000000" w:rsidRPr="00000000">
        <w:rPr>
          <w:rtl w:val="0"/>
        </w:rPr>
      </w:r>
    </w:p>
    <w:p w:rsidR="00000000" w:rsidDel="00000000" w:rsidP="00000000" w:rsidRDefault="00000000" w:rsidRPr="00000000" w14:paraId="000004C2">
      <w:pPr>
        <w:pageBreakBefore w:val="0"/>
        <w:numPr>
          <w:ilvl w:val="0"/>
          <w:numId w:val="2"/>
        </w:numPr>
        <w:ind w:left="720" w:hanging="360"/>
        <w:rPr/>
      </w:pPr>
      <w:r w:rsidDel="00000000" w:rsidR="00000000" w:rsidRPr="00000000">
        <w:rPr>
          <w:rtl w:val="0"/>
        </w:rPr>
        <w:t xml:space="preserve">Using the density method (using incidence density), estimate the interval risk (CI), cumulative 5-year risk, and cumulative 5-year survival for new cases of ovarian cancer. What assumptions must you make to calculate person-time (PT) using this data? What assumptions must you make to use ID (rate) to calculate CI (risk)?</w:t>
      </w:r>
    </w:p>
    <w:p w:rsidR="00000000" w:rsidDel="00000000" w:rsidP="00000000" w:rsidRDefault="00000000" w:rsidRPr="00000000" w14:paraId="000004C3">
      <w:pPr>
        <w:pageBreakBefore w:val="0"/>
        <w:rPr/>
      </w:pPr>
      <w:r w:rsidDel="00000000" w:rsidR="00000000" w:rsidRPr="00000000">
        <w:rPr>
          <w:rtl w:val="0"/>
        </w:rPr>
      </w:r>
    </w:p>
    <w:tbl>
      <w:tblPr>
        <w:tblStyle w:val="Table21"/>
        <w:tblW w:w="7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735"/>
        <w:gridCol w:w="585"/>
        <w:gridCol w:w="540"/>
        <w:gridCol w:w="2370"/>
        <w:gridCol w:w="2490"/>
        <w:tblGridChange w:id="0">
          <w:tblGrid>
            <w:gridCol w:w="345"/>
            <w:gridCol w:w="735"/>
            <w:gridCol w:w="585"/>
            <w:gridCol w:w="540"/>
            <w:gridCol w:w="2370"/>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pageBreakBefore w:val="0"/>
              <w:widowControl w:val="0"/>
              <w:spacing w:line="240" w:lineRule="auto"/>
              <w:jc w:val="center"/>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pageBreakBefore w:val="0"/>
              <w:widowControl w:val="0"/>
              <w:spacing w:line="240" w:lineRule="auto"/>
              <w:jc w:val="center"/>
              <w:rPr>
                <w:vertAlign w:val="subscript"/>
              </w:rPr>
            </w:pPr>
            <w:r w:rsidDel="00000000" w:rsidR="00000000" w:rsidRPr="00000000">
              <w:rPr>
                <w:rtl w:val="0"/>
              </w:rPr>
              <w:t xml:space="preserve">N’</w:t>
            </w:r>
            <w:r w:rsidDel="00000000" w:rsidR="00000000" w:rsidRPr="00000000">
              <w:rPr>
                <w:vertAlign w:val="subscript"/>
                <w:rtl w:val="0"/>
              </w:rPr>
              <w:t xml:space="preserve">0j</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pageBreakBefore w:val="0"/>
              <w:widowControl w:val="0"/>
              <w:spacing w:line="240" w:lineRule="auto"/>
              <w:jc w:val="center"/>
              <w:rPr>
                <w:vertAlign w:val="subscript"/>
              </w:rPr>
            </w:pPr>
            <w:r w:rsidDel="00000000" w:rsidR="00000000" w:rsidRPr="00000000">
              <w:rPr>
                <w:rtl w:val="0"/>
              </w:rPr>
              <w:t xml:space="preserve">I</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pageBreakBefore w:val="0"/>
              <w:widowControl w:val="0"/>
              <w:spacing w:line="240" w:lineRule="auto"/>
              <w:jc w:val="center"/>
              <w:rPr>
                <w:vertAlign w:val="subscript"/>
              </w:rPr>
            </w:pPr>
            <w:r w:rsidDel="00000000" w:rsidR="00000000" w:rsidRPr="00000000">
              <w:rPr>
                <w:rtl w:val="0"/>
              </w:rPr>
              <w:t xml:space="preserv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pageBreakBefore w:val="0"/>
              <w:widowControl w:val="0"/>
              <w:spacing w:line="240" w:lineRule="auto"/>
              <w:jc w:val="center"/>
              <w:rPr/>
            </w:pPr>
            <w:r w:rsidDel="00000000" w:rsidR="00000000" w:rsidRPr="00000000">
              <w:rPr>
                <w:rtl w:val="0"/>
              </w:rPr>
              <w:t xml:space="preserve">Incidence density</w:t>
            </w:r>
          </w:p>
          <w:p w:rsidR="00000000" w:rsidDel="00000000" w:rsidP="00000000" w:rsidRDefault="00000000" w:rsidRPr="00000000" w14:paraId="000004C9">
            <w:pPr>
              <w:pageBreakBefore w:val="0"/>
              <w:widowControl w:val="0"/>
              <w:spacing w:line="240" w:lineRule="auto"/>
              <w:jc w:val="center"/>
              <w:rPr>
                <w:vertAlign w:val="subscript"/>
              </w:rPr>
            </w:pPr>
            <w:r w:rsidDel="00000000" w:rsidR="00000000" w:rsidRPr="00000000">
              <w:rPr>
                <w:rtl w:val="0"/>
              </w:rPr>
              <w:t xml:space="preserve">ID</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pageBreakBefore w:val="0"/>
              <w:widowControl w:val="0"/>
              <w:spacing w:line="240" w:lineRule="auto"/>
              <w:jc w:val="center"/>
              <w:rPr/>
            </w:pPr>
            <w:r w:rsidDel="00000000" w:rsidR="00000000" w:rsidRPr="00000000">
              <w:rPr>
                <w:rtl w:val="0"/>
              </w:rPr>
              <w:t xml:space="preserve">Interval risk </w:t>
            </w:r>
          </w:p>
          <w:p w:rsidR="00000000" w:rsidDel="00000000" w:rsidP="00000000" w:rsidRDefault="00000000" w:rsidRPr="00000000" w14:paraId="000004CB">
            <w:pPr>
              <w:pageBreakBefore w:val="0"/>
              <w:widowControl w:val="0"/>
              <w:spacing w:line="240" w:lineRule="auto"/>
              <w:jc w:val="center"/>
              <w:rPr>
                <w:vertAlign w:val="subscript"/>
              </w:rPr>
            </w:pPr>
            <w:r w:rsidDel="00000000" w:rsidR="00000000" w:rsidRPr="00000000">
              <w:rPr>
                <w:rtl w:val="0"/>
              </w:rPr>
              <w:t xml:space="preserve">ID</w:t>
            </w:r>
            <w:r w:rsidDel="00000000" w:rsidR="00000000" w:rsidRPr="00000000">
              <w:rPr>
                <w:vertAlign w:val="subscript"/>
                <w:rtl w:val="0"/>
              </w:rPr>
              <w:t xml:space="preserve">j</w:t>
            </w:r>
            <w:r w:rsidDel="00000000" w:rsidR="00000000" w:rsidRPr="00000000">
              <w:rPr>
                <w:rtl w:val="0"/>
              </w:rPr>
              <w:t xml:space="preserve">△t</w:t>
            </w:r>
            <w:r w:rsidDel="00000000" w:rsidR="00000000" w:rsidRPr="00000000">
              <w:rPr>
                <w:vertAlign w:val="subscript"/>
                <w:rtl w:val="0"/>
              </w:rPr>
              <w:t xml:space="preserv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pageBreakBefore w:val="0"/>
              <w:widowControl w:val="0"/>
              <w:spacing w:line="240" w:lineRule="auto"/>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pageBreakBefore w:val="0"/>
              <w:widowControl w:val="0"/>
              <w:spacing w:line="240" w:lineRule="auto"/>
              <w:jc w:val="center"/>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pageBreakBefore w:val="0"/>
              <w:widowControl w:val="0"/>
              <w:spacing w:line="240" w:lineRule="auto"/>
              <w:jc w:val="center"/>
              <w:rPr/>
            </w:pPr>
            <w:r w:rsidDel="00000000" w:rsidR="00000000" w:rsidRPr="00000000">
              <w:rPr>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pageBreakBefore w:val="0"/>
              <w:widowControl w:val="0"/>
              <w:spacing w:line="24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pageBreakBefore w:val="0"/>
              <w:widowControl w:val="0"/>
              <w:spacing w:line="240" w:lineRule="auto"/>
              <w:jc w:val="center"/>
              <w:rPr/>
            </w:pPr>
            <w:r w:rsidDel="00000000" w:rsidR="00000000" w:rsidRPr="00000000">
              <w:rPr>
                <w:rtl w:val="0"/>
              </w:rPr>
              <w:t xml:space="preserve">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pageBreakBefore w:val="0"/>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pageBreakBefore w:val="0"/>
              <w:widowControl w:val="0"/>
              <w:spacing w:line="240" w:lineRule="auto"/>
              <w:jc w:val="center"/>
              <w:rPr/>
            </w:pPr>
            <w:r w:rsidDel="00000000" w:rsidR="00000000" w:rsidRPr="00000000">
              <w:rPr>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pageBreakBefore w:val="0"/>
              <w:widowControl w:val="0"/>
              <w:spacing w:line="240" w:lineRule="auto"/>
              <w:jc w:val="center"/>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pageBreakBefore w:val="0"/>
              <w:widowControl w:val="0"/>
              <w:spacing w:line="240" w:lineRule="auto"/>
              <w:jc w:val="center"/>
              <w:rPr/>
            </w:pPr>
            <w:r w:rsidDel="00000000" w:rsidR="00000000" w:rsidRPr="00000000">
              <w:rPr>
                <w:rtl w:val="0"/>
              </w:rPr>
              <w:t xml:space="preserve">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pageBreakBefore w:val="0"/>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pageBreakBefore w:val="0"/>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r>
    </w:p>
    <w:p w:rsidR="00000000" w:rsidDel="00000000" w:rsidP="00000000" w:rsidRDefault="00000000" w:rsidRPr="00000000" w14:paraId="000004EE">
      <w:pPr>
        <w:pageBreakBefore w:val="0"/>
        <w:numPr>
          <w:ilvl w:val="0"/>
          <w:numId w:val="2"/>
        </w:numPr>
        <w:ind w:left="720" w:hanging="360"/>
        <w:rPr/>
      </w:pPr>
      <w:r w:rsidDel="00000000" w:rsidR="00000000" w:rsidRPr="00000000">
        <w:rPr>
          <w:rtl w:val="0"/>
        </w:rPr>
        <w:t xml:space="preserve">Imagine you are conducting a study to measure the incidence of mortality following acute myocardial infarction. You want to use the actuarial method to calculate cumulative incidence. The probability of mortality is greatest in the period when the symptoms first show and decreases over time. Given this information, how would you construct the time intervals for data collection so that you could use the actuarial method to calculate cumulative incidence?</w:t>
      </w:r>
    </w:p>
    <w:p w:rsidR="00000000" w:rsidDel="00000000" w:rsidP="00000000" w:rsidRDefault="00000000" w:rsidRPr="00000000" w14:paraId="000004EF">
      <w:pPr>
        <w:pageBreakBefore w:val="0"/>
        <w:rPr/>
      </w:pPr>
      <w:r w:rsidDel="00000000" w:rsidR="00000000" w:rsidRPr="00000000">
        <w:rPr>
          <w:rtl w:val="0"/>
        </w:rPr>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b w:val="1"/>
        </w:rPr>
      </w:pPr>
      <w:r w:rsidDel="00000000" w:rsidR="00000000" w:rsidRPr="00000000">
        <w:rPr>
          <w:b w:val="1"/>
          <w:rtl w:val="0"/>
        </w:rPr>
        <w:t xml:space="preserve">Problem 10. (Fall 2017 250B Practice Exam problem set)</w:t>
      </w:r>
    </w:p>
    <w:p w:rsidR="00000000" w:rsidDel="00000000" w:rsidP="00000000" w:rsidRDefault="00000000" w:rsidRPr="00000000" w14:paraId="000004F6">
      <w:pPr>
        <w:pageBreakBefore w:val="0"/>
        <w:rPr/>
      </w:pPr>
      <w:r w:rsidDel="00000000" w:rsidR="00000000" w:rsidRPr="00000000">
        <w:rPr>
          <w:rtl w:val="0"/>
        </w:rPr>
        <w:t xml:space="preserve">Smoking and all-cause mortality</w:t>
      </w:r>
    </w:p>
    <w:p w:rsidR="00000000" w:rsidDel="00000000" w:rsidP="00000000" w:rsidRDefault="00000000" w:rsidRPr="00000000" w14:paraId="000004F7">
      <w:pPr>
        <w:pageBreakBefore w:val="0"/>
        <w:rPr/>
      </w:pPr>
      <w:r w:rsidDel="00000000" w:rsidR="00000000" w:rsidRPr="00000000">
        <w:rPr/>
        <w:drawing>
          <wp:inline distB="114300" distT="114300" distL="114300" distR="114300">
            <wp:extent cx="3852863" cy="3326212"/>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852863" cy="3326212"/>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ageBreakBefore w:val="0"/>
        <w:numPr>
          <w:ilvl w:val="0"/>
          <w:numId w:val="1"/>
        </w:numPr>
        <w:ind w:left="720" w:hanging="360"/>
        <w:rPr/>
      </w:pPr>
      <w:r w:rsidDel="00000000" w:rsidR="00000000" w:rsidRPr="00000000">
        <w:rPr>
          <w:rtl w:val="0"/>
        </w:rPr>
        <w:t xml:space="preserve">In this study of smoking and mortality, data were collected continuously for 12 months or until event (mortality). D indicates death, and C indicates last known contact with censored individuals. Note that 2 individuals were alive and uncensored at the end of the study. Use the Kaplan-Meier method to estimate the cumulative incidence by filling in the table below (use as many rows as necessary). </w:t>
      </w:r>
    </w:p>
    <w:p w:rsidR="00000000" w:rsidDel="00000000" w:rsidP="00000000" w:rsidRDefault="00000000" w:rsidRPr="00000000" w14:paraId="000004F9">
      <w:pPr>
        <w:pageBreakBefore w:val="0"/>
        <w:rPr/>
      </w:pPr>
      <w:r w:rsidDel="00000000" w:rsidR="00000000" w:rsidRPr="00000000">
        <w:rPr>
          <w:rtl w:val="0"/>
        </w:rPr>
        <w:tab/>
        <w:t xml:space="preserve">Cumulative incidence among smokers</w:t>
      </w:r>
    </w:p>
    <w:p w:rsidR="00000000" w:rsidDel="00000000" w:rsidP="00000000" w:rsidRDefault="00000000" w:rsidRPr="00000000" w14:paraId="000004FA">
      <w:pPr>
        <w:pageBreakBefore w:val="0"/>
        <w:rPr/>
      </w:pPr>
      <w:r w:rsidDel="00000000" w:rsidR="00000000" w:rsidRPr="00000000">
        <w:rPr>
          <w:rtl w:val="0"/>
        </w:rPr>
        <w:tab/>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170"/>
        <w:gridCol w:w="495"/>
        <w:gridCol w:w="1305"/>
        <w:gridCol w:w="1260"/>
        <w:gridCol w:w="2925"/>
        <w:gridCol w:w="1320"/>
        <w:tblGridChange w:id="0">
          <w:tblGrid>
            <w:gridCol w:w="885"/>
            <w:gridCol w:w="1170"/>
            <w:gridCol w:w="495"/>
            <w:gridCol w:w="1305"/>
            <w:gridCol w:w="1260"/>
            <w:gridCol w:w="292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pageBreakBefore w:val="0"/>
              <w:widowControl w:val="0"/>
              <w:spacing w:line="240" w:lineRule="auto"/>
              <w:rPr>
                <w:vertAlign w:val="subscript"/>
              </w:rPr>
            </w:pPr>
            <w:r w:rsidDel="00000000" w:rsidR="00000000" w:rsidRPr="00000000">
              <w:rPr>
                <w:rtl w:val="0"/>
              </w:rPr>
              <w:t xml:space="preserve">Time</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pageBreakBefore w:val="0"/>
              <w:widowControl w:val="0"/>
              <w:spacing w:line="240" w:lineRule="auto"/>
              <w:rPr>
                <w:vertAlign w:val="subscript"/>
              </w:rPr>
            </w:pPr>
            <w:r w:rsidDel="00000000" w:rsidR="00000000" w:rsidRPr="00000000">
              <w:rPr>
                <w:rtl w:val="0"/>
              </w:rPr>
              <w:t xml:space="preserve">N</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pageBreakBefore w:val="0"/>
              <w:widowControl w:val="0"/>
              <w:spacing w:line="240" w:lineRule="auto"/>
              <w:rPr>
                <w:vertAlign w:val="subscript"/>
              </w:rPr>
            </w:pPr>
            <w:r w:rsidDel="00000000" w:rsidR="00000000" w:rsidRPr="00000000">
              <w:rPr>
                <w:rtl w:val="0"/>
              </w:rPr>
              <w:t xml:space="preserve">I</w:t>
            </w:r>
            <w:r w:rsidDel="00000000" w:rsidR="00000000" w:rsidRPr="00000000">
              <w:rP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pageBreakBefore w:val="0"/>
              <w:widowControl w:val="0"/>
              <w:spacing w:line="240" w:lineRule="auto"/>
              <w:rPr/>
            </w:pPr>
            <w:r w:rsidDel="00000000" w:rsidR="00000000" w:rsidRPr="00000000">
              <w:rPr>
                <w:rtl w:val="0"/>
              </w:rPr>
              <w:t xml:space="preserve">Interval risk (R</w:t>
            </w:r>
            <w:r w:rsidDel="00000000" w:rsidR="00000000" w:rsidRPr="00000000">
              <w:rPr>
                <w:vertAlign w:val="subscript"/>
                <w:rtl w:val="0"/>
              </w:rPr>
              <w:t xml:space="preserve">J</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pageBreakBefore w:val="0"/>
              <w:widowControl w:val="0"/>
              <w:spacing w:line="240" w:lineRule="auto"/>
              <w:rPr/>
            </w:pPr>
            <w:r w:rsidDel="00000000" w:rsidR="00000000" w:rsidRPr="00000000">
              <w:rPr>
                <w:rtl w:val="0"/>
              </w:rPr>
              <w:t xml:space="preserve">Interval survival (1-R</w:t>
            </w:r>
            <w:r w:rsidDel="00000000" w:rsidR="00000000" w:rsidRPr="00000000">
              <w:rPr>
                <w:vertAlign w:val="subscript"/>
                <w:rtl w:val="0"/>
              </w:rPr>
              <w:t xml:space="preserve">J</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pageBreakBefore w:val="0"/>
              <w:widowControl w:val="0"/>
              <w:spacing w:line="240" w:lineRule="auto"/>
              <w:rPr/>
            </w:pPr>
            <w:r w:rsidDel="00000000" w:rsidR="00000000" w:rsidRPr="00000000">
              <w:rPr>
                <w:rtl w:val="0"/>
              </w:rPr>
              <w:t xml:space="preserve">Cumulative incidence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pageBreakBefore w:val="0"/>
              <w:widowControl w:val="0"/>
              <w:spacing w:line="240" w:lineRule="auto"/>
              <w:rPr/>
            </w:pPr>
            <w:r w:rsidDel="00000000" w:rsidR="00000000" w:rsidRPr="00000000">
              <w:rPr>
                <w:rtl w:val="0"/>
              </w:rPr>
              <w:t xml:space="preserve">Cumulative survival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ind w:firstLine="720"/>
        <w:rPr>
          <w:color w:val="ff2600"/>
        </w:rPr>
      </w:pPr>
      <w:r w:rsidDel="00000000" w:rsidR="00000000" w:rsidRPr="00000000">
        <w:rPr>
          <w:rtl w:val="0"/>
        </w:rPr>
      </w:r>
    </w:p>
    <w:p w:rsidR="00000000" w:rsidDel="00000000" w:rsidP="00000000" w:rsidRDefault="00000000" w:rsidRPr="00000000" w14:paraId="00000520">
      <w:pPr>
        <w:pageBreakBefore w:val="0"/>
        <w:ind w:firstLine="720"/>
        <w:rPr>
          <w:color w:val="ff2600"/>
        </w:rPr>
      </w:pPr>
      <w:r w:rsidDel="00000000" w:rsidR="00000000" w:rsidRPr="00000000">
        <w:rPr>
          <w:rtl w:val="0"/>
        </w:rPr>
      </w:r>
    </w:p>
    <w:p w:rsidR="00000000" w:rsidDel="00000000" w:rsidP="00000000" w:rsidRDefault="00000000" w:rsidRPr="00000000" w14:paraId="00000521">
      <w:pPr>
        <w:pageBreakBefore w:val="0"/>
        <w:ind w:firstLine="720"/>
        <w:rPr>
          <w:color w:val="ff260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numPr>
          <w:ilvl w:val="0"/>
          <w:numId w:val="1"/>
        </w:numPr>
        <w:ind w:left="720" w:hanging="360"/>
        <w:rPr/>
      </w:pPr>
      <w:r w:rsidDel="00000000" w:rsidR="00000000" w:rsidRPr="00000000">
        <w:rPr>
          <w:rtl w:val="0"/>
        </w:rPr>
        <w:t xml:space="preserve">The cumulative incidence among 10 non-smokers during the same period was 0.260. Calculate an absolute measure of association between smoking and cumulative incidence of death. Name this measure. Interpret this measure. </w:t>
      </w:r>
    </w:p>
    <w:p w:rsidR="00000000" w:rsidDel="00000000" w:rsidP="00000000" w:rsidRDefault="00000000" w:rsidRPr="00000000" w14:paraId="00000524">
      <w:pPr>
        <w:pageBreakBefore w:val="0"/>
        <w:rPr/>
      </w:pPr>
      <w:r w:rsidDel="00000000" w:rsidR="00000000" w:rsidRPr="00000000">
        <w:rPr>
          <w:rtl w:val="0"/>
        </w:rPr>
      </w:r>
    </w:p>
    <w:p w:rsidR="00000000" w:rsidDel="00000000" w:rsidP="00000000" w:rsidRDefault="00000000" w:rsidRPr="00000000" w14:paraId="00000525">
      <w:pPr>
        <w:pageBreakBefore w:val="0"/>
        <w:ind w:firstLine="720"/>
        <w:rPr>
          <w:color w:val="ff2600"/>
        </w:rPr>
      </w:pPr>
      <w:r w:rsidDel="00000000" w:rsidR="00000000" w:rsidRPr="00000000">
        <w:rPr>
          <w:rtl w:val="0"/>
        </w:rPr>
      </w:r>
    </w:p>
    <w:p w:rsidR="00000000" w:rsidDel="00000000" w:rsidP="00000000" w:rsidRDefault="00000000" w:rsidRPr="00000000" w14:paraId="00000526">
      <w:pPr>
        <w:pageBreakBefore w:val="0"/>
        <w:ind w:firstLine="720"/>
        <w:rPr>
          <w:color w:val="ff2600"/>
        </w:rPr>
      </w:pPr>
      <w:r w:rsidDel="00000000" w:rsidR="00000000" w:rsidRPr="00000000">
        <w:rPr>
          <w:rtl w:val="0"/>
        </w:rPr>
      </w:r>
    </w:p>
    <w:p w:rsidR="00000000" w:rsidDel="00000000" w:rsidP="00000000" w:rsidRDefault="00000000" w:rsidRPr="00000000" w14:paraId="00000527">
      <w:pPr>
        <w:pageBreakBefore w:val="0"/>
        <w:ind w:firstLine="720"/>
        <w:rPr>
          <w:color w:val="ff2600"/>
        </w:rPr>
      </w:pPr>
      <w:r w:rsidDel="00000000" w:rsidR="00000000" w:rsidRPr="00000000">
        <w:rPr>
          <w:rtl w:val="0"/>
        </w:rPr>
      </w:r>
    </w:p>
    <w:p w:rsidR="00000000" w:rsidDel="00000000" w:rsidP="00000000" w:rsidRDefault="00000000" w:rsidRPr="00000000" w14:paraId="00000528">
      <w:pPr>
        <w:pageBreakBefore w:val="0"/>
        <w:ind w:firstLine="720"/>
        <w:rPr>
          <w:color w:val="ff260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numPr>
          <w:ilvl w:val="0"/>
          <w:numId w:val="1"/>
        </w:numPr>
        <w:ind w:left="720" w:hanging="360"/>
        <w:rPr/>
      </w:pPr>
      <w:r w:rsidDel="00000000" w:rsidR="00000000" w:rsidRPr="00000000">
        <w:rPr>
          <w:rtl w:val="0"/>
        </w:rPr>
        <w:t xml:space="preserve">The following issues arose during this study. Which of the following violates an assumption needed in using the Kaplan-Meier method to estimate cumulative incidence? Multiple answers may be selected.</w:t>
      </w:r>
    </w:p>
    <w:p w:rsidR="00000000" w:rsidDel="00000000" w:rsidP="00000000" w:rsidRDefault="00000000" w:rsidRPr="00000000" w14:paraId="0000052C">
      <w:pPr>
        <w:pageBreakBefore w:val="0"/>
        <w:rPr/>
      </w:pPr>
      <w:r w:rsidDel="00000000" w:rsidR="00000000" w:rsidRPr="00000000">
        <w:rPr>
          <w:rtl w:val="0"/>
        </w:rPr>
        <w:tab/>
        <w:tab/>
      </w:r>
      <w:r w:rsidDel="00000000" w:rsidR="00000000" w:rsidRPr="00000000">
        <w:rPr>
          <w:rtl w:val="0"/>
        </w:rPr>
        <w:t xml:space="preserve">i. Smokers were more likely to be lost to follow-up than non-smokers.</w:t>
      </w:r>
    </w:p>
    <w:p w:rsidR="00000000" w:rsidDel="00000000" w:rsidP="00000000" w:rsidRDefault="00000000" w:rsidRPr="00000000" w14:paraId="0000052D">
      <w:pPr>
        <w:pageBreakBefore w:val="0"/>
        <w:ind w:left="1440" w:firstLine="0"/>
        <w:rPr/>
      </w:pPr>
      <w:r w:rsidDel="00000000" w:rsidR="00000000" w:rsidRPr="00000000">
        <w:rPr>
          <w:rtl w:val="0"/>
        </w:rPr>
        <w:t xml:space="preserve">Ii. People who were lost to follow-up did not withdraw from the study at the midpoint of intervals of observation. </w:t>
      </w:r>
    </w:p>
    <w:p w:rsidR="00000000" w:rsidDel="00000000" w:rsidP="00000000" w:rsidRDefault="00000000" w:rsidRPr="00000000" w14:paraId="0000052E">
      <w:pPr>
        <w:pageBreakBefore w:val="0"/>
        <w:ind w:left="1440" w:firstLine="0"/>
        <w:rPr/>
      </w:pPr>
      <w:r w:rsidDel="00000000" w:rsidR="00000000" w:rsidRPr="00000000">
        <w:rPr>
          <w:rtl w:val="0"/>
        </w:rPr>
        <w:t xml:space="preserve">Iii. the rate of smoking (cigarettes smokers per person-day) in the study population increased starting in the 7th month of follow up. </w:t>
      </w:r>
    </w:p>
    <w:p w:rsidR="00000000" w:rsidDel="00000000" w:rsidP="00000000" w:rsidRDefault="00000000" w:rsidRPr="00000000" w14:paraId="0000052F">
      <w:pPr>
        <w:pageBreakBefore w:val="0"/>
        <w:ind w:left="720" w:firstLine="0"/>
        <w:rPr>
          <w:b w:val="1"/>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8">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9">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0">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1">
    <w:basedOn w:val="TableNormal"/>
    <w:tblPr>
      <w:tblStyleRowBandSize w:val="1"/>
      <w:tblStyleColBandSize w:val="1"/>
    </w:tblPr>
  </w:style>
  <w:style w:type="table" w:styleId="Table2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