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b w:val="1"/>
          <w:bCs w:val="1"/>
          <w:color w:val="ff0000"/>
        </w:rPr>
      </w:pPr>
      <w:r w:rsidDel="00000000" w:rsidR="00000000" w:rsidRPr="00000000">
        <w:rPr>
          <w:b w:val="1"/>
          <w:bCs w:val="1"/>
          <w:rtl w:val="0"/>
        </w:rPr>
        <w:t xml:space="preserve">PH 250B Week 14, Tab 3 Ungraded quiz - </w:t>
      </w:r>
      <w:r w:rsidDel="00000000" w:rsidR="00000000" w:rsidRPr="00000000">
        <w:rPr>
          <w:b w:val="1"/>
          <w:bCs w:val="1"/>
          <w:color w:val="ff0000"/>
          <w:rtl w:val="0"/>
        </w:rPr>
        <w:t xml:space="preserve">ANSWERS</w:t>
      </w:r>
    </w:p>
    <w:p w:rsidR="00000000" w:rsidDel="00000000" w:rsidP="00000000" w:rsidRDefault="00000000" w:rsidRPr="00000000" w14:paraId="00000002">
      <w:pPr>
        <w:pageBreakBefore w:val="0"/>
        <w:rPr>
          <w:b w:val="1"/>
          <w:bCs w:val="1"/>
        </w:rPr>
      </w:pPr>
      <w:r w:rsidDel="00000000" w:rsidR="00000000" w:rsidRPr="00000000">
        <w:rPr>
          <w:b w:val="1"/>
          <w:bCs w:val="1"/>
          <w:rtl w:val="0"/>
        </w:rPr>
        <w:t xml:space="preserve">Topic: Sample size and power</w:t>
      </w:r>
    </w:p>
    <w:p w:rsidR="00000000" w:rsidDel="00000000" w:rsidP="00000000" w:rsidRDefault="00000000" w:rsidRPr="00000000" w14:paraId="00000003">
      <w:pPr>
        <w:pageBreakBefore w:val="0"/>
        <w:rPr>
          <w:b w:val="1"/>
          <w:bCs w:val="1"/>
        </w:rPr>
      </w:pPr>
      <w:r w:rsidDel="00000000" w:rsidR="00000000" w:rsidRPr="00000000">
        <w:rPr>
          <w:rtl w:val="0"/>
        </w:rPr>
      </w:r>
    </w:p>
    <w:p w:rsidR="00000000" w:rsidDel="00000000" w:rsidP="00000000" w:rsidRDefault="00000000" w:rsidRPr="00000000" w14:paraId="00000004">
      <w:pPr>
        <w:pageBreakBefore w:val="0"/>
        <w:rPr>
          <w:b w:val="1"/>
          <w:bCs w:val="1"/>
        </w:rPr>
      </w:pPr>
      <w:r w:rsidDel="00000000" w:rsidR="00000000" w:rsidRPr="00000000">
        <w:rPr>
          <w:b w:val="1"/>
          <w:bCs w:val="1"/>
          <w:rtl w:val="0"/>
        </w:rPr>
        <w:t xml:space="preserve">Problem 1. (Fall 2017 250B Problem set)</w:t>
      </w:r>
    </w:p>
    <w:p w:rsidR="00000000" w:rsidDel="00000000" w:rsidP="00000000" w:rsidRDefault="00000000" w:rsidRPr="00000000" w14:paraId="00000005">
      <w:pPr>
        <w:pageBreakBefore w:val="0"/>
        <w:rPr/>
      </w:pPr>
      <w:r w:rsidDel="00000000" w:rsidR="00000000" w:rsidRPr="00000000">
        <w:rPr>
          <w:rtl w:val="0"/>
        </w:rPr>
        <w:t xml:space="preserve">For each of the following parameters: power, alpha, beta, and , state whether they</w:t>
      </w:r>
    </w:p>
    <w:p w:rsidR="00000000" w:rsidDel="00000000" w:rsidP="00000000" w:rsidRDefault="00000000" w:rsidRPr="00000000" w14:paraId="00000006">
      <w:pPr>
        <w:pageBreakBefore w:val="0"/>
        <w:rPr/>
      </w:pPr>
      <w:r w:rsidDel="00000000" w:rsidR="00000000" w:rsidRPr="00000000">
        <w:rPr>
          <w:rtl w:val="0"/>
        </w:rPr>
        <w:t xml:space="preserve">increase, decrease or stay the same for each of the following conditions: (</w:t>
      </w:r>
      <w:r w:rsidDel="00000000" w:rsidR="00000000" w:rsidRPr="00000000">
        <w:rPr>
          <w:i w:val="1"/>
          <w:iCs w:val="1"/>
          <w:u w:val="single"/>
          <w:rtl w:val="0"/>
        </w:rPr>
        <w:t xml:space="preserve">Assume that all of the other parameters are fixed.</w:t>
      </w:r>
      <w:r w:rsidDel="00000000" w:rsidR="00000000" w:rsidRPr="00000000">
        <w:rPr>
          <w:rtl w:val="0"/>
        </w:rPr>
        <w:t xml:space="preserve">)</w:t>
      </w:r>
    </w:p>
    <w:p w:rsidR="00000000" w:rsidDel="00000000" w:rsidP="00000000" w:rsidRDefault="00000000" w:rsidRPr="00000000" w14:paraId="00000007">
      <w:pPr>
        <w:pageBreakBefore w:val="0"/>
        <w:rPr/>
      </w:pPr>
      <w:r w:rsidDel="00000000" w:rsidR="00000000" w:rsidRPr="00000000">
        <w:rPr>
          <w:rtl w:val="0"/>
        </w:rPr>
        <w:t xml:space="preserve">a. Increasing the sample size</w:t>
      </w:r>
    </w:p>
    <w:p w:rsidR="00000000" w:rsidDel="00000000" w:rsidP="00000000" w:rsidRDefault="00000000" w:rsidRPr="00000000" w14:paraId="00000008">
      <w:pPr>
        <w:pageBreakBefore w:val="0"/>
        <w:ind w:left="630" w:firstLine="0"/>
        <w:rPr>
          <w:color w:val="ff2600"/>
        </w:rPr>
      </w:pPr>
      <w:r w:rsidDel="00000000" w:rsidR="00000000" w:rsidRPr="00000000">
        <w:rPr>
          <w:color w:val="ff2600"/>
          <w:rtl w:val="0"/>
        </w:rPr>
        <w:t xml:space="preserve">Power: increases</w:t>
      </w:r>
    </w:p>
    <w:p w:rsidR="00000000" w:rsidDel="00000000" w:rsidP="00000000" w:rsidRDefault="00000000" w:rsidRPr="00000000" w14:paraId="00000009">
      <w:pPr>
        <w:pageBreakBefore w:val="0"/>
        <w:ind w:left="630" w:firstLine="0"/>
        <w:rPr>
          <w:color w:val="ff2600"/>
        </w:rPr>
      </w:pPr>
      <w:r w:rsidDel="00000000" w:rsidR="00000000" w:rsidRPr="00000000">
        <w:rPr>
          <w:color w:val="ff2600"/>
          <w:rtl w:val="0"/>
        </w:rPr>
        <w:t xml:space="preserve">Alpha: stays the same</w:t>
      </w:r>
    </w:p>
    <w:p w:rsidR="00000000" w:rsidDel="00000000" w:rsidP="00000000" w:rsidRDefault="00000000" w:rsidRPr="00000000" w14:paraId="0000000A">
      <w:pPr>
        <w:pageBreakBefore w:val="0"/>
        <w:ind w:left="630" w:firstLine="0"/>
        <w:rPr>
          <w:color w:val="ff2600"/>
        </w:rPr>
      </w:pPr>
      <w:r w:rsidDel="00000000" w:rsidR="00000000" w:rsidRPr="00000000">
        <w:rPr>
          <w:color w:val="ff2600"/>
          <w:rtl w:val="0"/>
        </w:rPr>
        <w:t xml:space="preserve">Beta: decreases</w:t>
      </w:r>
    </w:p>
    <w:p w:rsidR="00000000" w:rsidDel="00000000" w:rsidP="00000000" w:rsidRDefault="00000000" w:rsidRPr="00000000" w14:paraId="0000000B">
      <w:pPr>
        <w:pageBreakBefore w:val="0"/>
        <w:ind w:left="630" w:firstLine="0"/>
        <w:rPr>
          <w:color w:val="ff2600"/>
        </w:rPr>
      </w:pPr>
      <w:r w:rsidDel="00000000" w:rsidR="00000000" w:rsidRPr="00000000">
        <w:rPr>
          <w:color w:val="ff2600"/>
          <w:rtl w:val="0"/>
        </w:rPr>
        <w:t xml:space="preserve">Z</w:t>
      </w:r>
      <w:r w:rsidDel="00000000" w:rsidR="00000000" w:rsidRPr="00000000">
        <w:rPr>
          <w:color w:val="ff2600"/>
          <w:vertAlign w:val="subscript"/>
          <w:rtl w:val="0"/>
        </w:rPr>
        <w:t xml:space="preserve">1-𝛂</w:t>
      </w:r>
      <w:r w:rsidDel="00000000" w:rsidR="00000000" w:rsidRPr="00000000">
        <w:rPr>
          <w:color w:val="ff2600"/>
          <w:rtl w:val="0"/>
        </w:rPr>
        <w:t xml:space="preserve"> : stays the same</w:t>
      </w:r>
    </w:p>
    <w:p w:rsidR="00000000" w:rsidDel="00000000" w:rsidP="00000000" w:rsidRDefault="00000000" w:rsidRPr="00000000" w14:paraId="0000000C">
      <w:pPr>
        <w:pageBreakBefore w:val="0"/>
        <w:ind w:left="630" w:firstLine="0"/>
        <w:rPr>
          <w:color w:val="ff2600"/>
        </w:rPr>
      </w:pPr>
      <w:r w:rsidDel="00000000" w:rsidR="00000000" w:rsidRPr="00000000">
        <w:rPr>
          <w:color w:val="ff2600"/>
          <w:rtl w:val="0"/>
        </w:rPr>
        <w:t xml:space="preserve">Z</w:t>
      </w:r>
      <w:r w:rsidDel="00000000" w:rsidR="00000000" w:rsidRPr="00000000">
        <w:rPr>
          <w:color w:val="ff2600"/>
          <w:vertAlign w:val="subscript"/>
          <w:rtl w:val="0"/>
        </w:rPr>
        <w:t xml:space="preserve">1-𝛽</w:t>
      </w:r>
      <w:r w:rsidDel="00000000" w:rsidR="00000000" w:rsidRPr="00000000">
        <w:rPr>
          <w:color w:val="ff2600"/>
          <w:rtl w:val="0"/>
        </w:rPr>
        <w:t xml:space="preserve">: increases</w:t>
      </w:r>
    </w:p>
    <w:p w:rsidR="00000000" w:rsidDel="00000000" w:rsidP="00000000" w:rsidRDefault="00000000" w:rsidRPr="00000000" w14:paraId="0000000D">
      <w:pPr>
        <w:pageBreakBefore w:val="0"/>
        <w:ind w:left="630" w:firstLine="0"/>
        <w:rPr>
          <w:color w:val="ff2600"/>
        </w:rPr>
      </w:pPr>
      <w:r w:rsidDel="00000000" w:rsidR="00000000" w:rsidRPr="00000000">
        <w:rPr>
          <w:rtl w:val="0"/>
        </w:rPr>
      </w:r>
    </w:p>
    <w:p w:rsidR="00000000" w:rsidDel="00000000" w:rsidP="00000000" w:rsidRDefault="00000000" w:rsidRPr="00000000" w14:paraId="0000000E">
      <w:pPr>
        <w:pageBreakBefore w:val="0"/>
        <w:rPr/>
      </w:pPr>
      <w:r w:rsidDel="00000000" w:rsidR="00000000" w:rsidRPr="00000000">
        <w:rPr>
          <w:rtl w:val="0"/>
        </w:rPr>
        <w:t xml:space="preserve">b. Decreasing effect size of interest (e.g. relative risk of 1.5 instead of 3.0)</w:t>
      </w:r>
    </w:p>
    <w:p w:rsidR="00000000" w:rsidDel="00000000" w:rsidP="00000000" w:rsidRDefault="00000000" w:rsidRPr="00000000" w14:paraId="0000000F">
      <w:pPr>
        <w:pageBreakBefore w:val="0"/>
        <w:ind w:left="630" w:firstLine="0"/>
        <w:rPr>
          <w:color w:val="ff2600"/>
        </w:rPr>
      </w:pPr>
      <w:r w:rsidDel="00000000" w:rsidR="00000000" w:rsidRPr="00000000">
        <w:rPr>
          <w:color w:val="ff2600"/>
          <w:rtl w:val="0"/>
        </w:rPr>
        <w:t xml:space="preserve">Power: decreases</w:t>
      </w:r>
    </w:p>
    <w:p w:rsidR="00000000" w:rsidDel="00000000" w:rsidP="00000000" w:rsidRDefault="00000000" w:rsidRPr="00000000" w14:paraId="00000010">
      <w:pPr>
        <w:pageBreakBefore w:val="0"/>
        <w:ind w:left="630" w:firstLine="0"/>
        <w:rPr>
          <w:color w:val="ff2600"/>
        </w:rPr>
      </w:pPr>
      <w:r w:rsidDel="00000000" w:rsidR="00000000" w:rsidRPr="00000000">
        <w:rPr>
          <w:color w:val="ff2600"/>
          <w:rtl w:val="0"/>
        </w:rPr>
        <w:t xml:space="preserve">Alpha: stays the same</w:t>
      </w:r>
    </w:p>
    <w:p w:rsidR="00000000" w:rsidDel="00000000" w:rsidP="00000000" w:rsidRDefault="00000000" w:rsidRPr="00000000" w14:paraId="00000011">
      <w:pPr>
        <w:pageBreakBefore w:val="0"/>
        <w:ind w:left="630" w:firstLine="0"/>
        <w:rPr>
          <w:color w:val="ff2600"/>
        </w:rPr>
      </w:pPr>
      <w:r w:rsidDel="00000000" w:rsidR="00000000" w:rsidRPr="00000000">
        <w:rPr>
          <w:color w:val="ff2600"/>
          <w:rtl w:val="0"/>
        </w:rPr>
        <w:t xml:space="preserve">Beta: increases</w:t>
      </w:r>
    </w:p>
    <w:p w:rsidR="00000000" w:rsidDel="00000000" w:rsidP="00000000" w:rsidRDefault="00000000" w:rsidRPr="00000000" w14:paraId="00000012">
      <w:pPr>
        <w:pageBreakBefore w:val="0"/>
        <w:ind w:left="630" w:firstLine="0"/>
        <w:rPr>
          <w:color w:val="ff2600"/>
        </w:rPr>
      </w:pPr>
      <w:r w:rsidDel="00000000" w:rsidR="00000000" w:rsidRPr="00000000">
        <w:rPr>
          <w:color w:val="ff2600"/>
          <w:rtl w:val="0"/>
        </w:rPr>
        <w:t xml:space="preserve">Z</w:t>
      </w:r>
      <w:r w:rsidDel="00000000" w:rsidR="00000000" w:rsidRPr="00000000">
        <w:rPr>
          <w:color w:val="ff2600"/>
          <w:vertAlign w:val="subscript"/>
          <w:rtl w:val="0"/>
        </w:rPr>
        <w:t xml:space="preserve">1-𝛂 </w:t>
      </w:r>
      <w:r w:rsidDel="00000000" w:rsidR="00000000" w:rsidRPr="00000000">
        <w:rPr>
          <w:color w:val="ff2600"/>
          <w:rtl w:val="0"/>
        </w:rPr>
        <w:t xml:space="preserve">: </w:t>
      </w:r>
      <w:r w:rsidDel="00000000" w:rsidR="00000000" w:rsidRPr="00000000">
        <w:rPr>
          <w:color w:val="ff2600"/>
          <w:rtl w:val="0"/>
        </w:rPr>
        <w:t xml:space="preserve">stays the same</w:t>
      </w:r>
    </w:p>
    <w:p w:rsidR="00000000" w:rsidDel="00000000" w:rsidP="00000000" w:rsidRDefault="00000000" w:rsidRPr="00000000" w14:paraId="00000013">
      <w:pPr>
        <w:pageBreakBefore w:val="0"/>
        <w:ind w:left="630" w:firstLine="0"/>
        <w:rPr>
          <w:color w:val="ff2600"/>
        </w:rPr>
      </w:pPr>
      <w:r w:rsidDel="00000000" w:rsidR="00000000" w:rsidRPr="00000000">
        <w:rPr>
          <w:color w:val="ff2600"/>
          <w:rtl w:val="0"/>
        </w:rPr>
        <w:t xml:space="preserve">Z</w:t>
      </w:r>
      <w:r w:rsidDel="00000000" w:rsidR="00000000" w:rsidRPr="00000000">
        <w:rPr>
          <w:color w:val="ff2600"/>
          <w:vertAlign w:val="subscript"/>
          <w:rtl w:val="0"/>
        </w:rPr>
        <w:t xml:space="preserve">1-𝛽 </w:t>
      </w:r>
      <w:r w:rsidDel="00000000" w:rsidR="00000000" w:rsidRPr="00000000">
        <w:rPr>
          <w:color w:val="ff2600"/>
          <w:rtl w:val="0"/>
        </w:rPr>
        <w:t xml:space="preserve">: decreases</w:t>
      </w:r>
    </w:p>
    <w:p w:rsidR="00000000" w:rsidDel="00000000" w:rsidP="00000000" w:rsidRDefault="00000000" w:rsidRPr="00000000" w14:paraId="00000014">
      <w:pPr>
        <w:pageBreakBefore w:val="0"/>
        <w:ind w:left="630" w:firstLine="0"/>
        <w:rPr>
          <w:color w:val="ff2600"/>
        </w:rPr>
      </w:pPr>
      <w:r w:rsidDel="00000000" w:rsidR="00000000" w:rsidRPr="00000000">
        <w:rPr>
          <w:rtl w:val="0"/>
        </w:rPr>
      </w:r>
    </w:p>
    <w:p w:rsidR="00000000" w:rsidDel="00000000" w:rsidP="00000000" w:rsidRDefault="00000000" w:rsidRPr="00000000" w14:paraId="00000015">
      <w:pPr>
        <w:pageBreakBefore w:val="0"/>
        <w:rPr/>
      </w:pPr>
      <w:r w:rsidDel="00000000" w:rsidR="00000000" w:rsidRPr="00000000">
        <w:rPr>
          <w:rtl w:val="0"/>
        </w:rPr>
        <w:t xml:space="preserve">c. Using a two-sided test instead of a one-sided test</w:t>
      </w:r>
    </w:p>
    <w:p w:rsidR="00000000" w:rsidDel="00000000" w:rsidP="00000000" w:rsidRDefault="00000000" w:rsidRPr="00000000" w14:paraId="00000016">
      <w:pPr>
        <w:pageBreakBefore w:val="0"/>
        <w:ind w:left="630" w:firstLine="0"/>
        <w:rPr>
          <w:color w:val="ff2600"/>
        </w:rPr>
      </w:pPr>
      <w:r w:rsidDel="00000000" w:rsidR="00000000" w:rsidRPr="00000000">
        <w:rPr>
          <w:color w:val="ff2600"/>
          <w:rtl w:val="0"/>
        </w:rPr>
        <w:t xml:space="preserve">Power: decreases</w:t>
      </w:r>
    </w:p>
    <w:p w:rsidR="00000000" w:rsidDel="00000000" w:rsidP="00000000" w:rsidRDefault="00000000" w:rsidRPr="00000000" w14:paraId="00000017">
      <w:pPr>
        <w:pageBreakBefore w:val="0"/>
        <w:ind w:left="630" w:firstLine="0"/>
        <w:rPr>
          <w:color w:val="ff2600"/>
        </w:rPr>
      </w:pPr>
      <w:r w:rsidDel="00000000" w:rsidR="00000000" w:rsidRPr="00000000">
        <w:rPr>
          <w:color w:val="ff2600"/>
          <w:rtl w:val="0"/>
        </w:rPr>
        <w:t xml:space="preserve">Alpha: overall alpha stays the same, but decreases in each tail (technically correct</w:t>
      </w:r>
    </w:p>
    <w:p w:rsidR="00000000" w:rsidDel="00000000" w:rsidP="00000000" w:rsidRDefault="00000000" w:rsidRPr="00000000" w14:paraId="00000018">
      <w:pPr>
        <w:pageBreakBefore w:val="0"/>
        <w:ind w:left="630" w:firstLine="0"/>
        <w:rPr>
          <w:color w:val="ff2600"/>
        </w:rPr>
      </w:pPr>
      <w:r w:rsidDel="00000000" w:rsidR="00000000" w:rsidRPr="00000000">
        <w:rPr>
          <w:color w:val="ff2600"/>
          <w:rtl w:val="0"/>
        </w:rPr>
        <w:t xml:space="preserve">answer is that it stays the same)</w:t>
      </w:r>
    </w:p>
    <w:p w:rsidR="00000000" w:rsidDel="00000000" w:rsidP="00000000" w:rsidRDefault="00000000" w:rsidRPr="00000000" w14:paraId="00000019">
      <w:pPr>
        <w:pageBreakBefore w:val="0"/>
        <w:ind w:left="630" w:firstLine="0"/>
        <w:rPr>
          <w:color w:val="ff2600"/>
        </w:rPr>
      </w:pPr>
      <w:r w:rsidDel="00000000" w:rsidR="00000000" w:rsidRPr="00000000">
        <w:rPr>
          <w:color w:val="ff2600"/>
          <w:rtl w:val="0"/>
        </w:rPr>
        <w:t xml:space="preserve">Beta: increases</w:t>
      </w:r>
    </w:p>
    <w:p w:rsidR="00000000" w:rsidDel="00000000" w:rsidP="00000000" w:rsidRDefault="00000000" w:rsidRPr="00000000" w14:paraId="0000001A">
      <w:pPr>
        <w:pageBreakBefore w:val="0"/>
        <w:ind w:left="630" w:firstLine="0"/>
        <w:rPr>
          <w:color w:val="ff2600"/>
        </w:rPr>
      </w:pPr>
      <w:r w:rsidDel="00000000" w:rsidR="00000000" w:rsidRPr="00000000">
        <w:rPr>
          <w:color w:val="ff2600"/>
          <w:rtl w:val="0"/>
        </w:rPr>
        <w:t xml:space="preserve">Z</w:t>
      </w:r>
      <w:r w:rsidDel="00000000" w:rsidR="00000000" w:rsidRPr="00000000">
        <w:rPr>
          <w:color w:val="ff2600"/>
          <w:vertAlign w:val="subscript"/>
          <w:rtl w:val="0"/>
        </w:rPr>
        <w:t xml:space="preserve">1-𝛂 </w:t>
      </w:r>
      <w:r w:rsidDel="00000000" w:rsidR="00000000" w:rsidRPr="00000000">
        <w:rPr>
          <w:color w:val="ff2600"/>
          <w:rtl w:val="0"/>
        </w:rPr>
        <w:t xml:space="preserve">: Since the overall alpha stays the same, Z</w:t>
      </w:r>
      <w:r w:rsidDel="00000000" w:rsidR="00000000" w:rsidRPr="00000000">
        <w:rPr>
          <w:color w:val="ff2600"/>
          <w:rtl w:val="0"/>
        </w:rPr>
        <w:t xml:space="preserve">1-α </w:t>
      </w:r>
      <w:r w:rsidDel="00000000" w:rsidR="00000000" w:rsidRPr="00000000">
        <w:rPr>
          <w:color w:val="ff2600"/>
          <w:rtl w:val="0"/>
        </w:rPr>
        <w:t xml:space="preserve">also stays the same, though in the</w:t>
      </w:r>
    </w:p>
    <w:p w:rsidR="00000000" w:rsidDel="00000000" w:rsidP="00000000" w:rsidRDefault="00000000" w:rsidRPr="00000000" w14:paraId="0000001B">
      <w:pPr>
        <w:pageBreakBefore w:val="0"/>
        <w:ind w:left="630" w:firstLine="0"/>
        <w:rPr>
          <w:color w:val="ff2600"/>
        </w:rPr>
      </w:pPr>
      <w:r w:rsidDel="00000000" w:rsidR="00000000" w:rsidRPr="00000000">
        <w:rPr>
          <w:color w:val="ff2600"/>
          <w:rtl w:val="0"/>
        </w:rPr>
        <w:t xml:space="preserve">actual calculation in this case we would be using Z</w:t>
      </w:r>
      <w:r w:rsidDel="00000000" w:rsidR="00000000" w:rsidRPr="00000000">
        <w:rPr>
          <w:color w:val="ff2600"/>
          <w:rtl w:val="0"/>
        </w:rPr>
        <w:t xml:space="preserve">1-α/2</w:t>
      </w:r>
      <w:r w:rsidDel="00000000" w:rsidR="00000000" w:rsidRPr="00000000">
        <w:rPr>
          <w:color w:val="ff2600"/>
          <w:rtl w:val="0"/>
        </w:rPr>
        <w:t xml:space="preserve">, which will be larger than Z</w:t>
      </w:r>
      <w:r w:rsidDel="00000000" w:rsidR="00000000" w:rsidRPr="00000000">
        <w:rPr>
          <w:color w:val="ff2600"/>
          <w:rtl w:val="0"/>
        </w:rPr>
        <w:t xml:space="preserve">1-α</w:t>
      </w:r>
      <w:r w:rsidDel="00000000" w:rsidR="00000000" w:rsidRPr="00000000">
        <w:rPr>
          <w:color w:val="ff2600"/>
          <w:rtl w:val="0"/>
        </w:rPr>
        <w:t xml:space="preserve">.</w:t>
      </w:r>
    </w:p>
    <w:p w:rsidR="00000000" w:rsidDel="00000000" w:rsidP="00000000" w:rsidRDefault="00000000" w:rsidRPr="00000000" w14:paraId="0000001C">
      <w:pPr>
        <w:pageBreakBefore w:val="0"/>
        <w:ind w:left="630" w:firstLine="0"/>
        <w:rPr>
          <w:color w:val="ff2600"/>
        </w:rPr>
      </w:pPr>
      <w:r w:rsidDel="00000000" w:rsidR="00000000" w:rsidRPr="00000000">
        <w:rPr>
          <w:color w:val="ff2600"/>
          <w:rtl w:val="0"/>
        </w:rPr>
        <w:t xml:space="preserve">Z</w:t>
      </w:r>
      <w:r w:rsidDel="00000000" w:rsidR="00000000" w:rsidRPr="00000000">
        <w:rPr>
          <w:color w:val="ff2600"/>
          <w:vertAlign w:val="subscript"/>
          <w:rtl w:val="0"/>
        </w:rPr>
        <w:t xml:space="preserve">1-𝛽 </w:t>
      </w:r>
      <w:r w:rsidDel="00000000" w:rsidR="00000000" w:rsidRPr="00000000">
        <w:rPr>
          <w:color w:val="ff2600"/>
          <w:rtl w:val="0"/>
        </w:rPr>
        <w:t xml:space="preserve">: decreases</w:t>
      </w:r>
    </w:p>
    <w:p w:rsidR="00000000" w:rsidDel="00000000" w:rsidP="00000000" w:rsidRDefault="00000000" w:rsidRPr="00000000" w14:paraId="0000001D">
      <w:pPr>
        <w:pageBreakBefore w:val="0"/>
        <w:ind w:left="630" w:firstLine="0"/>
        <w:rPr>
          <w:color w:val="ff2600"/>
        </w:rPr>
      </w:pPr>
      <w:r w:rsidDel="00000000" w:rsidR="00000000" w:rsidRPr="00000000">
        <w:rPr>
          <w:rtl w:val="0"/>
        </w:rPr>
      </w:r>
    </w:p>
    <w:p w:rsidR="00000000" w:rsidDel="00000000" w:rsidP="00000000" w:rsidRDefault="00000000" w:rsidRPr="00000000" w14:paraId="0000001E">
      <w:pPr>
        <w:pageBreakBefore w:val="0"/>
        <w:rPr/>
      </w:pPr>
      <w:r w:rsidDel="00000000" w:rsidR="00000000" w:rsidRPr="00000000">
        <w:rPr>
          <w:rtl w:val="0"/>
        </w:rPr>
        <w:t xml:space="preserve">d. Decrease variability in the outcome measure</w:t>
      </w:r>
    </w:p>
    <w:p w:rsidR="00000000" w:rsidDel="00000000" w:rsidP="00000000" w:rsidRDefault="00000000" w:rsidRPr="00000000" w14:paraId="0000001F">
      <w:pPr>
        <w:pageBreakBefore w:val="0"/>
        <w:ind w:left="630" w:firstLine="0"/>
        <w:rPr>
          <w:color w:val="ff2600"/>
        </w:rPr>
      </w:pPr>
      <w:r w:rsidDel="00000000" w:rsidR="00000000" w:rsidRPr="00000000">
        <w:rPr>
          <w:color w:val="ff2600"/>
          <w:rtl w:val="0"/>
        </w:rPr>
        <w:t xml:space="preserve">Power: increases</w:t>
      </w:r>
    </w:p>
    <w:p w:rsidR="00000000" w:rsidDel="00000000" w:rsidP="00000000" w:rsidRDefault="00000000" w:rsidRPr="00000000" w14:paraId="00000020">
      <w:pPr>
        <w:pageBreakBefore w:val="0"/>
        <w:ind w:left="630" w:firstLine="0"/>
        <w:rPr>
          <w:color w:val="ff2600"/>
        </w:rPr>
      </w:pPr>
      <w:r w:rsidDel="00000000" w:rsidR="00000000" w:rsidRPr="00000000">
        <w:rPr>
          <w:color w:val="ff2600"/>
          <w:rtl w:val="0"/>
        </w:rPr>
        <w:t xml:space="preserve">Alpha: stays the same</w:t>
      </w:r>
    </w:p>
    <w:p w:rsidR="00000000" w:rsidDel="00000000" w:rsidP="00000000" w:rsidRDefault="00000000" w:rsidRPr="00000000" w14:paraId="00000021">
      <w:pPr>
        <w:pageBreakBefore w:val="0"/>
        <w:ind w:left="630" w:firstLine="0"/>
        <w:rPr>
          <w:color w:val="ff2600"/>
        </w:rPr>
      </w:pPr>
      <w:r w:rsidDel="00000000" w:rsidR="00000000" w:rsidRPr="00000000">
        <w:rPr>
          <w:color w:val="ff2600"/>
          <w:rtl w:val="0"/>
        </w:rPr>
        <w:t xml:space="preserve">Beta: decreases</w:t>
      </w:r>
    </w:p>
    <w:p w:rsidR="00000000" w:rsidDel="00000000" w:rsidP="00000000" w:rsidRDefault="00000000" w:rsidRPr="00000000" w14:paraId="00000022">
      <w:pPr>
        <w:pageBreakBefore w:val="0"/>
        <w:ind w:left="630" w:firstLine="0"/>
        <w:rPr>
          <w:color w:val="ff2600"/>
        </w:rPr>
      </w:pPr>
      <w:r w:rsidDel="00000000" w:rsidR="00000000" w:rsidRPr="00000000">
        <w:rPr>
          <w:color w:val="ff2600"/>
          <w:rtl w:val="0"/>
        </w:rPr>
        <w:t xml:space="preserve">Z</w:t>
      </w:r>
      <w:r w:rsidDel="00000000" w:rsidR="00000000" w:rsidRPr="00000000">
        <w:rPr>
          <w:color w:val="ff2600"/>
          <w:vertAlign w:val="subscript"/>
          <w:rtl w:val="0"/>
        </w:rPr>
        <w:t xml:space="preserve">1-𝛂 </w:t>
      </w:r>
      <w:r w:rsidDel="00000000" w:rsidR="00000000" w:rsidRPr="00000000">
        <w:rPr>
          <w:color w:val="ff2600"/>
          <w:rtl w:val="0"/>
        </w:rPr>
        <w:t xml:space="preserve">: stays the same</w:t>
      </w:r>
    </w:p>
    <w:p w:rsidR="00000000" w:rsidDel="00000000" w:rsidP="00000000" w:rsidRDefault="00000000" w:rsidRPr="00000000" w14:paraId="00000023">
      <w:pPr>
        <w:pageBreakBefore w:val="0"/>
        <w:ind w:left="630" w:firstLine="0"/>
        <w:rPr>
          <w:color w:val="ff2600"/>
        </w:rPr>
      </w:pPr>
      <w:r w:rsidDel="00000000" w:rsidR="00000000" w:rsidRPr="00000000">
        <w:rPr>
          <w:color w:val="ff2600"/>
          <w:rtl w:val="0"/>
        </w:rPr>
        <w:t xml:space="preserve">Z</w:t>
      </w:r>
      <w:r w:rsidDel="00000000" w:rsidR="00000000" w:rsidRPr="00000000">
        <w:rPr>
          <w:color w:val="ff2600"/>
          <w:vertAlign w:val="subscript"/>
          <w:rtl w:val="0"/>
        </w:rPr>
        <w:t xml:space="preserve">1-𝛽 </w:t>
      </w:r>
      <w:r w:rsidDel="00000000" w:rsidR="00000000" w:rsidRPr="00000000">
        <w:rPr>
          <w:color w:val="ff2600"/>
          <w:rtl w:val="0"/>
        </w:rPr>
        <w:t xml:space="preserve">: increases</w:t>
      </w:r>
    </w:p>
    <w:p w:rsidR="00000000" w:rsidDel="00000000" w:rsidP="00000000" w:rsidRDefault="00000000" w:rsidRPr="00000000" w14:paraId="00000024">
      <w:pPr>
        <w:pageBreakBefore w:val="0"/>
        <w:rPr>
          <w:b w:val="1"/>
          <w:bCs w:val="1"/>
        </w:rPr>
      </w:pPr>
      <w:r w:rsidDel="00000000" w:rsidR="00000000" w:rsidRPr="00000000">
        <w:rPr>
          <w:rtl w:val="0"/>
        </w:rPr>
      </w:r>
    </w:p>
    <w:p w:rsidR="00000000" w:rsidDel="00000000" w:rsidP="00000000" w:rsidRDefault="00000000" w:rsidRPr="00000000" w14:paraId="00000025">
      <w:pPr>
        <w:pageBreakBefore w:val="0"/>
        <w:rPr>
          <w:b w:val="1"/>
          <w:bCs w:val="1"/>
        </w:rPr>
      </w:pPr>
      <w:r w:rsidDel="00000000" w:rsidR="00000000" w:rsidRPr="00000000">
        <w:rPr>
          <w:rtl w:val="0"/>
        </w:rPr>
      </w:r>
    </w:p>
    <w:p w:rsidR="00000000" w:rsidDel="00000000" w:rsidP="00000000" w:rsidRDefault="00000000" w:rsidRPr="00000000" w14:paraId="00000026">
      <w:pPr>
        <w:pageBreakBefore w:val="0"/>
        <w:rPr>
          <w:b w:val="1"/>
          <w:bCs w:val="1"/>
        </w:rPr>
      </w:pPr>
      <w:r w:rsidDel="00000000" w:rsidR="00000000" w:rsidRPr="00000000">
        <w:rPr>
          <w:b w:val="1"/>
          <w:bCs w:val="1"/>
          <w:rtl w:val="0"/>
        </w:rPr>
        <w:t xml:space="preserve">Problem 2. (Fall 2017 250B Problem set)</w:t>
      </w:r>
    </w:p>
    <w:p w:rsidR="00000000" w:rsidDel="00000000" w:rsidP="00000000" w:rsidRDefault="00000000" w:rsidRPr="00000000" w14:paraId="00000027">
      <w:pPr>
        <w:pageBreakBefore w:val="0"/>
        <w:rPr/>
      </w:pPr>
      <w:r w:rsidDel="00000000" w:rsidR="00000000" w:rsidRPr="00000000">
        <w:rPr>
          <w:rtl w:val="0"/>
        </w:rPr>
        <w:t xml:space="preserve">You are interested in studying whether male college students who are members of a fraternity</w:t>
      </w:r>
    </w:p>
    <w:p w:rsidR="00000000" w:rsidDel="00000000" w:rsidP="00000000" w:rsidRDefault="00000000" w:rsidRPr="00000000" w14:paraId="00000028">
      <w:pPr>
        <w:pageBreakBefore w:val="0"/>
        <w:rPr/>
      </w:pPr>
      <w:r w:rsidDel="00000000" w:rsidR="00000000" w:rsidRPr="00000000">
        <w:rPr>
          <w:rtl w:val="0"/>
        </w:rPr>
        <w:t xml:space="preserve">drink more alcohol compared to male college students who are not fraternity members. You</w:t>
      </w:r>
    </w:p>
    <w:p w:rsidR="00000000" w:rsidDel="00000000" w:rsidP="00000000" w:rsidRDefault="00000000" w:rsidRPr="00000000" w14:paraId="00000029">
      <w:pPr>
        <w:pageBreakBefore w:val="0"/>
        <w:rPr/>
      </w:pPr>
      <w:r w:rsidDel="00000000" w:rsidR="00000000" w:rsidRPr="00000000">
        <w:rPr>
          <w:rtl w:val="0"/>
        </w:rPr>
        <w:t xml:space="preserve">have conducted a survey of Berkeley students and ask them to report how many alcoholic</w:t>
      </w:r>
    </w:p>
    <w:p w:rsidR="00000000" w:rsidDel="00000000" w:rsidP="00000000" w:rsidRDefault="00000000" w:rsidRPr="00000000" w14:paraId="0000002A">
      <w:pPr>
        <w:pageBreakBefore w:val="0"/>
        <w:rPr/>
      </w:pPr>
      <w:r w:rsidDel="00000000" w:rsidR="00000000" w:rsidRPr="00000000">
        <w:rPr>
          <w:rtl w:val="0"/>
        </w:rPr>
        <w:t xml:space="preserve">drinks they consumed in the past week. Among your sample of male students who are not</w:t>
      </w:r>
    </w:p>
    <w:p w:rsidR="00000000" w:rsidDel="00000000" w:rsidP="00000000" w:rsidRDefault="00000000" w:rsidRPr="00000000" w14:paraId="0000002B">
      <w:pPr>
        <w:pageBreakBefore w:val="0"/>
        <w:rPr/>
      </w:pPr>
      <w:r w:rsidDel="00000000" w:rsidR="00000000" w:rsidRPr="00000000">
        <w:rPr>
          <w:rtl w:val="0"/>
        </w:rPr>
        <w:t xml:space="preserve">fraternity members, the average number of drinks consumed per week is 5. Your sample of</w:t>
      </w:r>
    </w:p>
    <w:p w:rsidR="00000000" w:rsidDel="00000000" w:rsidP="00000000" w:rsidRDefault="00000000" w:rsidRPr="00000000" w14:paraId="0000002C">
      <w:pPr>
        <w:pageBreakBefore w:val="0"/>
        <w:rPr/>
      </w:pPr>
      <w:r w:rsidDel="00000000" w:rsidR="00000000" w:rsidRPr="00000000">
        <w:rPr>
          <w:rtl w:val="0"/>
        </w:rPr>
        <w:t xml:space="preserve">fraternity members consume an average of 8 drinks per week. The standard error under the</w:t>
      </w:r>
    </w:p>
    <w:p w:rsidR="00000000" w:rsidDel="00000000" w:rsidP="00000000" w:rsidRDefault="00000000" w:rsidRPr="00000000" w14:paraId="0000002D">
      <w:pPr>
        <w:pageBreakBefore w:val="0"/>
        <w:rPr/>
      </w:pPr>
      <w:r w:rsidDel="00000000" w:rsidR="00000000" w:rsidRPr="00000000">
        <w:rPr>
          <w:rtl w:val="0"/>
        </w:rPr>
        <w:t xml:space="preserve">null and the alternative distributions for this two-sample difference in means is 1.5. (use the pnorm function in r to convert a Z score into a probability).</w:t>
      </w:r>
    </w:p>
    <w:p w:rsidR="00000000" w:rsidDel="00000000" w:rsidP="00000000" w:rsidRDefault="00000000" w:rsidRPr="00000000" w14:paraId="0000002E">
      <w:pPr>
        <w:pageBreakBefore w:val="0"/>
        <w:numPr>
          <w:ilvl w:val="0"/>
          <w:numId w:val="2"/>
        </w:numPr>
        <w:ind w:left="720" w:hanging="360"/>
        <w:rPr>
          <w:u w:val="none"/>
        </w:rPr>
      </w:pPr>
      <w:r w:rsidDel="00000000" w:rsidR="00000000" w:rsidRPr="00000000">
        <w:rPr>
          <w:rtl w:val="0"/>
        </w:rPr>
        <w:t xml:space="preserve">How much statistical power did you have to detect if fraternity members consume more alcohol per week compared to average Berkeley males? Assume a one-sided test and an alpha of 0.05. Note: This question must be solved by hand. See the Selvin reading page 84 – you are calculating power for a difference in means, so your test statistic X is the difference in means.</w:t>
      </w:r>
    </w:p>
    <w:p w:rsidR="00000000" w:rsidDel="00000000" w:rsidP="00000000" w:rsidRDefault="00000000" w:rsidRPr="00000000" w14:paraId="0000002F">
      <w:pPr>
        <w:pageBreakBefore w:val="0"/>
        <w:ind w:left="720" w:firstLine="0"/>
        <w:rPr>
          <w:color w:val="ff2600"/>
        </w:rPr>
      </w:pPr>
      <w:r w:rsidDel="00000000" w:rsidR="00000000" w:rsidRPr="00000000">
        <w:rPr>
          <w:color w:val="ff2600"/>
          <w:rtl w:val="0"/>
        </w:rPr>
        <w:t xml:space="preserve">𝐻</w:t>
      </w:r>
      <w:r w:rsidDel="00000000" w:rsidR="00000000" w:rsidRPr="00000000">
        <w:rPr>
          <w:color w:val="ff2600"/>
          <w:vertAlign w:val="subscript"/>
          <w:rtl w:val="0"/>
        </w:rPr>
        <w:t xml:space="preserve">0</w:t>
      </w:r>
      <w:r w:rsidDel="00000000" w:rsidR="00000000" w:rsidRPr="00000000">
        <w:rPr>
          <w:color w:val="ff2600"/>
          <w:rtl w:val="0"/>
        </w:rPr>
        <w:t xml:space="preserve">: 𝜇</w:t>
      </w:r>
      <w:r w:rsidDel="00000000" w:rsidR="00000000" w:rsidRPr="00000000">
        <w:rPr>
          <w:color w:val="ff2600"/>
          <w:vertAlign w:val="subscript"/>
          <w:rtl w:val="0"/>
        </w:rPr>
        <w:t xml:space="preserve">0</w:t>
      </w:r>
      <w:r w:rsidDel="00000000" w:rsidR="00000000" w:rsidRPr="00000000">
        <w:rPr>
          <w:color w:val="ff2600"/>
          <w:rtl w:val="0"/>
        </w:rPr>
        <w:t xml:space="preserve"> = 0</w:t>
      </w:r>
    </w:p>
    <w:p w:rsidR="00000000" w:rsidDel="00000000" w:rsidP="00000000" w:rsidRDefault="00000000" w:rsidRPr="00000000" w14:paraId="00000030">
      <w:pPr>
        <w:pageBreakBefore w:val="0"/>
        <w:ind w:left="720" w:firstLine="0"/>
        <w:rPr>
          <w:color w:val="ff2600"/>
        </w:rPr>
      </w:pPr>
      <w:r w:rsidDel="00000000" w:rsidR="00000000" w:rsidRPr="00000000">
        <w:rPr>
          <w:color w:val="ff2600"/>
          <w:rtl w:val="0"/>
        </w:rPr>
        <w:t xml:space="preserve">𝐻</w:t>
      </w:r>
      <w:r w:rsidDel="00000000" w:rsidR="00000000" w:rsidRPr="00000000">
        <w:rPr>
          <w:color w:val="ff2600"/>
          <w:vertAlign w:val="subscript"/>
          <w:rtl w:val="0"/>
        </w:rPr>
        <w:t xml:space="preserve">a</w:t>
      </w:r>
      <w:r w:rsidDel="00000000" w:rsidR="00000000" w:rsidRPr="00000000">
        <w:rPr>
          <w:color w:val="ff2600"/>
          <w:rtl w:val="0"/>
        </w:rPr>
        <w:t xml:space="preserve">: 𝜇 = 8 − 5 = 3</w:t>
      </w:r>
    </w:p>
    <w:p w:rsidR="00000000" w:rsidDel="00000000" w:rsidP="00000000" w:rsidRDefault="00000000" w:rsidRPr="00000000" w14:paraId="00000031">
      <w:pPr>
        <w:pageBreakBefore w:val="0"/>
        <w:ind w:left="720" w:firstLine="0"/>
        <w:rPr>
          <w:color w:val="ff2600"/>
        </w:rPr>
      </w:pPr>
      <w:r w:rsidDel="00000000" w:rsidR="00000000" w:rsidRPr="00000000">
        <w:rPr>
          <w:color w:val="ff2600"/>
          <w:rtl w:val="0"/>
        </w:rPr>
        <w:t xml:space="preserve">SE</w:t>
      </w:r>
      <w:r w:rsidDel="00000000" w:rsidR="00000000" w:rsidRPr="00000000">
        <w:rPr>
          <w:color w:val="ff2600"/>
          <w:vertAlign w:val="subscript"/>
          <w:rtl w:val="0"/>
        </w:rPr>
        <w:t xml:space="preserve">0</w:t>
      </w:r>
      <w:r w:rsidDel="00000000" w:rsidR="00000000" w:rsidRPr="00000000">
        <w:rPr>
          <w:color w:val="ff2600"/>
          <w:rtl w:val="0"/>
        </w:rPr>
        <w:t xml:space="preserve">=SE=1.5</w:t>
      </w:r>
    </w:p>
    <w:p w:rsidR="00000000" w:rsidDel="00000000" w:rsidP="00000000" w:rsidRDefault="00000000" w:rsidRPr="00000000" w14:paraId="00000032">
      <w:pPr>
        <w:pageBreakBefore w:val="0"/>
        <w:ind w:left="720" w:firstLine="0"/>
        <w:rPr>
          <w:color w:val="ff2600"/>
        </w:rPr>
      </w:pPr>
      <w:r w:rsidDel="00000000" w:rsidR="00000000" w:rsidRPr="00000000">
        <w:rPr>
          <w:color w:val="ff2600"/>
          <w:rtl w:val="0"/>
        </w:rPr>
        <w:t xml:space="preserve">Z</w:t>
      </w:r>
      <w:r w:rsidDel="00000000" w:rsidR="00000000" w:rsidRPr="00000000">
        <w:rPr>
          <w:color w:val="ff2600"/>
          <w:vertAlign w:val="subscript"/>
          <w:rtl w:val="0"/>
        </w:rPr>
        <w:t xml:space="preserve">0.95</w:t>
      </w:r>
      <w:r w:rsidDel="00000000" w:rsidR="00000000" w:rsidRPr="00000000">
        <w:rPr>
          <w:color w:val="ff2600"/>
          <w:rtl w:val="0"/>
        </w:rPr>
        <w:t xml:space="preserve"> = 1.645</w:t>
      </w:r>
    </w:p>
    <w:p w:rsidR="00000000" w:rsidDel="00000000" w:rsidP="00000000" w:rsidRDefault="00000000" w:rsidRPr="00000000" w14:paraId="00000033">
      <w:pPr>
        <w:pageBreakBefore w:val="0"/>
        <w:ind w:left="720" w:firstLine="0"/>
        <w:rPr>
          <w:color w:val="ff2600"/>
        </w:rPr>
      </w:pPr>
      <w:r w:rsidDel="00000000" w:rsidR="00000000" w:rsidRPr="00000000">
        <w:rPr>
          <w:rtl w:val="0"/>
        </w:rPr>
      </w:r>
    </w:p>
    <w:p w:rsidR="00000000" w:rsidDel="00000000" w:rsidP="00000000" w:rsidRDefault="00000000" w:rsidRPr="00000000" w14:paraId="00000034">
      <w:pPr>
        <w:pageBreakBefore w:val="0"/>
        <w:ind w:left="720" w:firstLine="0"/>
        <w:rPr>
          <w:color w:val="ff2600"/>
        </w:rPr>
      </w:pPr>
      <w:r w:rsidDel="00000000" w:rsidR="00000000" w:rsidRPr="00000000">
        <w:rPr>
          <w:color w:val="ff2600"/>
        </w:rPr>
        <w:drawing>
          <wp:inline distB="114300" distT="114300" distL="114300" distR="114300">
            <wp:extent cx="2362200" cy="542925"/>
            <wp:effectExtent b="0" l="0" r="0" t="0"/>
            <wp:docPr id="5"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2362200" cy="542925"/>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pageBreakBefore w:val="0"/>
        <w:ind w:left="720" w:firstLine="0"/>
        <w:rPr>
          <w:color w:val="ff2600"/>
        </w:rPr>
      </w:pPr>
      <w:r w:rsidDel="00000000" w:rsidR="00000000" w:rsidRPr="00000000">
        <w:rPr>
          <w:color w:val="ff2600"/>
          <w:rtl w:val="0"/>
        </w:rPr>
        <w:t xml:space="preserve">Power =</w:t>
      </w:r>
    </w:p>
    <w:p w:rsidR="00000000" w:rsidDel="00000000" w:rsidP="00000000" w:rsidRDefault="00000000" w:rsidRPr="00000000" w14:paraId="00000036">
      <w:pPr>
        <w:pageBreakBefore w:val="0"/>
        <w:ind w:left="720" w:firstLine="0"/>
        <w:rPr>
          <w:color w:val="ff2600"/>
        </w:rPr>
      </w:pPr>
      <w:r w:rsidDel="00000000" w:rsidR="00000000" w:rsidRPr="00000000">
        <w:rPr>
          <w:color w:val="ff2600"/>
        </w:rPr>
        <w:drawing>
          <wp:inline distB="114300" distT="114300" distL="114300" distR="114300">
            <wp:extent cx="3771900" cy="552450"/>
            <wp:effectExtent b="0" l="0" r="0" t="0"/>
            <wp:docPr id="1"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3771900" cy="55245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pageBreakBefore w:val="0"/>
        <w:ind w:left="720" w:firstLine="0"/>
        <w:rPr>
          <w:color w:val="ff2600"/>
        </w:rPr>
      </w:pPr>
      <w:r w:rsidDel="00000000" w:rsidR="00000000" w:rsidRPr="00000000">
        <w:rPr>
          <w:rtl w:val="0"/>
        </w:rPr>
      </w:r>
    </w:p>
    <w:p w:rsidR="00000000" w:rsidDel="00000000" w:rsidP="00000000" w:rsidRDefault="00000000" w:rsidRPr="00000000" w14:paraId="00000038">
      <w:pPr>
        <w:pageBreakBefore w:val="0"/>
        <w:ind w:left="720" w:firstLine="0"/>
        <w:rPr>
          <w:color w:val="ff2600"/>
        </w:rPr>
      </w:pPr>
      <w:r w:rsidDel="00000000" w:rsidR="00000000" w:rsidRPr="00000000">
        <w:rPr>
          <w:rFonts w:ascii="Arial Unicode MS" w:cs="Arial Unicode MS" w:eastAsia="Arial Unicode MS" w:hAnsi="Arial Unicode MS"/>
          <w:color w:val="ff2600"/>
          <w:rtl w:val="0"/>
        </w:rPr>
        <w:t xml:space="preserve">Power = P (Z&gt;-0.355) = P (Z&lt;0.355) ≈ 0.64, so power = 64%</w:t>
      </w:r>
    </w:p>
    <w:p w:rsidR="00000000" w:rsidDel="00000000" w:rsidP="00000000" w:rsidRDefault="00000000" w:rsidRPr="00000000" w14:paraId="00000039">
      <w:pPr>
        <w:pageBreakBefore w:val="0"/>
        <w:ind w:left="720" w:firstLine="0"/>
        <w:rPr>
          <w:color w:val="ff2600"/>
        </w:rPr>
      </w:pPr>
      <w:r w:rsidDel="00000000" w:rsidR="00000000" w:rsidRPr="00000000">
        <w:rPr>
          <w:color w:val="ff2600"/>
          <w:rtl w:val="0"/>
        </w:rPr>
        <w:t xml:space="preserve">(you can get this using pnorm(0.355) in r)</w:t>
      </w:r>
    </w:p>
    <w:p w:rsidR="00000000" w:rsidDel="00000000" w:rsidP="00000000" w:rsidRDefault="00000000" w:rsidRPr="00000000" w14:paraId="0000003A">
      <w:pPr>
        <w:pageBreakBefore w:val="0"/>
        <w:ind w:left="720" w:firstLine="0"/>
        <w:rPr>
          <w:color w:val="ff2600"/>
        </w:rPr>
      </w:pPr>
      <w:r w:rsidDel="00000000" w:rsidR="00000000" w:rsidRPr="00000000">
        <w:rPr>
          <w:rtl w:val="0"/>
        </w:rPr>
      </w:r>
    </w:p>
    <w:p w:rsidR="00000000" w:rsidDel="00000000" w:rsidP="00000000" w:rsidRDefault="00000000" w:rsidRPr="00000000" w14:paraId="0000003B">
      <w:pPr>
        <w:pageBreakBefore w:val="0"/>
        <w:ind w:left="720" w:firstLine="0"/>
        <w:rPr>
          <w:color w:val="ff2600"/>
        </w:rPr>
      </w:pPr>
      <w:r w:rsidDel="00000000" w:rsidR="00000000" w:rsidRPr="00000000">
        <w:rPr>
          <w:color w:val="ff2600"/>
          <w:rtl w:val="0"/>
        </w:rPr>
        <w:t xml:space="preserve">Note: If being a fraternity member were protective against alcohol drinking (i.e., frat</w:t>
      </w:r>
    </w:p>
    <w:p w:rsidR="00000000" w:rsidDel="00000000" w:rsidP="00000000" w:rsidRDefault="00000000" w:rsidRPr="00000000" w14:paraId="0000003C">
      <w:pPr>
        <w:pageBreakBefore w:val="0"/>
        <w:ind w:left="720" w:firstLine="0"/>
        <w:rPr>
          <w:color w:val="ff2600"/>
        </w:rPr>
      </w:pPr>
      <w:r w:rsidDel="00000000" w:rsidR="00000000" w:rsidRPr="00000000">
        <w:rPr>
          <w:color w:val="ff2600"/>
          <w:rtl w:val="0"/>
        </w:rPr>
        <w:t xml:space="preserve">members drank on avg. 5 drinks per week compared to 8 drinks for non-frat members) we would still end up with the same power.</w:t>
      </w:r>
    </w:p>
    <w:p w:rsidR="00000000" w:rsidDel="00000000" w:rsidP="00000000" w:rsidRDefault="00000000" w:rsidRPr="00000000" w14:paraId="0000003D">
      <w:pPr>
        <w:pageBreakBefore w:val="0"/>
        <w:ind w:left="720" w:firstLine="0"/>
        <w:rPr>
          <w:color w:val="ff2600"/>
        </w:rPr>
      </w:pPr>
      <w:r w:rsidDel="00000000" w:rsidR="00000000" w:rsidRPr="00000000">
        <w:rPr>
          <w:rtl w:val="0"/>
        </w:rPr>
      </w:r>
    </w:p>
    <w:p w:rsidR="00000000" w:rsidDel="00000000" w:rsidP="00000000" w:rsidRDefault="00000000" w:rsidRPr="00000000" w14:paraId="0000003E">
      <w:pPr>
        <w:pageBreakBefore w:val="0"/>
        <w:ind w:left="720" w:firstLine="0"/>
        <w:rPr>
          <w:color w:val="ff2600"/>
        </w:rPr>
      </w:pPr>
      <w:r w:rsidDel="00000000" w:rsidR="00000000" w:rsidRPr="00000000">
        <w:rPr>
          <w:color w:val="ff2600"/>
          <w:rtl w:val="0"/>
        </w:rPr>
        <w:t xml:space="preserve">In that case, our alternative hypothesis/𝜇 would change as follows: 𝐻</w:t>
      </w:r>
      <w:r w:rsidDel="00000000" w:rsidR="00000000" w:rsidRPr="00000000">
        <w:rPr>
          <w:color w:val="ff2600"/>
          <w:vertAlign w:val="subscript"/>
          <w:rtl w:val="0"/>
        </w:rPr>
        <w:t xml:space="preserve">a</w:t>
      </w:r>
      <w:r w:rsidDel="00000000" w:rsidR="00000000" w:rsidRPr="00000000">
        <w:rPr>
          <w:color w:val="ff2600"/>
          <w:rtl w:val="0"/>
        </w:rPr>
        <w:t xml:space="preserve">: 𝜇 = 5 − 8 = −3 so that our alternative normal distribution would now be to the </w:t>
      </w:r>
      <w:r w:rsidDel="00000000" w:rsidR="00000000" w:rsidRPr="00000000">
        <w:rPr>
          <w:i w:val="1"/>
          <w:iCs w:val="1"/>
          <w:color w:val="ff2600"/>
          <w:u w:val="single"/>
          <w:rtl w:val="0"/>
        </w:rPr>
        <w:t xml:space="preserve">left of</w:t>
      </w:r>
      <w:r w:rsidDel="00000000" w:rsidR="00000000" w:rsidRPr="00000000">
        <w:rPr>
          <w:color w:val="ff2600"/>
          <w:rtl w:val="0"/>
        </w:rPr>
        <w:t xml:space="preserve"> the null normal</w:t>
      </w:r>
    </w:p>
    <w:p w:rsidR="00000000" w:rsidDel="00000000" w:rsidP="00000000" w:rsidRDefault="00000000" w:rsidRPr="00000000" w14:paraId="0000003F">
      <w:pPr>
        <w:pageBreakBefore w:val="0"/>
        <w:ind w:left="720" w:firstLine="0"/>
        <w:rPr>
          <w:color w:val="ff2600"/>
        </w:rPr>
      </w:pPr>
      <w:r w:rsidDel="00000000" w:rsidR="00000000" w:rsidRPr="00000000">
        <w:rPr>
          <w:color w:val="ff2600"/>
          <w:rtl w:val="0"/>
        </w:rPr>
        <w:t xml:space="preserve">distribution (as opposed to the right of the null curve, which is the case for a positive 𝜇</w:t>
      </w:r>
    </w:p>
    <w:p w:rsidR="00000000" w:rsidDel="00000000" w:rsidP="00000000" w:rsidRDefault="00000000" w:rsidRPr="00000000" w14:paraId="00000040">
      <w:pPr>
        <w:pageBreakBefore w:val="0"/>
        <w:ind w:left="720" w:firstLine="0"/>
        <w:rPr>
          <w:color w:val="ff2600"/>
        </w:rPr>
      </w:pPr>
      <w:r w:rsidDel="00000000" w:rsidR="00000000" w:rsidRPr="00000000">
        <w:rPr>
          <w:color w:val="ff2600"/>
          <w:rtl w:val="0"/>
        </w:rPr>
        <w:t xml:space="preserve">under the alternative). Because of this, our Z</w:t>
      </w:r>
      <w:r w:rsidDel="00000000" w:rsidR="00000000" w:rsidRPr="00000000">
        <w:rPr>
          <w:color w:val="ff2600"/>
          <w:vertAlign w:val="subscript"/>
          <w:rtl w:val="0"/>
        </w:rPr>
        <w:t xml:space="preserve">1-𝛂 </w:t>
      </w:r>
      <w:r w:rsidDel="00000000" w:rsidR="00000000" w:rsidRPr="00000000">
        <w:rPr>
          <w:color w:val="ff2600"/>
          <w:rtl w:val="0"/>
        </w:rPr>
        <w:t xml:space="preserve"> would be Z</w:t>
      </w:r>
      <w:r w:rsidDel="00000000" w:rsidR="00000000" w:rsidRPr="00000000">
        <w:rPr>
          <w:color w:val="ff2600"/>
          <w:vertAlign w:val="subscript"/>
          <w:rtl w:val="0"/>
        </w:rPr>
        <w:t xml:space="preserve">0.05</w:t>
      </w:r>
      <w:r w:rsidDel="00000000" w:rsidR="00000000" w:rsidRPr="00000000">
        <w:rPr>
          <w:color w:val="ff2600"/>
          <w:rtl w:val="0"/>
        </w:rPr>
        <w:t xml:space="preserve">= -1.645 not Z</w:t>
      </w:r>
      <w:r w:rsidDel="00000000" w:rsidR="00000000" w:rsidRPr="00000000">
        <w:rPr>
          <w:color w:val="ff2600"/>
          <w:vertAlign w:val="subscript"/>
          <w:rtl w:val="0"/>
        </w:rPr>
        <w:t xml:space="preserve">0.95</w:t>
      </w:r>
      <w:r w:rsidDel="00000000" w:rsidR="00000000" w:rsidRPr="00000000">
        <w:rPr>
          <w:color w:val="ff2600"/>
          <w:rtl w:val="0"/>
        </w:rPr>
        <w:t xml:space="preserve"> = 1.645.</w:t>
      </w:r>
    </w:p>
    <w:p w:rsidR="00000000" w:rsidDel="00000000" w:rsidP="00000000" w:rsidRDefault="00000000" w:rsidRPr="00000000" w14:paraId="00000041">
      <w:pPr>
        <w:pageBreakBefore w:val="0"/>
        <w:ind w:left="720" w:firstLine="0"/>
        <w:rPr/>
      </w:pPr>
      <w:r w:rsidDel="00000000" w:rsidR="00000000" w:rsidRPr="00000000">
        <w:rPr>
          <w:color w:val="ff2600"/>
          <w:rtl w:val="0"/>
        </w:rPr>
        <w:t xml:space="preserve">If we substitute in Z</w:t>
      </w:r>
      <w:r w:rsidDel="00000000" w:rsidR="00000000" w:rsidRPr="00000000">
        <w:rPr>
          <w:color w:val="ff2600"/>
          <w:vertAlign w:val="subscript"/>
          <w:rtl w:val="0"/>
        </w:rPr>
        <w:t xml:space="preserve">0.05</w:t>
      </w:r>
      <w:r w:rsidDel="00000000" w:rsidR="00000000" w:rsidRPr="00000000">
        <w:rPr>
          <w:color w:val="ff2600"/>
          <w:rtl w:val="0"/>
        </w:rPr>
        <w:t xml:space="preserve"> = -1.645 and 𝜇 = -3 into the above formula for power, we would get the same z score and power.</w:t>
        <w:br w:type="textWrapping"/>
      </w:r>
      <w:r w:rsidDel="00000000" w:rsidR="00000000" w:rsidRPr="00000000">
        <w:rPr>
          <w:rtl w:val="0"/>
        </w:rPr>
      </w:r>
    </w:p>
    <w:p w:rsidR="00000000" w:rsidDel="00000000" w:rsidP="00000000" w:rsidRDefault="00000000" w:rsidRPr="00000000" w14:paraId="00000042">
      <w:pPr>
        <w:pageBreakBefore w:val="0"/>
        <w:numPr>
          <w:ilvl w:val="0"/>
          <w:numId w:val="2"/>
        </w:numPr>
        <w:ind w:left="720" w:hanging="360"/>
        <w:rPr>
          <w:u w:val="none"/>
        </w:rPr>
      </w:pPr>
      <w:r w:rsidDel="00000000" w:rsidR="00000000" w:rsidRPr="00000000">
        <w:rPr>
          <w:rtl w:val="0"/>
        </w:rPr>
        <w:t xml:space="preserve">Interpret this estimate in words.</w:t>
      </w:r>
    </w:p>
    <w:p w:rsidR="00000000" w:rsidDel="00000000" w:rsidP="00000000" w:rsidRDefault="00000000" w:rsidRPr="00000000" w14:paraId="00000043">
      <w:pPr>
        <w:pageBreakBefore w:val="0"/>
        <w:ind w:left="720" w:firstLine="0"/>
        <w:rPr>
          <w:color w:val="ff2600"/>
        </w:rPr>
      </w:pPr>
      <w:r w:rsidDel="00000000" w:rsidR="00000000" w:rsidRPr="00000000">
        <w:rPr>
          <w:color w:val="ff2600"/>
          <w:rtl w:val="0"/>
        </w:rPr>
        <w:t xml:space="preserve">Given the sample size we have, the probability of detecting a difference between fraternity boys and non-fraternity members of 3 or more drinks per week was 0.64.</w:t>
      </w:r>
    </w:p>
    <w:p w:rsidR="00000000" w:rsidDel="00000000" w:rsidP="00000000" w:rsidRDefault="00000000" w:rsidRPr="00000000" w14:paraId="00000044">
      <w:pPr>
        <w:pageBreakBefore w:val="0"/>
        <w:ind w:left="720" w:firstLine="0"/>
        <w:rPr>
          <w:color w:val="ff2600"/>
        </w:rPr>
      </w:pPr>
      <w:r w:rsidDel="00000000" w:rsidR="00000000" w:rsidRPr="00000000">
        <w:rPr>
          <w:rtl w:val="0"/>
        </w:rPr>
      </w:r>
    </w:p>
    <w:p w:rsidR="00000000" w:rsidDel="00000000" w:rsidP="00000000" w:rsidRDefault="00000000" w:rsidRPr="00000000" w14:paraId="00000045">
      <w:pPr>
        <w:pageBreakBefore w:val="0"/>
        <w:numPr>
          <w:ilvl w:val="0"/>
          <w:numId w:val="2"/>
        </w:numPr>
        <w:ind w:left="720" w:hanging="360"/>
        <w:rPr>
          <w:u w:val="none"/>
        </w:rPr>
      </w:pPr>
      <w:r w:rsidDel="00000000" w:rsidR="00000000" w:rsidRPr="00000000">
        <w:rPr>
          <w:rtl w:val="0"/>
        </w:rPr>
        <w:t xml:space="preserve">Define Type II error and state the probability of it in this case.</w:t>
      </w:r>
    </w:p>
    <w:p w:rsidR="00000000" w:rsidDel="00000000" w:rsidP="00000000" w:rsidRDefault="00000000" w:rsidRPr="00000000" w14:paraId="00000046">
      <w:pPr>
        <w:pageBreakBefore w:val="0"/>
        <w:ind w:left="720" w:firstLine="0"/>
        <w:rPr>
          <w:color w:val="ff2600"/>
        </w:rPr>
      </w:pPr>
      <w:r w:rsidDel="00000000" w:rsidR="00000000" w:rsidRPr="00000000">
        <w:rPr>
          <w:color w:val="ff2600"/>
          <w:rtl w:val="0"/>
        </w:rPr>
        <w:t xml:space="preserve">Type II error represents the probability of accepting the null hypothesis when the alternative hypothesis is true. In this case, the Type II error is 0.363 (or 0.36 if calculated as 1-power; the difference is due to the imprecision in the Z table).</w:t>
      </w:r>
    </w:p>
    <w:p w:rsidR="00000000" w:rsidDel="00000000" w:rsidP="00000000" w:rsidRDefault="00000000" w:rsidRPr="00000000" w14:paraId="00000047">
      <w:pPr>
        <w:pageBreakBefore w:val="0"/>
        <w:rPr>
          <w:b w:val="1"/>
          <w:bCs w:val="1"/>
          <w:color w:val="ff2600"/>
          <w:sz w:val="21"/>
          <w:szCs w:val="21"/>
        </w:rPr>
      </w:pPr>
      <w:r w:rsidDel="00000000" w:rsidR="00000000" w:rsidRPr="00000000">
        <w:rPr>
          <w:rtl w:val="0"/>
        </w:rPr>
      </w:r>
    </w:p>
    <w:p w:rsidR="00000000" w:rsidDel="00000000" w:rsidP="00000000" w:rsidRDefault="00000000" w:rsidRPr="00000000" w14:paraId="00000048">
      <w:pPr>
        <w:pageBreakBefore w:val="0"/>
        <w:rPr>
          <w:b w:val="1"/>
          <w:bCs w:val="1"/>
        </w:rPr>
      </w:pPr>
      <w:r w:rsidDel="00000000" w:rsidR="00000000" w:rsidRPr="00000000">
        <w:rPr>
          <w:b w:val="1"/>
          <w:bCs w:val="1"/>
          <w:rtl w:val="0"/>
        </w:rPr>
        <w:t xml:space="preserve">Problem 3. (Fall 2017 250B Problem set)</w:t>
      </w:r>
    </w:p>
    <w:p w:rsidR="00000000" w:rsidDel="00000000" w:rsidP="00000000" w:rsidRDefault="00000000" w:rsidRPr="00000000" w14:paraId="00000049">
      <w:pPr>
        <w:pageBreakBefore w:val="0"/>
        <w:rPr/>
      </w:pPr>
      <w:r w:rsidDel="00000000" w:rsidR="00000000" w:rsidRPr="00000000">
        <w:rPr>
          <w:rtl w:val="0"/>
        </w:rPr>
        <w:t xml:space="preserve">You want to test the hypothesis that eating carrots reduces the risk of vision impairment (a binary outcome based on a score from a vision test). The cumulative incidence of vision impairment over a one-year period among those who don’t eat carrots is 0.10. You believe that carrots will decrease vision impairment by 4% (0.04 decrease).</w:t>
      </w:r>
    </w:p>
    <w:p w:rsidR="00000000" w:rsidDel="00000000" w:rsidP="00000000" w:rsidRDefault="00000000" w:rsidRPr="00000000" w14:paraId="0000004A">
      <w:pPr>
        <w:pageBreakBefore w:val="0"/>
        <w:numPr>
          <w:ilvl w:val="0"/>
          <w:numId w:val="4"/>
        </w:numPr>
        <w:ind w:left="720" w:hanging="360"/>
        <w:rPr>
          <w:u w:val="none"/>
        </w:rPr>
      </w:pPr>
      <w:r w:rsidDel="00000000" w:rsidR="00000000" w:rsidRPr="00000000">
        <w:rPr>
          <w:rtl w:val="0"/>
        </w:rPr>
        <w:t xml:space="preserve">If you allow for a 5% Type I error rate in a one-sided test and a 20% Type II error rate,</w:t>
      </w:r>
    </w:p>
    <w:p w:rsidR="00000000" w:rsidDel="00000000" w:rsidP="00000000" w:rsidRDefault="00000000" w:rsidRPr="00000000" w14:paraId="0000004B">
      <w:pPr>
        <w:pageBreakBefore w:val="0"/>
        <w:ind w:left="720" w:firstLine="0"/>
        <w:rPr/>
      </w:pPr>
      <w:r w:rsidDel="00000000" w:rsidR="00000000" w:rsidRPr="00000000">
        <w:rPr>
          <w:rtl w:val="0"/>
        </w:rPr>
        <w:t xml:space="preserve">what sample size do you need in your study? </w:t>
      </w:r>
      <w:r w:rsidDel="00000000" w:rsidR="00000000" w:rsidRPr="00000000">
        <w:rPr>
          <w:i w:val="1"/>
          <w:iCs w:val="1"/>
          <w:u w:val="single"/>
          <w:rtl w:val="0"/>
        </w:rPr>
        <w:t xml:space="preserve">Use the formula for sample size of a risk ratio from lecture slides</w:t>
      </w:r>
      <w:r w:rsidDel="00000000" w:rsidR="00000000" w:rsidRPr="00000000">
        <w:rPr>
          <w:rtl w:val="0"/>
        </w:rPr>
        <w:t xml:space="preserve">. </w:t>
      </w:r>
    </w:p>
    <w:p w:rsidR="00000000" w:rsidDel="00000000" w:rsidP="00000000" w:rsidRDefault="00000000" w:rsidRPr="00000000" w14:paraId="0000004C">
      <w:pPr>
        <w:pageBreakBefore w:val="0"/>
        <w:ind w:left="360" w:firstLine="0"/>
        <w:rPr>
          <w:color w:val="ff2600"/>
        </w:rPr>
      </w:pPr>
      <w:r w:rsidDel="00000000" w:rsidR="00000000" w:rsidRPr="00000000">
        <w:rPr>
          <w:b w:val="1"/>
          <w:bCs w:val="1"/>
          <w:color w:val="ff2600"/>
          <w:rtl w:val="0"/>
        </w:rPr>
        <w:t xml:space="preserve">Note: </w:t>
      </w:r>
      <w:r w:rsidDel="00000000" w:rsidR="00000000" w:rsidRPr="00000000">
        <w:rPr>
          <w:color w:val="ff2600"/>
          <w:rtl w:val="0"/>
        </w:rPr>
        <w:t xml:space="preserve">the below formula is from an older version of the course that taught this formula. You will only be responsible for formulas presented in lecture, which will also be on the formula sheet (see “resources” tab on a given week of bCourses)</w:t>
      </w:r>
    </w:p>
    <w:p w:rsidR="00000000" w:rsidDel="00000000" w:rsidP="00000000" w:rsidRDefault="00000000" w:rsidRPr="00000000" w14:paraId="0000004D">
      <w:pPr>
        <w:pageBreakBefore w:val="0"/>
        <w:ind w:left="360" w:firstLine="0"/>
        <w:rPr>
          <w:color w:val="ff2600"/>
        </w:rPr>
      </w:pPr>
      <w:r w:rsidDel="00000000" w:rsidR="00000000" w:rsidRPr="00000000">
        <w:rPr>
          <w:color w:val="ff2600"/>
          <w:rtl w:val="0"/>
        </w:rPr>
        <w:t xml:space="preserve">Where:</w:t>
      </w:r>
    </w:p>
    <w:p w:rsidR="00000000" w:rsidDel="00000000" w:rsidP="00000000" w:rsidRDefault="00000000" w:rsidRPr="00000000" w14:paraId="0000004E">
      <w:pPr>
        <w:pageBreakBefore w:val="0"/>
        <w:ind w:left="360" w:firstLine="0"/>
        <w:rPr>
          <w:color w:val="ff2600"/>
        </w:rPr>
      </w:pPr>
      <w:r w:rsidDel="00000000" w:rsidR="00000000" w:rsidRPr="00000000">
        <w:rPr>
          <w:color w:val="ff2600"/>
        </w:rPr>
        <w:drawing>
          <wp:inline distB="114300" distT="114300" distL="114300" distR="114300">
            <wp:extent cx="3867150" cy="523875"/>
            <wp:effectExtent b="0" l="0" r="0" t="0"/>
            <wp:docPr id="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3867150" cy="523875"/>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pageBreakBefore w:val="0"/>
        <w:ind w:left="360" w:firstLine="0"/>
        <w:rPr>
          <w:color w:val="ff2600"/>
        </w:rPr>
      </w:pPr>
      <w:r w:rsidDel="00000000" w:rsidR="00000000" w:rsidRPr="00000000">
        <w:rPr>
          <w:color w:val="ff2600"/>
          <w:rtl w:val="0"/>
        </w:rPr>
        <w:t xml:space="preserve">n=sample size per group</w:t>
      </w:r>
    </w:p>
    <w:p w:rsidR="00000000" w:rsidDel="00000000" w:rsidP="00000000" w:rsidRDefault="00000000" w:rsidRPr="00000000" w14:paraId="00000050">
      <w:pPr>
        <w:pageBreakBefore w:val="0"/>
        <w:ind w:left="360" w:firstLine="0"/>
        <w:rPr>
          <w:color w:val="ff2600"/>
        </w:rPr>
      </w:pPr>
      <w:r w:rsidDel="00000000" w:rsidR="00000000" w:rsidRPr="00000000">
        <w:rPr>
          <w:color w:val="ff2600"/>
          <w:rtl w:val="0"/>
        </w:rPr>
        <w:t xml:space="preserve">p1=cumulative incidence among exposed = 0.06</w:t>
      </w:r>
    </w:p>
    <w:p w:rsidR="00000000" w:rsidDel="00000000" w:rsidP="00000000" w:rsidRDefault="00000000" w:rsidRPr="00000000" w14:paraId="00000051">
      <w:pPr>
        <w:pageBreakBefore w:val="0"/>
        <w:ind w:left="360" w:firstLine="0"/>
        <w:rPr>
          <w:color w:val="ff2600"/>
        </w:rPr>
      </w:pPr>
      <w:r w:rsidDel="00000000" w:rsidR="00000000" w:rsidRPr="00000000">
        <w:rPr>
          <w:color w:val="ff2600"/>
          <w:rtl w:val="0"/>
        </w:rPr>
        <w:t xml:space="preserve">p2=cumulative incidence among unexposed = 0.10</w:t>
      </w:r>
    </w:p>
    <w:p w:rsidR="00000000" w:rsidDel="00000000" w:rsidP="00000000" w:rsidRDefault="00000000" w:rsidRPr="00000000" w14:paraId="00000052">
      <w:pPr>
        <w:pageBreakBefore w:val="0"/>
        <w:ind w:left="360" w:firstLine="0"/>
        <w:rPr>
          <w:color w:val="ff2600"/>
        </w:rPr>
      </w:pPr>
      <w:r w:rsidDel="00000000" w:rsidR="00000000" w:rsidRPr="00000000">
        <w:rPr>
          <w:color w:val="ff2600"/>
          <w:rtl w:val="0"/>
        </w:rPr>
        <w:t xml:space="preserve">CIR=p1/p2 = 0.60</w:t>
      </w:r>
    </w:p>
    <w:p w:rsidR="00000000" w:rsidDel="00000000" w:rsidP="00000000" w:rsidRDefault="00000000" w:rsidRPr="00000000" w14:paraId="00000053">
      <w:pPr>
        <w:pageBreakBefore w:val="0"/>
        <w:ind w:left="360" w:firstLine="0"/>
        <w:rPr>
          <w:color w:val="ff2600"/>
        </w:rPr>
      </w:pPr>
      <w:r w:rsidDel="00000000" w:rsidR="00000000" w:rsidRPr="00000000">
        <w:rPr>
          <w:color w:val="ff2600"/>
          <w:rtl w:val="0"/>
        </w:rPr>
        <w:t xml:space="preserve">β=0.20</w:t>
      </w:r>
    </w:p>
    <w:p w:rsidR="00000000" w:rsidDel="00000000" w:rsidP="00000000" w:rsidRDefault="00000000" w:rsidRPr="00000000" w14:paraId="00000054">
      <w:pPr>
        <w:pageBreakBefore w:val="0"/>
        <w:ind w:left="360" w:firstLine="0"/>
        <w:rPr>
          <w:color w:val="ff2600"/>
        </w:rPr>
      </w:pPr>
      <w:r w:rsidDel="00000000" w:rsidR="00000000" w:rsidRPr="00000000">
        <w:rPr>
          <w:color w:val="ff2600"/>
          <w:rtl w:val="0"/>
        </w:rPr>
        <w:t xml:space="preserve">α=0.05</w:t>
      </w:r>
    </w:p>
    <w:p w:rsidR="00000000" w:rsidDel="00000000" w:rsidP="00000000" w:rsidRDefault="00000000" w:rsidRPr="00000000" w14:paraId="00000055">
      <w:pPr>
        <w:pageBreakBefore w:val="0"/>
        <w:ind w:left="360" w:firstLine="0"/>
        <w:rPr>
          <w:color w:val="ff2600"/>
        </w:rPr>
      </w:pPr>
      <w:r w:rsidDel="00000000" w:rsidR="00000000" w:rsidRPr="00000000">
        <w:rPr>
          <w:color w:val="ff2600"/>
          <w:rtl w:val="0"/>
        </w:rPr>
        <w:t xml:space="preserve">Z</w:t>
      </w:r>
      <w:r w:rsidDel="00000000" w:rsidR="00000000" w:rsidRPr="00000000">
        <w:rPr>
          <w:color w:val="ff2600"/>
          <w:vertAlign w:val="subscript"/>
          <w:rtl w:val="0"/>
        </w:rPr>
        <w:t xml:space="preserve">1-β</w:t>
      </w:r>
      <w:r w:rsidDel="00000000" w:rsidR="00000000" w:rsidRPr="00000000">
        <w:rPr>
          <w:color w:val="ff2600"/>
          <w:rtl w:val="0"/>
        </w:rPr>
        <w:t xml:space="preserve">=0.84</w:t>
      </w:r>
    </w:p>
    <w:p w:rsidR="00000000" w:rsidDel="00000000" w:rsidP="00000000" w:rsidRDefault="00000000" w:rsidRPr="00000000" w14:paraId="00000056">
      <w:pPr>
        <w:pageBreakBefore w:val="0"/>
        <w:ind w:left="360" w:firstLine="0"/>
        <w:rPr>
          <w:color w:val="ff2600"/>
        </w:rPr>
      </w:pPr>
      <w:r w:rsidDel="00000000" w:rsidR="00000000" w:rsidRPr="00000000">
        <w:rPr>
          <w:color w:val="ff2600"/>
          <w:rtl w:val="0"/>
        </w:rPr>
        <w:t xml:space="preserve">Z</w:t>
      </w:r>
      <w:r w:rsidDel="00000000" w:rsidR="00000000" w:rsidRPr="00000000">
        <w:rPr>
          <w:color w:val="ff2600"/>
          <w:vertAlign w:val="subscript"/>
          <w:rtl w:val="0"/>
        </w:rPr>
        <w:t xml:space="preserve">1-α</w:t>
      </w:r>
      <w:r w:rsidDel="00000000" w:rsidR="00000000" w:rsidRPr="00000000">
        <w:rPr>
          <w:color w:val="ff2600"/>
          <w:rtl w:val="0"/>
        </w:rPr>
        <w:t xml:space="preserve">=1.64</w:t>
      </w:r>
    </w:p>
    <w:p w:rsidR="00000000" w:rsidDel="00000000" w:rsidP="00000000" w:rsidRDefault="00000000" w:rsidRPr="00000000" w14:paraId="00000057">
      <w:pPr>
        <w:pageBreakBefore w:val="0"/>
        <w:ind w:left="360" w:firstLine="0"/>
        <w:rPr>
          <w:color w:val="ff2600"/>
        </w:rPr>
      </w:pPr>
      <w:r w:rsidDel="00000000" w:rsidR="00000000" w:rsidRPr="00000000">
        <w:rPr>
          <w:rtl w:val="0"/>
        </w:rPr>
      </w:r>
    </w:p>
    <w:p w:rsidR="00000000" w:rsidDel="00000000" w:rsidP="00000000" w:rsidRDefault="00000000" w:rsidRPr="00000000" w14:paraId="00000058">
      <w:pPr>
        <w:pageBreakBefore w:val="0"/>
        <w:ind w:left="360" w:firstLine="0"/>
        <w:rPr>
          <w:color w:val="ff2600"/>
        </w:rPr>
      </w:pPr>
      <w:r w:rsidDel="00000000" w:rsidR="00000000" w:rsidRPr="00000000">
        <w:rPr>
          <w:color w:val="ff2600"/>
        </w:rPr>
        <w:drawing>
          <wp:inline distB="114300" distT="114300" distL="114300" distR="114300">
            <wp:extent cx="3486150" cy="333375"/>
            <wp:effectExtent b="0" l="0" r="0" t="0"/>
            <wp:docPr id="7"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3486150" cy="333375"/>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pageBreakBefore w:val="0"/>
        <w:ind w:left="360" w:firstLine="0"/>
        <w:rPr>
          <w:color w:val="ff2600"/>
        </w:rPr>
      </w:pPr>
      <w:r w:rsidDel="00000000" w:rsidR="00000000" w:rsidRPr="00000000">
        <w:rPr>
          <w:color w:val="ff2600"/>
          <w:rtl w:val="0"/>
        </w:rPr>
        <w:t xml:space="preserve">563 per arm = 1126 for the full study, assuming 100% response rate</w:t>
      </w:r>
    </w:p>
    <w:p w:rsidR="00000000" w:rsidDel="00000000" w:rsidP="00000000" w:rsidRDefault="00000000" w:rsidRPr="00000000" w14:paraId="0000005A">
      <w:pPr>
        <w:pageBreakBefore w:val="0"/>
        <w:ind w:left="360" w:firstLine="0"/>
        <w:rPr>
          <w:color w:val="ff2600"/>
        </w:rPr>
      </w:pPr>
      <w:r w:rsidDel="00000000" w:rsidR="00000000" w:rsidRPr="00000000">
        <w:rPr>
          <w:rtl w:val="0"/>
        </w:rPr>
      </w:r>
    </w:p>
    <w:p w:rsidR="00000000" w:rsidDel="00000000" w:rsidP="00000000" w:rsidRDefault="00000000" w:rsidRPr="00000000" w14:paraId="0000005B">
      <w:pPr>
        <w:pageBreakBefore w:val="0"/>
        <w:ind w:left="360" w:firstLine="0"/>
        <w:rPr>
          <w:color w:val="ff2600"/>
        </w:rPr>
      </w:pPr>
      <w:r w:rsidDel="00000000" w:rsidR="00000000" w:rsidRPr="00000000">
        <w:rPr>
          <w:color w:val="ff2600"/>
          <w:rtl w:val="0"/>
        </w:rPr>
        <w:t xml:space="preserve">If you want to implement this in Stata, enter: sampsi 0.1 0.06, alpha(0.05) power(.8)</w:t>
      </w:r>
    </w:p>
    <w:p w:rsidR="00000000" w:rsidDel="00000000" w:rsidP="00000000" w:rsidRDefault="00000000" w:rsidRPr="00000000" w14:paraId="0000005C">
      <w:pPr>
        <w:pageBreakBefore w:val="0"/>
        <w:ind w:left="360" w:firstLine="0"/>
        <w:rPr>
          <w:color w:val="ff2600"/>
        </w:rPr>
      </w:pPr>
      <w:r w:rsidDel="00000000" w:rsidR="00000000" w:rsidRPr="00000000">
        <w:rPr>
          <w:color w:val="ff2600"/>
          <w:rtl w:val="0"/>
        </w:rPr>
        <w:t xml:space="preserve">onesided nocontinuity</w:t>
      </w:r>
    </w:p>
    <w:p w:rsidR="00000000" w:rsidDel="00000000" w:rsidP="00000000" w:rsidRDefault="00000000" w:rsidRPr="00000000" w14:paraId="0000005D">
      <w:pPr>
        <w:pageBreakBefore w:val="0"/>
        <w:ind w:left="360" w:firstLine="0"/>
        <w:rPr>
          <w:color w:val="ff2600"/>
        </w:rPr>
      </w:pPr>
      <w:r w:rsidDel="00000000" w:rsidR="00000000" w:rsidRPr="00000000">
        <w:rPr>
          <w:rtl w:val="0"/>
        </w:rPr>
      </w:r>
    </w:p>
    <w:p w:rsidR="00000000" w:rsidDel="00000000" w:rsidP="00000000" w:rsidRDefault="00000000" w:rsidRPr="00000000" w14:paraId="0000005E">
      <w:pPr>
        <w:pageBreakBefore w:val="0"/>
        <w:ind w:left="360" w:firstLine="0"/>
        <w:rPr>
          <w:color w:val="ff2600"/>
        </w:rPr>
      </w:pPr>
      <w:r w:rsidDel="00000000" w:rsidR="00000000" w:rsidRPr="00000000">
        <w:rPr>
          <w:color w:val="ff2600"/>
          <w:rtl w:val="0"/>
        </w:rPr>
        <w:t xml:space="preserve">You will get a slightly larger estimate due to rounding in the calculations above.</w:t>
      </w:r>
    </w:p>
    <w:p w:rsidR="00000000" w:rsidDel="00000000" w:rsidP="00000000" w:rsidRDefault="00000000" w:rsidRPr="00000000" w14:paraId="0000005F">
      <w:pPr>
        <w:pageBreakBefore w:val="0"/>
        <w:ind w:left="720" w:firstLine="0"/>
        <w:rPr/>
      </w:pPr>
      <w:r w:rsidDel="00000000" w:rsidR="00000000" w:rsidRPr="00000000">
        <w:rPr>
          <w:rtl w:val="0"/>
        </w:rPr>
      </w:r>
    </w:p>
    <w:p w:rsidR="00000000" w:rsidDel="00000000" w:rsidP="00000000" w:rsidRDefault="00000000" w:rsidRPr="00000000" w14:paraId="00000060">
      <w:pPr>
        <w:pageBreakBefore w:val="0"/>
        <w:ind w:left="360" w:firstLine="0"/>
        <w:rPr/>
      </w:pPr>
      <w:r w:rsidDel="00000000" w:rsidR="00000000" w:rsidRPr="00000000">
        <w:rPr>
          <w:rtl w:val="0"/>
        </w:rPr>
        <w:t xml:space="preserve">B. </w:t>
      </w:r>
      <w:r w:rsidDel="00000000" w:rsidR="00000000" w:rsidRPr="00000000">
        <w:rPr>
          <w:rtl w:val="0"/>
        </w:rPr>
        <w:t xml:space="preserve">You conduct your study using the calculations above. A colleague suggests also testing the impact of carrots on severe visual impairment, which is a less common outcome. Would you expect to have the same power to detect an effect if you maintain the sample size and alpha at the same levels? Why or why not?</w:t>
      </w:r>
    </w:p>
    <w:p w:rsidR="00000000" w:rsidDel="00000000" w:rsidP="00000000" w:rsidRDefault="00000000" w:rsidRPr="00000000" w14:paraId="00000061">
      <w:pPr>
        <w:pageBreakBefore w:val="0"/>
        <w:ind w:left="360" w:firstLine="0"/>
        <w:rPr>
          <w:color w:val="ff2600"/>
        </w:rPr>
      </w:pPr>
      <w:r w:rsidDel="00000000" w:rsidR="00000000" w:rsidRPr="00000000">
        <w:rPr>
          <w:color w:val="ff2600"/>
          <w:rtl w:val="0"/>
        </w:rPr>
        <w:t xml:space="preserve">With everything else held constant, reducing the incidence among the unexposed will</w:t>
      </w:r>
    </w:p>
    <w:p w:rsidR="00000000" w:rsidDel="00000000" w:rsidP="00000000" w:rsidRDefault="00000000" w:rsidRPr="00000000" w14:paraId="00000062">
      <w:pPr>
        <w:pageBreakBefore w:val="0"/>
        <w:ind w:left="360" w:firstLine="0"/>
        <w:rPr/>
      </w:pPr>
      <w:r w:rsidDel="00000000" w:rsidR="00000000" w:rsidRPr="00000000">
        <w:rPr>
          <w:color w:val="ff2600"/>
          <w:rtl w:val="0"/>
        </w:rPr>
        <w:t xml:space="preserve">reduce your power. Looking at the formula, you can see that p2 in the denominator will</w:t>
      </w:r>
      <w:r w:rsidDel="00000000" w:rsidR="00000000" w:rsidRPr="00000000">
        <w:rPr>
          <w:rtl w:val="0"/>
        </w:rPr>
      </w:r>
    </w:p>
    <w:p w:rsidR="00000000" w:rsidDel="00000000" w:rsidP="00000000" w:rsidRDefault="00000000" w:rsidRPr="00000000" w14:paraId="00000063">
      <w:pPr>
        <w:pageBreakBefore w:val="0"/>
        <w:ind w:left="360" w:firstLine="0"/>
        <w:rPr>
          <w:color w:val="ff2600"/>
        </w:rPr>
      </w:pPr>
      <w:r w:rsidDel="00000000" w:rsidR="00000000" w:rsidRPr="00000000">
        <w:rPr>
          <w:color w:val="ff2600"/>
          <w:rtl w:val="0"/>
        </w:rPr>
        <w:t xml:space="preserve">drive the required sample size higher if it is very small. Keeping n fixed means that</w:t>
      </w:r>
    </w:p>
    <w:p w:rsidR="00000000" w:rsidDel="00000000" w:rsidP="00000000" w:rsidRDefault="00000000" w:rsidRPr="00000000" w14:paraId="00000064">
      <w:pPr>
        <w:pageBreakBefore w:val="0"/>
        <w:ind w:left="360" w:firstLine="0"/>
        <w:rPr>
          <w:color w:val="ff2600"/>
        </w:rPr>
      </w:pPr>
      <w:r w:rsidDel="00000000" w:rsidR="00000000" w:rsidRPr="00000000">
        <w:rPr>
          <w:color w:val="ff2600"/>
          <w:rtl w:val="0"/>
        </w:rPr>
        <w:t xml:space="preserve">something else has to be decreased in the numerator; in this case, that’s power. Overall,</w:t>
      </w:r>
    </w:p>
    <w:p w:rsidR="00000000" w:rsidDel="00000000" w:rsidP="00000000" w:rsidRDefault="00000000" w:rsidRPr="00000000" w14:paraId="00000065">
      <w:pPr>
        <w:pageBreakBefore w:val="0"/>
        <w:ind w:left="360" w:firstLine="0"/>
        <w:rPr>
          <w:color w:val="ff2600"/>
        </w:rPr>
      </w:pPr>
      <w:r w:rsidDel="00000000" w:rsidR="00000000" w:rsidRPr="00000000">
        <w:rPr>
          <w:color w:val="ff2600"/>
          <w:rtl w:val="0"/>
        </w:rPr>
        <w:t xml:space="preserve">less common outcomes provide less power, even if the relative risk remains the same.</w:t>
      </w:r>
    </w:p>
    <w:p w:rsidR="00000000" w:rsidDel="00000000" w:rsidP="00000000" w:rsidRDefault="00000000" w:rsidRPr="00000000" w14:paraId="00000066">
      <w:pPr>
        <w:pageBreakBefore w:val="0"/>
        <w:ind w:left="360" w:firstLine="0"/>
        <w:rPr/>
      </w:pPr>
      <w:r w:rsidDel="00000000" w:rsidR="00000000" w:rsidRPr="00000000">
        <w:rPr>
          <w:rtl w:val="0"/>
        </w:rPr>
      </w:r>
    </w:p>
    <w:p w:rsidR="00000000" w:rsidDel="00000000" w:rsidP="00000000" w:rsidRDefault="00000000" w:rsidRPr="00000000" w14:paraId="00000067">
      <w:pPr>
        <w:pageBreakBefore w:val="0"/>
        <w:ind w:left="360" w:firstLine="0"/>
        <w:rPr/>
      </w:pPr>
      <w:r w:rsidDel="00000000" w:rsidR="00000000" w:rsidRPr="00000000">
        <w:rPr>
          <w:rtl w:val="0"/>
        </w:rPr>
        <w:t xml:space="preserve">C. In what circumstance could you still get power of .8 and alpha 0.05 for this rare outcome and this sample size?</w:t>
      </w:r>
    </w:p>
    <w:p w:rsidR="00000000" w:rsidDel="00000000" w:rsidP="00000000" w:rsidRDefault="00000000" w:rsidRPr="00000000" w14:paraId="00000068">
      <w:pPr>
        <w:pageBreakBefore w:val="0"/>
        <w:ind w:left="360" w:firstLine="0"/>
        <w:rPr>
          <w:color w:val="ff2600"/>
        </w:rPr>
      </w:pPr>
      <w:r w:rsidDel="00000000" w:rsidR="00000000" w:rsidRPr="00000000">
        <w:rPr>
          <w:color w:val="ff2600"/>
          <w:rtl w:val="0"/>
        </w:rPr>
        <w:t xml:space="preserve">If the risk ratio is much larger for severe visual impairment than overall visual impairment,</w:t>
      </w:r>
    </w:p>
    <w:p w:rsidR="00000000" w:rsidDel="00000000" w:rsidP="00000000" w:rsidRDefault="00000000" w:rsidRPr="00000000" w14:paraId="00000069">
      <w:pPr>
        <w:pageBreakBefore w:val="0"/>
        <w:ind w:left="360" w:firstLine="0"/>
        <w:rPr>
          <w:color w:val="ff2600"/>
        </w:rPr>
      </w:pPr>
      <w:r w:rsidDel="00000000" w:rsidR="00000000" w:rsidRPr="00000000">
        <w:rPr>
          <w:color w:val="ff2600"/>
          <w:rtl w:val="0"/>
        </w:rPr>
        <w:t xml:space="preserve">you would be able to maintain high power and low type I error with this sample size</w:t>
      </w:r>
    </w:p>
    <w:p w:rsidR="00000000" w:rsidDel="00000000" w:rsidP="00000000" w:rsidRDefault="00000000" w:rsidRPr="00000000" w14:paraId="0000006A">
      <w:pPr>
        <w:pageBreakBefore w:val="0"/>
        <w:ind w:left="360" w:firstLine="0"/>
        <w:rPr>
          <w:color w:val="ff2600"/>
        </w:rPr>
      </w:pPr>
      <w:r w:rsidDel="00000000" w:rsidR="00000000" w:rsidRPr="00000000">
        <w:rPr>
          <w:color w:val="ff2600"/>
          <w:rtl w:val="0"/>
        </w:rPr>
        <w:t xml:space="preserve">despite the outcome being rare.</w:t>
      </w:r>
    </w:p>
    <w:p w:rsidR="00000000" w:rsidDel="00000000" w:rsidP="00000000" w:rsidRDefault="00000000" w:rsidRPr="00000000" w14:paraId="0000006B">
      <w:pPr>
        <w:pageBreakBefore w:val="0"/>
        <w:rPr>
          <w:color w:val="ff2600"/>
        </w:rPr>
      </w:pPr>
      <w:r w:rsidDel="00000000" w:rsidR="00000000" w:rsidRPr="00000000">
        <w:rPr>
          <w:rtl w:val="0"/>
        </w:rPr>
      </w:r>
    </w:p>
    <w:p w:rsidR="00000000" w:rsidDel="00000000" w:rsidP="00000000" w:rsidRDefault="00000000" w:rsidRPr="00000000" w14:paraId="0000006C">
      <w:pPr>
        <w:pageBreakBefore w:val="0"/>
        <w:rPr>
          <w:b w:val="1"/>
          <w:bCs w:val="1"/>
        </w:rPr>
      </w:pPr>
      <w:r w:rsidDel="00000000" w:rsidR="00000000" w:rsidRPr="00000000">
        <w:rPr>
          <w:b w:val="1"/>
          <w:bCs w:val="1"/>
          <w:rtl w:val="0"/>
        </w:rPr>
        <w:t xml:space="preserve">Problem 4. (Fall 2017 250B Practice exam problem set)</w:t>
      </w:r>
    </w:p>
    <w:p w:rsidR="00000000" w:rsidDel="00000000" w:rsidP="00000000" w:rsidRDefault="00000000" w:rsidRPr="00000000" w14:paraId="0000006D">
      <w:pPr>
        <w:pageBreakBefore w:val="0"/>
        <w:rPr/>
      </w:pPr>
      <w:r w:rsidDel="00000000" w:rsidR="00000000" w:rsidRPr="00000000">
        <w:rPr>
          <w:rtl w:val="0"/>
        </w:rPr>
        <w:t xml:space="preserve">You are conducting a randomized controlled trial of a new de-worming pill for children in Tanzania, with the hypothesis that the mean weight in the pill group will be 15 lbs. different (in either direction) compared to the mean weight in the placebo group at the end of the treatment period. Assume that the variance of weight in children in your study population is 1800 lbs</w:t>
      </w:r>
      <w:r w:rsidDel="00000000" w:rsidR="00000000" w:rsidRPr="00000000">
        <w:rPr>
          <w:rtl w:val="0"/>
        </w:rPr>
        <w:t xml:space="preserve">2</w:t>
      </w:r>
      <w:r w:rsidDel="00000000" w:rsidR="00000000" w:rsidRPr="00000000">
        <w:rPr>
          <w:rtl w:val="0"/>
        </w:rPr>
        <w:t xml:space="preserve">, and this variance is the same in both the pill and placebo groups (meaning that 𝜎</w:t>
      </w:r>
      <w:r w:rsidDel="00000000" w:rsidR="00000000" w:rsidRPr="00000000">
        <w:rPr>
          <w:vertAlign w:val="subscript"/>
          <w:rtl w:val="0"/>
        </w:rPr>
        <w:t xml:space="preserve">1</w:t>
      </w:r>
      <w:r w:rsidDel="00000000" w:rsidR="00000000" w:rsidRPr="00000000">
        <w:rPr>
          <w:vertAlign w:val="superscript"/>
          <w:rtl w:val="0"/>
        </w:rPr>
        <w:t xml:space="preserve">2</w:t>
      </w:r>
      <w:r w:rsidDel="00000000" w:rsidR="00000000" w:rsidRPr="00000000">
        <w:rPr>
          <w:rtl w:val="0"/>
        </w:rPr>
        <w:t xml:space="preserve">=𝜎</w:t>
      </w:r>
      <w:r w:rsidDel="00000000" w:rsidR="00000000" w:rsidRPr="00000000">
        <w:rPr>
          <w:vertAlign w:val="subscript"/>
          <w:rtl w:val="0"/>
        </w:rPr>
        <w:t xml:space="preserve">2</w:t>
      </w:r>
      <w:r w:rsidDel="00000000" w:rsidR="00000000" w:rsidRPr="00000000">
        <w:rPr>
          <w:vertAlign w:val="superscript"/>
          <w:rtl w:val="0"/>
        </w:rPr>
        <w:t xml:space="preserve">2</w:t>
      </w:r>
      <w:r w:rsidDel="00000000" w:rsidR="00000000" w:rsidRPr="00000000">
        <w:rPr>
          <w:rtl w:val="0"/>
        </w:rPr>
        <w:t xml:space="preserve">). </w:t>
      </w:r>
      <w:r w:rsidDel="00000000" w:rsidR="00000000" w:rsidRPr="00000000">
        <w:rPr>
          <w:rtl w:val="0"/>
        </w:rPr>
        <w:t xml:space="preserve">Furthermore you estimate the mean weight in your placebo group to be 90 pounds.</w:t>
      </w:r>
    </w:p>
    <w:p w:rsidR="00000000" w:rsidDel="00000000" w:rsidP="00000000" w:rsidRDefault="00000000" w:rsidRPr="00000000" w14:paraId="0000006E">
      <w:pPr>
        <w:pageBreakBefore w:val="0"/>
        <w:rPr/>
      </w:pPr>
      <w:r w:rsidDel="00000000" w:rsidR="00000000" w:rsidRPr="00000000">
        <w:rPr>
          <w:rtl w:val="0"/>
        </w:rPr>
      </w:r>
    </w:p>
    <w:p w:rsidR="00000000" w:rsidDel="00000000" w:rsidP="00000000" w:rsidRDefault="00000000" w:rsidRPr="00000000" w14:paraId="0000006F">
      <w:pPr>
        <w:pageBreakBefore w:val="0"/>
        <w:numPr>
          <w:ilvl w:val="0"/>
          <w:numId w:val="3"/>
        </w:numPr>
        <w:ind w:left="720" w:hanging="360"/>
        <w:rPr>
          <w:u w:val="none"/>
        </w:rPr>
      </w:pPr>
      <w:r w:rsidDel="00000000" w:rsidR="00000000" w:rsidRPr="00000000">
        <w:rPr>
          <w:rtl w:val="0"/>
        </w:rPr>
        <w:t xml:space="preserve">If you only have enough money to enroll 100 children in each group, how much power will you have to detect your hypothesized difference? Again, assume a two-sided type I error rate of 0.05.</w:t>
      </w:r>
    </w:p>
    <w:p w:rsidR="00000000" w:rsidDel="00000000" w:rsidP="00000000" w:rsidRDefault="00000000" w:rsidRPr="00000000" w14:paraId="00000070">
      <w:pPr>
        <w:pageBreakBefore w:val="0"/>
        <w:rPr/>
      </w:pPr>
      <w:r w:rsidDel="00000000" w:rsidR="00000000" w:rsidRPr="00000000">
        <w:rPr>
          <w:rtl w:val="0"/>
        </w:rPr>
      </w:r>
    </w:p>
    <w:p w:rsidR="00000000" w:rsidDel="00000000" w:rsidP="00000000" w:rsidRDefault="00000000" w:rsidRPr="00000000" w14:paraId="00000071">
      <w:pPr>
        <w:pageBreakBefore w:val="0"/>
        <w:ind w:left="720" w:firstLine="0"/>
        <w:rPr/>
      </w:pPr>
      <w:r w:rsidDel="00000000" w:rsidR="00000000" w:rsidRPr="00000000">
        <w:rPr>
          <w:rtl w:val="0"/>
        </w:rPr>
        <w:t xml:space="preserve">Hint: For a two-sample difference in means,</w:t>
      </w:r>
    </w:p>
    <w:p w:rsidR="00000000" w:rsidDel="00000000" w:rsidP="00000000" w:rsidRDefault="00000000" w:rsidRPr="00000000" w14:paraId="00000072">
      <w:pPr>
        <w:pageBreakBefore w:val="0"/>
        <w:ind w:left="720" w:firstLine="0"/>
        <w:rPr/>
      </w:pPr>
      <w:r w:rsidDel="00000000" w:rsidR="00000000" w:rsidRPr="00000000">
        <w:rPr/>
        <w:drawing>
          <wp:inline distB="114300" distT="114300" distL="114300" distR="114300">
            <wp:extent cx="2676525" cy="742950"/>
            <wp:effectExtent b="0" l="0" r="0" t="0"/>
            <wp:docPr id="4"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2676525" cy="742950"/>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pageBreakBefore w:val="0"/>
        <w:ind w:left="720" w:firstLine="0"/>
        <w:rPr>
          <w:color w:val="ff0000"/>
          <w:vertAlign w:val="subscript"/>
        </w:rPr>
      </w:pPr>
      <w:r w:rsidDel="00000000" w:rsidR="00000000" w:rsidRPr="00000000">
        <w:rPr>
          <w:color w:val="ff0000"/>
          <w:rtl w:val="0"/>
        </w:rPr>
        <w:t xml:space="preserve">𝜎</w:t>
      </w:r>
      <w:r w:rsidDel="00000000" w:rsidR="00000000" w:rsidRPr="00000000">
        <w:rPr>
          <w:color w:val="ff0000"/>
          <w:vertAlign w:val="subscript"/>
          <w:rtl w:val="0"/>
        </w:rPr>
        <w:t xml:space="preserve">1</w:t>
      </w:r>
      <w:r w:rsidDel="00000000" w:rsidR="00000000" w:rsidRPr="00000000">
        <w:rPr>
          <w:color w:val="ff0000"/>
          <w:vertAlign w:val="superscript"/>
          <w:rtl w:val="0"/>
        </w:rPr>
        <w:t xml:space="preserve">2</w:t>
      </w:r>
      <w:r w:rsidDel="00000000" w:rsidR="00000000" w:rsidRPr="00000000">
        <w:rPr>
          <w:color w:val="ff0000"/>
          <w:rtl w:val="0"/>
        </w:rPr>
        <w:t xml:space="preserve">=𝜎</w:t>
      </w:r>
      <w:r w:rsidDel="00000000" w:rsidR="00000000" w:rsidRPr="00000000">
        <w:rPr>
          <w:color w:val="ff0000"/>
          <w:vertAlign w:val="subscript"/>
          <w:rtl w:val="0"/>
        </w:rPr>
        <w:t xml:space="preserve">2</w:t>
      </w:r>
      <w:r w:rsidDel="00000000" w:rsidR="00000000" w:rsidRPr="00000000">
        <w:rPr>
          <w:color w:val="ff0000"/>
          <w:vertAlign w:val="superscript"/>
          <w:rtl w:val="0"/>
        </w:rPr>
        <w:t xml:space="preserve">2</w:t>
      </w:r>
      <w:r w:rsidDel="00000000" w:rsidR="00000000" w:rsidRPr="00000000">
        <w:rPr>
          <w:color w:val="ff0000"/>
          <w:rtl w:val="0"/>
        </w:rPr>
        <w:t xml:space="preserve">,</w:t>
      </w:r>
      <w:r w:rsidDel="00000000" w:rsidR="00000000" w:rsidRPr="00000000">
        <w:rPr>
          <w:color w:val="ff0000"/>
          <w:vertAlign w:val="superscript"/>
          <w:rtl w:val="0"/>
        </w:rPr>
        <w:t xml:space="preserve"> </w:t>
      </w:r>
      <w:r w:rsidDel="00000000" w:rsidR="00000000" w:rsidRPr="00000000">
        <w:rPr>
          <w:color w:val="ff0000"/>
          <w:rtl w:val="0"/>
        </w:rPr>
        <w:t xml:space="preserve">so SE=SE</w:t>
      </w:r>
      <w:r w:rsidDel="00000000" w:rsidR="00000000" w:rsidRPr="00000000">
        <w:rPr>
          <w:color w:val="ff0000"/>
          <w:vertAlign w:val="subscript"/>
          <w:rtl w:val="0"/>
        </w:rPr>
        <w:t xml:space="preserve">0</w:t>
      </w:r>
    </w:p>
    <w:p w:rsidR="00000000" w:rsidDel="00000000" w:rsidP="00000000" w:rsidRDefault="00000000" w:rsidRPr="00000000" w14:paraId="00000074">
      <w:pPr>
        <w:pageBreakBefore w:val="0"/>
        <w:ind w:left="720" w:firstLine="0"/>
        <w:rPr>
          <w:color w:val="ff0000"/>
        </w:rPr>
      </w:pPr>
      <w:r w:rsidDel="00000000" w:rsidR="00000000" w:rsidRPr="00000000">
        <w:rPr>
          <w:color w:val="ff0000"/>
          <w:rtl w:val="0"/>
        </w:rPr>
        <w:t xml:space="preserve">μ</w:t>
      </w:r>
      <w:r w:rsidDel="00000000" w:rsidR="00000000" w:rsidRPr="00000000">
        <w:rPr>
          <w:color w:val="ff0000"/>
          <w:vertAlign w:val="subscript"/>
          <w:rtl w:val="0"/>
        </w:rPr>
        <w:t xml:space="preserve">0</w:t>
      </w:r>
      <w:r w:rsidDel="00000000" w:rsidR="00000000" w:rsidRPr="00000000">
        <w:rPr>
          <w:color w:val="ff0000"/>
          <w:rtl w:val="0"/>
        </w:rPr>
        <w:t xml:space="preserve">=0, μ=105-90=15</w:t>
      </w:r>
    </w:p>
    <w:p w:rsidR="00000000" w:rsidDel="00000000" w:rsidP="00000000" w:rsidRDefault="00000000" w:rsidRPr="00000000" w14:paraId="00000075">
      <w:pPr>
        <w:pageBreakBefore w:val="0"/>
        <w:ind w:left="720" w:firstLine="0"/>
        <w:rPr>
          <w:color w:val="ff0000"/>
        </w:rPr>
      </w:pPr>
      <w:r w:rsidDel="00000000" w:rsidR="00000000" w:rsidRPr="00000000">
        <w:rPr>
          <w:color w:val="ff0000"/>
          <w:rtl w:val="0"/>
        </w:rPr>
        <w:t xml:space="preserve">SE = sqrt(1800/100+1800/100) = 6</w:t>
      </w:r>
    </w:p>
    <w:p w:rsidR="00000000" w:rsidDel="00000000" w:rsidP="00000000" w:rsidRDefault="00000000" w:rsidRPr="00000000" w14:paraId="00000076">
      <w:pPr>
        <w:pageBreakBefore w:val="0"/>
        <w:ind w:left="720" w:firstLine="0"/>
        <w:rPr>
          <w:color w:val="ff0000"/>
        </w:rPr>
      </w:pPr>
      <w:r w:rsidDel="00000000" w:rsidR="00000000" w:rsidRPr="00000000">
        <w:rPr>
          <w:color w:val="ff0000"/>
          <w:rtl w:val="0"/>
        </w:rPr>
        <w:t xml:space="preserve">Power = P(Z&gt;((1.96*6+0–15)/6) = P (Z&gt;-.54) = P(Z&lt;0.54) = 0.70 = 70%</w:t>
      </w:r>
    </w:p>
    <w:p w:rsidR="00000000" w:rsidDel="00000000" w:rsidP="00000000" w:rsidRDefault="00000000" w:rsidRPr="00000000" w14:paraId="00000077">
      <w:pPr>
        <w:pageBreakBefore w:val="0"/>
        <w:ind w:left="720" w:firstLine="0"/>
        <w:rPr>
          <w:color w:val="ff0000"/>
        </w:rPr>
      </w:pPr>
      <w:r w:rsidDel="00000000" w:rsidR="00000000" w:rsidRPr="00000000">
        <w:rPr>
          <w:rtl w:val="0"/>
        </w:rPr>
      </w:r>
    </w:p>
    <w:p w:rsidR="00000000" w:rsidDel="00000000" w:rsidP="00000000" w:rsidRDefault="00000000" w:rsidRPr="00000000" w14:paraId="00000078">
      <w:pPr>
        <w:pageBreakBefore w:val="0"/>
        <w:numPr>
          <w:ilvl w:val="0"/>
          <w:numId w:val="3"/>
        </w:numPr>
        <w:ind w:left="720" w:hanging="360"/>
        <w:rPr>
          <w:u w:val="none"/>
        </w:rPr>
      </w:pPr>
      <w:r w:rsidDel="00000000" w:rsidR="00000000" w:rsidRPr="00000000">
        <w:rPr>
          <w:rtl w:val="0"/>
        </w:rPr>
        <w:t xml:space="preserve">Interpret the number you calculated in part (a). (2 points)</w:t>
      </w:r>
    </w:p>
    <w:p w:rsidR="00000000" w:rsidDel="00000000" w:rsidP="00000000" w:rsidRDefault="00000000" w:rsidRPr="00000000" w14:paraId="00000079">
      <w:pPr>
        <w:pageBreakBefore w:val="0"/>
        <w:ind w:left="720" w:firstLine="0"/>
        <w:rPr>
          <w:color w:val="ff2600"/>
        </w:rPr>
      </w:pPr>
      <w:r w:rsidDel="00000000" w:rsidR="00000000" w:rsidRPr="00000000">
        <w:rPr>
          <w:color w:val="ff2600"/>
          <w:rtl w:val="0"/>
        </w:rPr>
        <w:t xml:space="preserve">The probability of rejecting the null hypothesis when the alternative hypothesis is true is 70%.</w:t>
      </w:r>
    </w:p>
    <w:p w:rsidR="00000000" w:rsidDel="00000000" w:rsidP="00000000" w:rsidRDefault="00000000" w:rsidRPr="00000000" w14:paraId="0000007A">
      <w:pPr>
        <w:pageBreakBefore w:val="0"/>
        <w:rPr>
          <w:b w:val="1"/>
          <w:bCs w:val="1"/>
        </w:rPr>
      </w:pPr>
      <w:r w:rsidDel="00000000" w:rsidR="00000000" w:rsidRPr="00000000">
        <w:rPr>
          <w:rtl w:val="0"/>
        </w:rPr>
      </w:r>
    </w:p>
    <w:p w:rsidR="00000000" w:rsidDel="00000000" w:rsidP="00000000" w:rsidRDefault="00000000" w:rsidRPr="00000000" w14:paraId="0000007B">
      <w:pPr>
        <w:pageBreakBefore w:val="0"/>
        <w:rPr>
          <w:b w:val="1"/>
          <w:bCs w:val="1"/>
        </w:rPr>
      </w:pPr>
      <w:r w:rsidDel="00000000" w:rsidR="00000000" w:rsidRPr="00000000">
        <w:rPr>
          <w:rtl w:val="0"/>
        </w:rPr>
      </w:r>
    </w:p>
    <w:p w:rsidR="00000000" w:rsidDel="00000000" w:rsidP="00000000" w:rsidRDefault="00000000" w:rsidRPr="00000000" w14:paraId="0000007C">
      <w:pPr>
        <w:pageBreakBefore w:val="0"/>
        <w:rPr>
          <w:b w:val="1"/>
          <w:bCs w:val="1"/>
        </w:rPr>
      </w:pPr>
      <w:r w:rsidDel="00000000" w:rsidR="00000000" w:rsidRPr="00000000">
        <w:rPr>
          <w:b w:val="1"/>
          <w:bCs w:val="1"/>
          <w:rtl w:val="0"/>
        </w:rPr>
        <w:t xml:space="preserve">Problem 5. (Fall 2017 250B Practice exam problem set)</w:t>
      </w:r>
    </w:p>
    <w:p w:rsidR="00000000" w:rsidDel="00000000" w:rsidP="00000000" w:rsidRDefault="00000000" w:rsidRPr="00000000" w14:paraId="0000007D">
      <w:pPr>
        <w:pageBreakBefore w:val="0"/>
        <w:rPr/>
      </w:pPr>
      <w:r w:rsidDel="00000000" w:rsidR="00000000" w:rsidRPr="00000000">
        <w:rPr>
          <w:rtl w:val="0"/>
        </w:rPr>
        <w:t xml:space="preserve">Suppose you conduct a study to measure cholesterol level in UC Berkeley Public Health graduate students. Samples from the U.S. general population suggest the mean cholesterol level is 190 mg/dL. Your hypothesis is that UC Berkeley Public Health graduate students will have a higher mean cholesterol level than the U.S. general population, due to a stressful lifestyle. You conduct a study and measure the cholesterol levels of 50 UC Berkeley graduate students. You observe their mean cholesterol level to be 220 mg/dL. The standard</w:t>
      </w:r>
    </w:p>
    <w:p w:rsidR="00000000" w:rsidDel="00000000" w:rsidP="00000000" w:rsidRDefault="00000000" w:rsidRPr="00000000" w14:paraId="0000007E">
      <w:pPr>
        <w:pageBreakBefore w:val="0"/>
        <w:rPr/>
      </w:pPr>
      <w:r w:rsidDel="00000000" w:rsidR="00000000" w:rsidRPr="00000000">
        <w:rPr>
          <w:rtl w:val="0"/>
        </w:rPr>
        <w:t xml:space="preserve">error under the null and alternative distributions is 9.2 mg/dL.</w:t>
      </w:r>
    </w:p>
    <w:p w:rsidR="00000000" w:rsidDel="00000000" w:rsidP="00000000" w:rsidRDefault="00000000" w:rsidRPr="00000000" w14:paraId="0000007F">
      <w:pPr>
        <w:pageBreakBefore w:val="0"/>
        <w:numPr>
          <w:ilvl w:val="0"/>
          <w:numId w:val="5"/>
        </w:numPr>
        <w:ind w:left="720" w:hanging="360"/>
        <w:rPr>
          <w:u w:val="none"/>
        </w:rPr>
      </w:pPr>
      <w:r w:rsidDel="00000000" w:rsidR="00000000" w:rsidRPr="00000000">
        <w:rPr>
          <w:rtl w:val="0"/>
        </w:rPr>
        <w:t xml:space="preserve">What statistical power does the study have to detect a higher mean cholesterol of 30 mg/dL among UC Berkeley graduate students compared to the U.S. general population? (Assume a one-sided test and an alpha of 0.05)</w:t>
      </w:r>
    </w:p>
    <w:p w:rsidR="00000000" w:rsidDel="00000000" w:rsidP="00000000" w:rsidRDefault="00000000" w:rsidRPr="00000000" w14:paraId="00000080">
      <w:pPr>
        <w:pageBreakBefore w:val="0"/>
        <w:ind w:left="720" w:firstLine="0"/>
        <w:rPr>
          <w:color w:val="ff2600"/>
        </w:rPr>
      </w:pPr>
      <w:r w:rsidDel="00000000" w:rsidR="00000000" w:rsidRPr="00000000">
        <w:rPr>
          <w:color w:val="ff2600"/>
          <w:rtl w:val="0"/>
        </w:rPr>
        <w:t xml:space="preserve">μ</w:t>
      </w:r>
      <w:r w:rsidDel="00000000" w:rsidR="00000000" w:rsidRPr="00000000">
        <w:rPr>
          <w:color w:val="ff2600"/>
          <w:vertAlign w:val="subscript"/>
          <w:rtl w:val="0"/>
        </w:rPr>
        <w:t xml:space="preserve">0</w:t>
      </w:r>
      <w:r w:rsidDel="00000000" w:rsidR="00000000" w:rsidRPr="00000000">
        <w:rPr>
          <w:color w:val="ff2600"/>
          <w:rtl w:val="0"/>
        </w:rPr>
        <w:t xml:space="preserve">=0 (no difference)</w:t>
      </w:r>
    </w:p>
    <w:p w:rsidR="00000000" w:rsidDel="00000000" w:rsidP="00000000" w:rsidRDefault="00000000" w:rsidRPr="00000000" w14:paraId="00000081">
      <w:pPr>
        <w:pageBreakBefore w:val="0"/>
        <w:ind w:left="720" w:firstLine="0"/>
        <w:rPr>
          <w:color w:val="ff2600"/>
        </w:rPr>
      </w:pPr>
      <w:r w:rsidDel="00000000" w:rsidR="00000000" w:rsidRPr="00000000">
        <w:rPr>
          <w:color w:val="ff2600"/>
          <w:rtl w:val="0"/>
        </w:rPr>
        <w:t xml:space="preserve">μ=30 (difference between 190 and 220)</w:t>
      </w:r>
    </w:p>
    <w:p w:rsidR="00000000" w:rsidDel="00000000" w:rsidP="00000000" w:rsidRDefault="00000000" w:rsidRPr="00000000" w14:paraId="00000082">
      <w:pPr>
        <w:pageBreakBefore w:val="0"/>
        <w:ind w:left="720" w:firstLine="0"/>
        <w:rPr>
          <w:color w:val="ff2600"/>
        </w:rPr>
      </w:pPr>
      <w:r w:rsidDel="00000000" w:rsidR="00000000" w:rsidRPr="00000000">
        <w:rPr>
          <w:color w:val="ff2600"/>
          <w:rtl w:val="0"/>
        </w:rPr>
        <w:t xml:space="preserve">SE=SE</w:t>
      </w:r>
      <w:r w:rsidDel="00000000" w:rsidR="00000000" w:rsidRPr="00000000">
        <w:rPr>
          <w:color w:val="ff2600"/>
          <w:vertAlign w:val="subscript"/>
          <w:rtl w:val="0"/>
        </w:rPr>
        <w:t xml:space="preserve">0</w:t>
      </w:r>
      <w:r w:rsidDel="00000000" w:rsidR="00000000" w:rsidRPr="00000000">
        <w:rPr>
          <w:color w:val="ff2600"/>
          <w:rtl w:val="0"/>
        </w:rPr>
        <w:t xml:space="preserve">=9.2</w:t>
      </w:r>
    </w:p>
    <w:p w:rsidR="00000000" w:rsidDel="00000000" w:rsidP="00000000" w:rsidRDefault="00000000" w:rsidRPr="00000000" w14:paraId="00000083">
      <w:pPr>
        <w:pageBreakBefore w:val="0"/>
        <w:ind w:left="720" w:firstLine="0"/>
        <w:rPr/>
      </w:pPr>
      <w:r w:rsidDel="00000000" w:rsidR="00000000" w:rsidRPr="00000000">
        <w:rPr/>
        <w:drawing>
          <wp:inline distB="114300" distT="114300" distL="114300" distR="114300">
            <wp:extent cx="5943600" cy="1206500"/>
            <wp:effectExtent b="0" l="0" r="0" t="0"/>
            <wp:docPr id="2"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943600" cy="1206500"/>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pageBreakBefore w:val="0"/>
        <w:ind w:left="720" w:firstLine="0"/>
        <w:rPr>
          <w:color w:val="ff2600"/>
        </w:rPr>
      </w:pPr>
      <w:r w:rsidDel="00000000" w:rsidR="00000000" w:rsidRPr="00000000">
        <w:rPr>
          <w:color w:val="ff2600"/>
          <w:rtl w:val="0"/>
        </w:rPr>
        <w:t xml:space="preserve">You have 94.7% power.</w:t>
      </w:r>
    </w:p>
    <w:p w:rsidR="00000000" w:rsidDel="00000000" w:rsidP="00000000" w:rsidRDefault="00000000" w:rsidRPr="00000000" w14:paraId="00000085">
      <w:pPr>
        <w:pageBreakBefore w:val="0"/>
        <w:ind w:left="720" w:firstLine="0"/>
        <w:rPr>
          <w:color w:val="ff2600"/>
        </w:rPr>
      </w:pPr>
      <w:r w:rsidDel="00000000" w:rsidR="00000000" w:rsidRPr="00000000">
        <w:rPr>
          <w:color w:val="ff2600"/>
          <w:rtl w:val="0"/>
        </w:rPr>
        <w:t xml:space="preserve">*Remember: If your Z is negative look up the equivalent positive Z value from this table and the probability will be the power.</w:t>
      </w:r>
    </w:p>
    <w:p w:rsidR="00000000" w:rsidDel="00000000" w:rsidP="00000000" w:rsidRDefault="00000000" w:rsidRPr="00000000" w14:paraId="00000086">
      <w:pPr>
        <w:pageBreakBefore w:val="0"/>
        <w:ind w:left="720" w:firstLine="0"/>
        <w:rPr>
          <w:color w:val="ff2600"/>
        </w:rPr>
      </w:pPr>
      <w:r w:rsidDel="00000000" w:rsidR="00000000" w:rsidRPr="00000000">
        <w:rPr>
          <w:color w:val="ff2600"/>
          <w:rtl w:val="0"/>
        </w:rPr>
        <w:t xml:space="preserve">[1 point for correctly identifying which values corresponded to the null and alternative means (standard errors were the same), 1 point for using the correct Z1- α score, 2 points for the correct result (power = 95%)].</w:t>
      </w:r>
    </w:p>
    <w:p w:rsidR="00000000" w:rsidDel="00000000" w:rsidP="00000000" w:rsidRDefault="00000000" w:rsidRPr="00000000" w14:paraId="00000087">
      <w:pPr>
        <w:pageBreakBefore w:val="0"/>
        <w:ind w:left="720" w:firstLine="0"/>
        <w:rPr>
          <w:color w:val="ff2600"/>
        </w:rPr>
      </w:pPr>
      <w:r w:rsidDel="00000000" w:rsidR="00000000" w:rsidRPr="00000000">
        <w:rPr>
          <w:rtl w:val="0"/>
        </w:rPr>
      </w:r>
    </w:p>
    <w:p w:rsidR="00000000" w:rsidDel="00000000" w:rsidP="00000000" w:rsidRDefault="00000000" w:rsidRPr="00000000" w14:paraId="00000088">
      <w:pPr>
        <w:pageBreakBefore w:val="0"/>
        <w:numPr>
          <w:ilvl w:val="0"/>
          <w:numId w:val="5"/>
        </w:numPr>
        <w:ind w:left="720" w:hanging="360"/>
        <w:rPr>
          <w:u w:val="none"/>
        </w:rPr>
      </w:pPr>
      <w:r w:rsidDel="00000000" w:rsidR="00000000" w:rsidRPr="00000000">
        <w:rPr>
          <w:rtl w:val="0"/>
        </w:rPr>
        <w:t xml:space="preserve">Interpret this estimate in words. Limit your response to 2-3 sentences (2 points)</w:t>
      </w:r>
    </w:p>
    <w:p w:rsidR="00000000" w:rsidDel="00000000" w:rsidP="00000000" w:rsidRDefault="00000000" w:rsidRPr="00000000" w14:paraId="00000089">
      <w:pPr>
        <w:pageBreakBefore w:val="0"/>
        <w:ind w:left="720" w:firstLine="0"/>
        <w:rPr>
          <w:color w:val="ea3f33"/>
        </w:rPr>
      </w:pPr>
      <w:r w:rsidDel="00000000" w:rsidR="00000000" w:rsidRPr="00000000">
        <w:rPr>
          <w:color w:val="ea3f33"/>
          <w:rtl w:val="0"/>
        </w:rPr>
        <w:t xml:space="preserve">Given the study sample size, the probability of detecting a higher mean cholesterol level among UC Berkeley graduate students compared to the U.S. general population when they truly differ by at least 30 mg/dL is 0.947. [0.5 points for including concept of sample size, 0.5 points for specifying what probability was being estimated (probability of detecting a difference in mean cholesterol levels), 0.5 points for mentioning the two groups that were being compared (UC Berkeley graduate students and the U.S. general population), and 0.5 points for stating that the probability was based on a true difference (both groups truly differ by 30 mg/dL).</w:t>
      </w:r>
    </w:p>
    <w:p w:rsidR="00000000" w:rsidDel="00000000" w:rsidP="00000000" w:rsidRDefault="00000000" w:rsidRPr="00000000" w14:paraId="0000008A">
      <w:pPr>
        <w:pageBreakBefore w:val="0"/>
        <w:ind w:left="0" w:firstLine="0"/>
        <w:rPr>
          <w:b w:val="1"/>
          <w:bCs w:val="1"/>
        </w:rPr>
      </w:pPr>
      <w:r w:rsidDel="00000000" w:rsidR="00000000" w:rsidRPr="00000000">
        <w:rPr>
          <w:rtl w:val="0"/>
        </w:rPr>
      </w:r>
    </w:p>
    <w:p w:rsidR="00000000" w:rsidDel="00000000" w:rsidP="00000000" w:rsidRDefault="00000000" w:rsidRPr="00000000" w14:paraId="0000008B">
      <w:pPr>
        <w:pageBreakBefore w:val="0"/>
        <w:ind w:left="0" w:firstLine="0"/>
        <w:rPr>
          <w:b w:val="1"/>
          <w:bCs w:val="1"/>
        </w:rPr>
      </w:pPr>
      <w:r w:rsidDel="00000000" w:rsidR="00000000" w:rsidRPr="00000000">
        <w:rPr>
          <w:rtl w:val="0"/>
        </w:rPr>
      </w:r>
    </w:p>
    <w:p w:rsidR="00000000" w:rsidDel="00000000" w:rsidP="00000000" w:rsidRDefault="00000000" w:rsidRPr="00000000" w14:paraId="0000008C">
      <w:pPr>
        <w:pageBreakBefore w:val="0"/>
        <w:rPr>
          <w:b w:val="1"/>
          <w:bCs w:val="1"/>
        </w:rPr>
      </w:pPr>
      <w:r w:rsidDel="00000000" w:rsidR="00000000" w:rsidRPr="00000000">
        <w:rPr>
          <w:b w:val="1"/>
          <w:bCs w:val="1"/>
          <w:rtl w:val="0"/>
        </w:rPr>
        <w:t xml:space="preserve">Problem 6. (Fall 2017 250B Practice exam problem set)</w:t>
      </w:r>
    </w:p>
    <w:p w:rsidR="00000000" w:rsidDel="00000000" w:rsidP="00000000" w:rsidRDefault="00000000" w:rsidRPr="00000000" w14:paraId="0000008D">
      <w:pPr>
        <w:pageBreakBefore w:val="0"/>
        <w:rPr/>
      </w:pPr>
      <w:r w:rsidDel="00000000" w:rsidR="00000000" w:rsidRPr="00000000">
        <w:rPr>
          <w:rtl w:val="0"/>
        </w:rPr>
        <w:t xml:space="preserve">You are studying the relationship between vegan diet and bone mineral density (BMD) among children. BMD is reported as a standardized score so it typically ranges from -5 to 5 where 0 is the standardized mean of adult bone density. You begin following 1,000 children when they are 8 years old and you assess whether or not they eat a primarily vegan diet and their BMD every year until they are 18. (6 points)</w:t>
      </w:r>
    </w:p>
    <w:p w:rsidR="00000000" w:rsidDel="00000000" w:rsidP="00000000" w:rsidRDefault="00000000" w:rsidRPr="00000000" w14:paraId="0000008E">
      <w:pPr>
        <w:pageBreakBefore w:val="0"/>
        <w:numPr>
          <w:ilvl w:val="0"/>
          <w:numId w:val="1"/>
        </w:numPr>
        <w:ind w:left="720" w:hanging="360"/>
        <w:rPr>
          <w:u w:val="none"/>
        </w:rPr>
      </w:pPr>
      <w:r w:rsidDel="00000000" w:rsidR="00000000" w:rsidRPr="00000000">
        <w:rPr>
          <w:rtl w:val="0"/>
        </w:rPr>
        <w:t xml:space="preserve">If you assume that each observation is independent, what is the minimum number of observations you would have needed in your study to have had 80% power to detect a difference of at least 0.20 with a two-sided type I error rate of 5%? In this pediatric population, the variance in BMD score is slightly greater than 1 (1.05). The variance is assumed constant in all children.</w:t>
      </w:r>
    </w:p>
    <w:p w:rsidR="00000000" w:rsidDel="00000000" w:rsidP="00000000" w:rsidRDefault="00000000" w:rsidRPr="00000000" w14:paraId="0000008F">
      <w:pPr>
        <w:pageBreakBefore w:val="0"/>
        <w:ind w:left="720" w:firstLine="0"/>
        <w:rPr/>
      </w:pPr>
      <w:r w:rsidDel="00000000" w:rsidR="00000000" w:rsidRPr="00000000">
        <w:rPr/>
        <w:drawing>
          <wp:inline distB="114300" distT="114300" distL="114300" distR="114300">
            <wp:extent cx="2390775" cy="1190625"/>
            <wp:effectExtent b="0" l="0" r="0" t="0"/>
            <wp:docPr id="6"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2390775" cy="1190625"/>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pageBreakBefore w:val="0"/>
        <w:ind w:left="720" w:firstLine="0"/>
        <w:rPr>
          <w:color w:val="ff2600"/>
        </w:rPr>
      </w:pPr>
      <w:r w:rsidDel="00000000" w:rsidR="00000000" w:rsidRPr="00000000">
        <w:rPr>
          <w:color w:val="ff2600"/>
          <w:rtl w:val="0"/>
        </w:rPr>
        <w:t xml:space="preserve">Population variance (σ</w:t>
      </w:r>
      <w:r w:rsidDel="00000000" w:rsidR="00000000" w:rsidRPr="00000000">
        <w:rPr>
          <w:color w:val="ff2600"/>
          <w:vertAlign w:val="superscript"/>
          <w:rtl w:val="0"/>
        </w:rPr>
        <w:t xml:space="preserve">2</w:t>
      </w:r>
      <w:r w:rsidDel="00000000" w:rsidR="00000000" w:rsidRPr="00000000">
        <w:rPr>
          <w:color w:val="ff2600"/>
          <w:rtl w:val="0"/>
        </w:rPr>
        <w:t xml:space="preserve">) is 1.05 -&gt; σ and σ</w:t>
      </w:r>
      <w:r w:rsidDel="00000000" w:rsidR="00000000" w:rsidRPr="00000000">
        <w:rPr>
          <w:color w:val="ff2600"/>
          <w:vertAlign w:val="subscript"/>
          <w:rtl w:val="0"/>
        </w:rPr>
        <w:t xml:space="preserve">0</w:t>
      </w:r>
      <w:r w:rsidDel="00000000" w:rsidR="00000000" w:rsidRPr="00000000">
        <w:rPr>
          <w:color w:val="ff2600"/>
          <w:rtl w:val="0"/>
        </w:rPr>
        <w:t xml:space="preserve"> is sqrt(2.10)=1.449</w:t>
      </w:r>
    </w:p>
    <w:p w:rsidR="00000000" w:rsidDel="00000000" w:rsidP="00000000" w:rsidRDefault="00000000" w:rsidRPr="00000000" w14:paraId="00000091">
      <w:pPr>
        <w:pageBreakBefore w:val="0"/>
        <w:ind w:left="720" w:firstLine="0"/>
        <w:rPr>
          <w:color w:val="ff2600"/>
        </w:rPr>
      </w:pPr>
      <w:r w:rsidDel="00000000" w:rsidR="00000000" w:rsidRPr="00000000">
        <w:rPr>
          <w:color w:val="ff2600"/>
          <w:rtl w:val="0"/>
        </w:rPr>
        <w:t xml:space="preserve">= (1.96*1.449 + 0.84*1.449)</w:t>
      </w:r>
      <w:r w:rsidDel="00000000" w:rsidR="00000000" w:rsidRPr="00000000">
        <w:rPr>
          <w:color w:val="ff2600"/>
          <w:vertAlign w:val="superscript"/>
          <w:rtl w:val="0"/>
        </w:rPr>
        <w:t xml:space="preserve">2</w:t>
      </w:r>
      <w:r w:rsidDel="00000000" w:rsidR="00000000" w:rsidRPr="00000000">
        <w:rPr>
          <w:color w:val="ff2600"/>
          <w:rtl w:val="0"/>
        </w:rPr>
        <w:t xml:space="preserve">/(0.20)</w:t>
      </w:r>
      <w:r w:rsidDel="00000000" w:rsidR="00000000" w:rsidRPr="00000000">
        <w:rPr>
          <w:color w:val="ff2600"/>
          <w:vertAlign w:val="superscript"/>
          <w:rtl w:val="0"/>
        </w:rPr>
        <w:t xml:space="preserve">2</w:t>
      </w:r>
      <w:r w:rsidDel="00000000" w:rsidR="00000000" w:rsidRPr="00000000">
        <w:rPr>
          <w:color w:val="ff2600"/>
          <w:rtl w:val="0"/>
        </w:rPr>
        <w:t xml:space="preserve"> = 411.522, or 412 per arm, which means a total</w:t>
      </w:r>
    </w:p>
    <w:p w:rsidR="00000000" w:rsidDel="00000000" w:rsidP="00000000" w:rsidRDefault="00000000" w:rsidRPr="00000000" w14:paraId="00000092">
      <w:pPr>
        <w:pageBreakBefore w:val="0"/>
        <w:ind w:left="720" w:firstLine="0"/>
        <w:rPr>
          <w:color w:val="ff2600"/>
        </w:rPr>
      </w:pPr>
      <w:r w:rsidDel="00000000" w:rsidR="00000000" w:rsidRPr="00000000">
        <w:rPr>
          <w:color w:val="ff2600"/>
          <w:rtl w:val="0"/>
        </w:rPr>
        <w:t xml:space="preserve">sample size of 824.</w:t>
      </w:r>
    </w:p>
    <w:p w:rsidR="00000000" w:rsidDel="00000000" w:rsidP="00000000" w:rsidRDefault="00000000" w:rsidRPr="00000000" w14:paraId="00000093">
      <w:pPr>
        <w:pageBreakBefore w:val="0"/>
        <w:ind w:left="720" w:firstLine="0"/>
        <w:rPr>
          <w:color w:val="ff2600"/>
        </w:rPr>
      </w:pPr>
      <w:r w:rsidDel="00000000" w:rsidR="00000000" w:rsidRPr="00000000">
        <w:rPr>
          <w:color w:val="ff2600"/>
          <w:rtl w:val="0"/>
        </w:rPr>
        <w:t xml:space="preserve">Grading: 4 points. +1 for variance -&gt; σ (½ if took sqrt separately instead of pooling), +1 for right formula, +2 for correct math (includes Z scores, 1 point, and doubling the final</w:t>
      </w:r>
    </w:p>
    <w:p w:rsidR="00000000" w:rsidDel="00000000" w:rsidP="00000000" w:rsidRDefault="00000000" w:rsidRPr="00000000" w14:paraId="00000094">
      <w:pPr>
        <w:pageBreakBefore w:val="0"/>
        <w:ind w:left="720" w:firstLine="0"/>
        <w:rPr>
          <w:color w:val="ff2600"/>
        </w:rPr>
      </w:pPr>
      <w:r w:rsidDel="00000000" w:rsidR="00000000" w:rsidRPr="00000000">
        <w:rPr>
          <w:color w:val="ff2600"/>
          <w:rtl w:val="0"/>
        </w:rPr>
        <w:t xml:space="preserve">number, 1 point)</w:t>
      </w:r>
    </w:p>
    <w:p w:rsidR="00000000" w:rsidDel="00000000" w:rsidP="00000000" w:rsidRDefault="00000000" w:rsidRPr="00000000" w14:paraId="00000095">
      <w:pPr>
        <w:pageBreakBefore w:val="0"/>
        <w:ind w:left="720" w:firstLine="0"/>
        <w:rPr>
          <w:color w:val="ff2600"/>
        </w:rPr>
      </w:pPr>
      <w:r w:rsidDel="00000000" w:rsidR="00000000" w:rsidRPr="00000000">
        <w:rPr>
          <w:rtl w:val="0"/>
        </w:rPr>
      </w:r>
    </w:p>
    <w:p w:rsidR="00000000" w:rsidDel="00000000" w:rsidP="00000000" w:rsidRDefault="00000000" w:rsidRPr="00000000" w14:paraId="00000096">
      <w:pPr>
        <w:pageBreakBefore w:val="0"/>
        <w:numPr>
          <w:ilvl w:val="0"/>
          <w:numId w:val="1"/>
        </w:numPr>
        <w:ind w:left="720" w:hanging="360"/>
        <w:rPr>
          <w:u w:val="none"/>
        </w:rPr>
      </w:pPr>
      <w:r w:rsidDel="00000000" w:rsidR="00000000" w:rsidRPr="00000000">
        <w:rPr>
          <w:rtl w:val="0"/>
        </w:rPr>
        <w:t xml:space="preserve">Bonus: You realize that you did not account for the fact that you have repeated measures on the same individuals. What element of your sample size calculation from part C would be incorrect? Would the minimum number of observations you need be bigger or smaller than your estimate from part C?</w:t>
      </w:r>
    </w:p>
    <w:p w:rsidR="00000000" w:rsidDel="00000000" w:rsidP="00000000" w:rsidRDefault="00000000" w:rsidRPr="00000000" w14:paraId="00000097">
      <w:pPr>
        <w:pageBreakBefore w:val="0"/>
        <w:ind w:left="720" w:firstLine="0"/>
        <w:rPr>
          <w:color w:val="ff2600"/>
        </w:rPr>
      </w:pPr>
      <w:r w:rsidDel="00000000" w:rsidR="00000000" w:rsidRPr="00000000">
        <w:rPr>
          <w:color w:val="ff2600"/>
          <w:rtl w:val="0"/>
        </w:rPr>
        <w:t xml:space="preserve">The standard deviation σ would be artificially too small since the observations are not</w:t>
      </w:r>
    </w:p>
    <w:p w:rsidR="00000000" w:rsidDel="00000000" w:rsidP="00000000" w:rsidRDefault="00000000" w:rsidRPr="00000000" w14:paraId="00000098">
      <w:pPr>
        <w:pageBreakBefore w:val="0"/>
        <w:ind w:left="720" w:firstLine="0"/>
        <w:rPr>
          <w:color w:val="ff2600"/>
        </w:rPr>
      </w:pPr>
      <w:r w:rsidDel="00000000" w:rsidR="00000000" w:rsidRPr="00000000">
        <w:rPr>
          <w:color w:val="ff2600"/>
          <w:rtl w:val="0"/>
        </w:rPr>
        <w:t xml:space="preserve">independent. The sample size would need to be bigger than what was estimated in part E.</w:t>
      </w:r>
    </w:p>
    <w:p w:rsidR="00000000" w:rsidDel="00000000" w:rsidP="00000000" w:rsidRDefault="00000000" w:rsidRPr="00000000" w14:paraId="00000099">
      <w:pPr>
        <w:pageBreakBefore w:val="0"/>
        <w:ind w:left="720" w:firstLine="0"/>
        <w:rPr>
          <w:color w:val="ff2600"/>
        </w:rPr>
      </w:pPr>
      <w:r w:rsidDel="00000000" w:rsidR="00000000" w:rsidRPr="00000000">
        <w:rPr>
          <w:rtl w:val="0"/>
        </w:rPr>
      </w:r>
    </w:p>
    <w:p w:rsidR="00000000" w:rsidDel="00000000" w:rsidP="00000000" w:rsidRDefault="00000000" w:rsidRPr="00000000" w14:paraId="0000009A">
      <w:pPr>
        <w:pageBreakBefore w:val="0"/>
        <w:ind w:left="720" w:firstLine="0"/>
        <w:rPr>
          <w:color w:val="ff2600"/>
        </w:rPr>
      </w:pPr>
      <w:r w:rsidDel="00000000" w:rsidR="00000000" w:rsidRPr="00000000">
        <w:rPr>
          <w:color w:val="ff2600"/>
          <w:rtl w:val="0"/>
        </w:rPr>
        <w:t xml:space="preserve">Note that both alpha and beta (and their accompanying z-scores) are NOT directly affected by the SD. They are pre-set by the investigator.</w:t>
      </w:r>
    </w:p>
    <w:p w:rsidR="00000000" w:rsidDel="00000000" w:rsidP="00000000" w:rsidRDefault="00000000" w:rsidRPr="00000000" w14:paraId="0000009B">
      <w:pPr>
        <w:pageBreakBefore w:val="0"/>
        <w:ind w:left="720" w:firstLine="0"/>
        <w:rPr>
          <w:color w:val="ff2600"/>
        </w:rPr>
      </w:pPr>
      <w:r w:rsidDel="00000000" w:rsidR="00000000" w:rsidRPr="00000000">
        <w:rPr>
          <w:rtl w:val="0"/>
        </w:rPr>
      </w:r>
    </w:p>
    <w:p w:rsidR="00000000" w:rsidDel="00000000" w:rsidP="00000000" w:rsidRDefault="00000000" w:rsidRPr="00000000" w14:paraId="0000009C">
      <w:pPr>
        <w:pageBreakBefore w:val="0"/>
        <w:ind w:left="720" w:firstLine="0"/>
        <w:rPr>
          <w:color w:val="ff2600"/>
        </w:rPr>
      </w:pPr>
      <w:r w:rsidDel="00000000" w:rsidR="00000000" w:rsidRPr="00000000">
        <w:rPr>
          <w:color w:val="ff2600"/>
          <w:rtl w:val="0"/>
        </w:rPr>
        <w:t xml:space="preserve">Grading: 2 points, 1 for variance / standard deviation; 1 for bigger sample required. 0.5</w:t>
      </w:r>
    </w:p>
    <w:p w:rsidR="00000000" w:rsidDel="00000000" w:rsidP="00000000" w:rsidRDefault="00000000" w:rsidRPr="00000000" w14:paraId="0000009D">
      <w:pPr>
        <w:pageBreakBefore w:val="0"/>
        <w:ind w:left="720" w:firstLine="0"/>
        <w:rPr>
          <w:color w:val="ff2600"/>
        </w:rPr>
      </w:pPr>
      <w:r w:rsidDel="00000000" w:rsidR="00000000" w:rsidRPr="00000000">
        <w:rPr>
          <w:color w:val="ff2600"/>
          <w:rtl w:val="0"/>
        </w:rPr>
        <w:t xml:space="preserve">points for mentioning the sample would need to be bigger without the correct justification.</w:t>
      </w:r>
    </w:p>
    <w:p w:rsidR="00000000" w:rsidDel="00000000" w:rsidP="00000000" w:rsidRDefault="00000000" w:rsidRPr="00000000" w14:paraId="0000009E">
      <w:pPr>
        <w:pageBreakBefore w:val="0"/>
        <w:rPr>
          <w:b w:val="1"/>
          <w:bCs w:val="1"/>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5.png"/><Relationship Id="rId10" Type="http://schemas.openxmlformats.org/officeDocument/2006/relationships/image" Target="media/image6.png"/><Relationship Id="rId12" Type="http://schemas.openxmlformats.org/officeDocument/2006/relationships/image" Target="media/image3.png"/><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7.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