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1F95" w14:textId="398ED3C2" w:rsidR="6077B5A6" w:rsidRDefault="6077B5A6" w:rsidP="5E308F44">
      <w:pPr>
        <w:jc w:val="center"/>
      </w:pPr>
      <w:r w:rsidRPr="5E308F44">
        <w:rPr>
          <w:rFonts w:ascii="Times New Roman" w:eastAsia="Times New Roman" w:hAnsi="Times New Roman" w:cs="Times New Roman"/>
          <w:sz w:val="36"/>
          <w:szCs w:val="36"/>
        </w:rPr>
        <w:t>Database Design Document</w:t>
      </w:r>
    </w:p>
    <w:p w14:paraId="5243795D" w14:textId="7EBA2845" w:rsidR="002F14FE" w:rsidRDefault="4321D510" w:rsidP="5E308F44">
      <w:pPr>
        <w:jc w:val="center"/>
        <w:rPr>
          <w:rFonts w:ascii="Times New Roman" w:eastAsia="Times New Roman" w:hAnsi="Times New Roman" w:cs="Times New Roman"/>
          <w:sz w:val="36"/>
          <w:szCs w:val="36"/>
        </w:rPr>
      </w:pPr>
      <w:r w:rsidRPr="0354BE33">
        <w:rPr>
          <w:rFonts w:ascii="Times New Roman" w:eastAsia="Times New Roman" w:hAnsi="Times New Roman" w:cs="Times New Roman"/>
          <w:sz w:val="36"/>
          <w:szCs w:val="36"/>
        </w:rPr>
        <w:t>Evan Dauenbaugh</w:t>
      </w:r>
      <w:r w:rsidRPr="54459F36">
        <w:rPr>
          <w:rFonts w:ascii="Times New Roman" w:eastAsia="Times New Roman" w:hAnsi="Times New Roman" w:cs="Times New Roman"/>
          <w:sz w:val="36"/>
          <w:szCs w:val="36"/>
        </w:rPr>
        <w:t xml:space="preserve">, Grant Meidinger, </w:t>
      </w:r>
      <w:r w:rsidRPr="0354BE33">
        <w:rPr>
          <w:rFonts w:ascii="Times New Roman" w:eastAsia="Times New Roman" w:hAnsi="Times New Roman" w:cs="Times New Roman"/>
          <w:sz w:val="36"/>
          <w:szCs w:val="36"/>
        </w:rPr>
        <w:t>Navy Oss</w:t>
      </w:r>
    </w:p>
    <w:p w14:paraId="63E6BF6D" w14:textId="5A1D07A2" w:rsidR="1FD3E25A" w:rsidRDefault="1FD3E25A" w:rsidP="5E308F44">
      <w:pPr>
        <w:jc w:val="center"/>
        <w:rPr>
          <w:rFonts w:ascii="Times New Roman" w:eastAsia="Times New Roman" w:hAnsi="Times New Roman" w:cs="Times New Roman"/>
          <w:sz w:val="36"/>
          <w:szCs w:val="36"/>
        </w:rPr>
      </w:pPr>
      <w:r w:rsidRPr="5E308F44">
        <w:rPr>
          <w:rFonts w:ascii="Times New Roman" w:eastAsia="Times New Roman" w:hAnsi="Times New Roman" w:cs="Times New Roman"/>
          <w:sz w:val="36"/>
          <w:szCs w:val="36"/>
        </w:rPr>
        <w:t>CSCI 455: Database Management</w:t>
      </w:r>
    </w:p>
    <w:p w14:paraId="5AFACF3B" w14:textId="442CA725" w:rsidR="5E308F44" w:rsidRDefault="5E308F44" w:rsidP="5E308F44">
      <w:pPr>
        <w:jc w:val="center"/>
        <w:rPr>
          <w:rFonts w:ascii="Times New Roman" w:eastAsia="Times New Roman" w:hAnsi="Times New Roman" w:cs="Times New Roman"/>
          <w:sz w:val="36"/>
          <w:szCs w:val="36"/>
          <w:highlight w:val="red"/>
        </w:rPr>
      </w:pPr>
    </w:p>
    <w:p w14:paraId="7F6537A6" w14:textId="03C51A95" w:rsidR="002F14FE" w:rsidRDefault="34EF7B44" w:rsidP="02664326">
      <w:pPr>
        <w:jc w:val="center"/>
        <w:rPr>
          <w:rFonts w:ascii="Times New Roman" w:eastAsia="Times New Roman" w:hAnsi="Times New Roman" w:cs="Times New Roman"/>
        </w:rPr>
      </w:pPr>
      <w:r w:rsidRPr="5E308F44">
        <w:rPr>
          <w:rFonts w:ascii="Times New Roman" w:eastAsia="Times New Roman" w:hAnsi="Times New Roman" w:cs="Times New Roman"/>
        </w:rPr>
        <w:t>Table of Contents</w:t>
      </w:r>
    </w:p>
    <w:sdt>
      <w:sdtPr>
        <w:id w:val="25147256"/>
        <w:docPartObj>
          <w:docPartGallery w:val="Table of Contents"/>
          <w:docPartUnique/>
        </w:docPartObj>
      </w:sdtPr>
      <w:sdtContent>
        <w:p w14:paraId="79018165" w14:textId="6FB4CE1B" w:rsidR="5E308F44" w:rsidRDefault="54459F36" w:rsidP="5E308F44">
          <w:pPr>
            <w:pStyle w:val="TOC1"/>
            <w:tabs>
              <w:tab w:val="right" w:leader="dot" w:pos="9360"/>
            </w:tabs>
            <w:rPr>
              <w:rStyle w:val="Hyperlink"/>
            </w:rPr>
          </w:pPr>
          <w:r>
            <w:fldChar w:fldCharType="begin"/>
          </w:r>
          <w:r>
            <w:instrText>TOC \o "1-9" \z \u \h</w:instrText>
          </w:r>
          <w:r>
            <w:fldChar w:fldCharType="separate"/>
          </w:r>
          <w:hyperlink w:anchor="_Toc2013029385">
            <w:r w:rsidR="7B483BCA" w:rsidRPr="7B483BCA">
              <w:rPr>
                <w:rStyle w:val="Hyperlink"/>
              </w:rPr>
              <w:t>1. Introduction</w:t>
            </w:r>
            <w:r>
              <w:tab/>
            </w:r>
            <w:r>
              <w:fldChar w:fldCharType="begin"/>
            </w:r>
            <w:r>
              <w:instrText>PAGEREF _Toc2013029385 \h</w:instrText>
            </w:r>
            <w:r>
              <w:fldChar w:fldCharType="separate"/>
            </w:r>
            <w:r w:rsidR="7B483BCA" w:rsidRPr="7B483BCA">
              <w:rPr>
                <w:rStyle w:val="Hyperlink"/>
              </w:rPr>
              <w:t>1</w:t>
            </w:r>
            <w:r>
              <w:fldChar w:fldCharType="end"/>
            </w:r>
          </w:hyperlink>
        </w:p>
        <w:p w14:paraId="0B397D5B" w14:textId="06EE66D5" w:rsidR="5E308F44" w:rsidRDefault="7B483BCA" w:rsidP="5E308F44">
          <w:pPr>
            <w:pStyle w:val="TOC2"/>
            <w:tabs>
              <w:tab w:val="right" w:leader="dot" w:pos="9360"/>
            </w:tabs>
            <w:rPr>
              <w:rStyle w:val="Hyperlink"/>
            </w:rPr>
          </w:pPr>
          <w:hyperlink w:anchor="_Toc1973116565">
            <w:r w:rsidRPr="7B483BCA">
              <w:rPr>
                <w:rStyle w:val="Hyperlink"/>
              </w:rPr>
              <w:t>1.1 Summary of Previous Documents</w:t>
            </w:r>
            <w:r w:rsidR="54459F36">
              <w:tab/>
            </w:r>
            <w:r w:rsidR="54459F36">
              <w:fldChar w:fldCharType="begin"/>
            </w:r>
            <w:r w:rsidR="54459F36">
              <w:instrText>PAGEREF _Toc1973116565 \h</w:instrText>
            </w:r>
            <w:r w:rsidR="54459F36">
              <w:fldChar w:fldCharType="separate"/>
            </w:r>
            <w:r w:rsidRPr="7B483BCA">
              <w:rPr>
                <w:rStyle w:val="Hyperlink"/>
              </w:rPr>
              <w:t>1</w:t>
            </w:r>
            <w:r w:rsidR="54459F36">
              <w:fldChar w:fldCharType="end"/>
            </w:r>
          </w:hyperlink>
        </w:p>
        <w:p w14:paraId="2CB9DC4C" w14:textId="5EBD8DAD" w:rsidR="5E308F44" w:rsidRDefault="7B483BCA" w:rsidP="5E308F44">
          <w:pPr>
            <w:pStyle w:val="TOC2"/>
            <w:tabs>
              <w:tab w:val="right" w:leader="dot" w:pos="9360"/>
            </w:tabs>
            <w:rPr>
              <w:rStyle w:val="Hyperlink"/>
            </w:rPr>
          </w:pPr>
          <w:hyperlink w:anchor="_Toc1930678407">
            <w:r w:rsidRPr="7B483BCA">
              <w:rPr>
                <w:rStyle w:val="Hyperlink"/>
              </w:rPr>
              <w:t>1.2 Design Objectives</w:t>
            </w:r>
            <w:r w:rsidR="54459F36">
              <w:tab/>
            </w:r>
            <w:r w:rsidR="54459F36">
              <w:fldChar w:fldCharType="begin"/>
            </w:r>
            <w:r w:rsidR="54459F36">
              <w:instrText>PAGEREF _Toc1930678407 \h</w:instrText>
            </w:r>
            <w:r w:rsidR="54459F36">
              <w:fldChar w:fldCharType="separate"/>
            </w:r>
            <w:r w:rsidRPr="7B483BCA">
              <w:rPr>
                <w:rStyle w:val="Hyperlink"/>
              </w:rPr>
              <w:t>1</w:t>
            </w:r>
            <w:r w:rsidR="54459F36">
              <w:fldChar w:fldCharType="end"/>
            </w:r>
          </w:hyperlink>
        </w:p>
        <w:p w14:paraId="685A4353" w14:textId="0C076555" w:rsidR="5E308F44" w:rsidRDefault="7B483BCA" w:rsidP="5E308F44">
          <w:pPr>
            <w:pStyle w:val="TOC2"/>
            <w:tabs>
              <w:tab w:val="right" w:leader="dot" w:pos="9360"/>
            </w:tabs>
            <w:rPr>
              <w:rStyle w:val="Hyperlink"/>
            </w:rPr>
          </w:pPr>
          <w:hyperlink w:anchor="_Toc719604941">
            <w:r w:rsidRPr="7B483BCA">
              <w:rPr>
                <w:rStyle w:val="Hyperlink"/>
              </w:rPr>
              <w:t>1.3 Definitions of Terms Used</w:t>
            </w:r>
            <w:r w:rsidR="54459F36">
              <w:tab/>
            </w:r>
            <w:r w:rsidR="54459F36">
              <w:fldChar w:fldCharType="begin"/>
            </w:r>
            <w:r w:rsidR="54459F36">
              <w:instrText>PAGEREF _Toc719604941 \h</w:instrText>
            </w:r>
            <w:r w:rsidR="54459F36">
              <w:fldChar w:fldCharType="separate"/>
            </w:r>
            <w:r w:rsidRPr="7B483BCA">
              <w:rPr>
                <w:rStyle w:val="Hyperlink"/>
              </w:rPr>
              <w:t>2</w:t>
            </w:r>
            <w:r w:rsidR="54459F36">
              <w:fldChar w:fldCharType="end"/>
            </w:r>
          </w:hyperlink>
        </w:p>
        <w:p w14:paraId="35D03889" w14:textId="26A6AC51" w:rsidR="5E308F44" w:rsidRDefault="7B483BCA" w:rsidP="5E308F44">
          <w:pPr>
            <w:pStyle w:val="TOC1"/>
            <w:tabs>
              <w:tab w:val="right" w:leader="dot" w:pos="9360"/>
            </w:tabs>
            <w:rPr>
              <w:rStyle w:val="Hyperlink"/>
            </w:rPr>
          </w:pPr>
          <w:hyperlink w:anchor="_Toc1777534648">
            <w:r w:rsidRPr="7B483BCA">
              <w:rPr>
                <w:rStyle w:val="Hyperlink"/>
              </w:rPr>
              <w:t>2. Subsystem and Application Overview</w:t>
            </w:r>
            <w:r w:rsidR="54459F36">
              <w:tab/>
            </w:r>
            <w:r w:rsidR="54459F36">
              <w:fldChar w:fldCharType="begin"/>
            </w:r>
            <w:r w:rsidR="54459F36">
              <w:instrText>PAGEREF _Toc1777534648 \h</w:instrText>
            </w:r>
            <w:r w:rsidR="54459F36">
              <w:fldChar w:fldCharType="separate"/>
            </w:r>
            <w:r w:rsidRPr="7B483BCA">
              <w:rPr>
                <w:rStyle w:val="Hyperlink"/>
              </w:rPr>
              <w:t>2</w:t>
            </w:r>
            <w:r w:rsidR="54459F36">
              <w:fldChar w:fldCharType="end"/>
            </w:r>
          </w:hyperlink>
        </w:p>
        <w:p w14:paraId="486F7271" w14:textId="22905FD5" w:rsidR="5E308F44" w:rsidRDefault="7B483BCA" w:rsidP="5E308F44">
          <w:pPr>
            <w:pStyle w:val="TOC2"/>
            <w:tabs>
              <w:tab w:val="right" w:leader="dot" w:pos="9360"/>
            </w:tabs>
            <w:rPr>
              <w:rStyle w:val="Hyperlink"/>
            </w:rPr>
          </w:pPr>
          <w:hyperlink w:anchor="_Toc2059636431">
            <w:r w:rsidRPr="7B483BCA">
              <w:rPr>
                <w:rStyle w:val="Hyperlink"/>
              </w:rPr>
              <w:t>2.1 Application Descriptions</w:t>
            </w:r>
            <w:r w:rsidR="54459F36">
              <w:tab/>
            </w:r>
            <w:r w:rsidR="54459F36">
              <w:fldChar w:fldCharType="begin"/>
            </w:r>
            <w:r w:rsidR="54459F36">
              <w:instrText>PAGEREF _Toc2059636431 \h</w:instrText>
            </w:r>
            <w:r w:rsidR="54459F36">
              <w:fldChar w:fldCharType="separate"/>
            </w:r>
            <w:r w:rsidRPr="7B483BCA">
              <w:rPr>
                <w:rStyle w:val="Hyperlink"/>
              </w:rPr>
              <w:t>3</w:t>
            </w:r>
            <w:r w:rsidR="54459F36">
              <w:fldChar w:fldCharType="end"/>
            </w:r>
          </w:hyperlink>
        </w:p>
        <w:p w14:paraId="53CFECF6" w14:textId="02290A27" w:rsidR="5E308F44" w:rsidRDefault="7B483BCA" w:rsidP="5E308F44">
          <w:pPr>
            <w:pStyle w:val="TOC2"/>
            <w:tabs>
              <w:tab w:val="right" w:leader="dot" w:pos="9360"/>
            </w:tabs>
            <w:rPr>
              <w:rStyle w:val="Hyperlink"/>
            </w:rPr>
          </w:pPr>
          <w:hyperlink w:anchor="_Toc400153039">
            <w:r w:rsidRPr="7B483BCA">
              <w:rPr>
                <w:rStyle w:val="Hyperlink"/>
              </w:rPr>
              <w:t>2.2 User Interface Prototypes</w:t>
            </w:r>
            <w:r w:rsidR="54459F36">
              <w:tab/>
            </w:r>
            <w:r w:rsidR="54459F36">
              <w:fldChar w:fldCharType="begin"/>
            </w:r>
            <w:r w:rsidR="54459F36">
              <w:instrText>PAGEREF _Toc400153039 \h</w:instrText>
            </w:r>
            <w:r w:rsidR="54459F36">
              <w:fldChar w:fldCharType="separate"/>
            </w:r>
            <w:r w:rsidRPr="7B483BCA">
              <w:rPr>
                <w:rStyle w:val="Hyperlink"/>
              </w:rPr>
              <w:t>3</w:t>
            </w:r>
            <w:r w:rsidR="54459F36">
              <w:fldChar w:fldCharType="end"/>
            </w:r>
          </w:hyperlink>
        </w:p>
        <w:p w14:paraId="74ECB792" w14:textId="55CD464F" w:rsidR="5E308F44" w:rsidRDefault="7B483BCA" w:rsidP="5E308F44">
          <w:pPr>
            <w:pStyle w:val="TOC3"/>
            <w:tabs>
              <w:tab w:val="right" w:leader="dot" w:pos="9360"/>
            </w:tabs>
            <w:rPr>
              <w:rStyle w:val="Hyperlink"/>
            </w:rPr>
          </w:pPr>
          <w:hyperlink w:anchor="_Toc236916955">
            <w:r w:rsidRPr="7B483BCA">
              <w:rPr>
                <w:rStyle w:val="Hyperlink"/>
              </w:rPr>
              <w:t>2.2.1 Login Interface</w:t>
            </w:r>
            <w:r w:rsidR="54459F36">
              <w:tab/>
            </w:r>
            <w:r w:rsidR="54459F36">
              <w:fldChar w:fldCharType="begin"/>
            </w:r>
            <w:r w:rsidR="54459F36">
              <w:instrText>PAGEREF _Toc236916955 \h</w:instrText>
            </w:r>
            <w:r w:rsidR="54459F36">
              <w:fldChar w:fldCharType="separate"/>
            </w:r>
            <w:r w:rsidRPr="7B483BCA">
              <w:rPr>
                <w:rStyle w:val="Hyperlink"/>
              </w:rPr>
              <w:t>3</w:t>
            </w:r>
            <w:r w:rsidR="54459F36">
              <w:fldChar w:fldCharType="end"/>
            </w:r>
          </w:hyperlink>
        </w:p>
        <w:p w14:paraId="14B571B4" w14:textId="2489817E" w:rsidR="5E308F44" w:rsidRDefault="7B483BCA" w:rsidP="5E308F44">
          <w:pPr>
            <w:pStyle w:val="TOC3"/>
            <w:tabs>
              <w:tab w:val="right" w:leader="dot" w:pos="9360"/>
            </w:tabs>
            <w:rPr>
              <w:rStyle w:val="Hyperlink"/>
            </w:rPr>
          </w:pPr>
          <w:hyperlink w:anchor="_Toc1645540225">
            <w:r w:rsidRPr="7B483BCA">
              <w:rPr>
                <w:rStyle w:val="Hyperlink"/>
              </w:rPr>
              <w:t>2.2.2 New Patient Registration</w:t>
            </w:r>
            <w:r w:rsidR="54459F36">
              <w:tab/>
            </w:r>
            <w:r w:rsidR="54459F36">
              <w:fldChar w:fldCharType="begin"/>
            </w:r>
            <w:r w:rsidR="54459F36">
              <w:instrText>PAGEREF _Toc1645540225 \h</w:instrText>
            </w:r>
            <w:r w:rsidR="54459F36">
              <w:fldChar w:fldCharType="separate"/>
            </w:r>
            <w:r w:rsidRPr="7B483BCA">
              <w:rPr>
                <w:rStyle w:val="Hyperlink"/>
              </w:rPr>
              <w:t>4</w:t>
            </w:r>
            <w:r w:rsidR="54459F36">
              <w:fldChar w:fldCharType="end"/>
            </w:r>
          </w:hyperlink>
        </w:p>
        <w:p w14:paraId="463AB111" w14:textId="2E372715" w:rsidR="5E308F44" w:rsidRDefault="7B483BCA" w:rsidP="5E308F44">
          <w:pPr>
            <w:pStyle w:val="TOC3"/>
            <w:tabs>
              <w:tab w:val="right" w:leader="dot" w:pos="9360"/>
            </w:tabs>
            <w:rPr>
              <w:rStyle w:val="Hyperlink"/>
            </w:rPr>
          </w:pPr>
          <w:hyperlink w:anchor="_Toc1922956438">
            <w:r w:rsidRPr="7B483BCA">
              <w:rPr>
                <w:rStyle w:val="Hyperlink"/>
              </w:rPr>
              <w:t>2.2.3 Patient Interface</w:t>
            </w:r>
            <w:r w:rsidR="54459F36">
              <w:tab/>
            </w:r>
            <w:r w:rsidR="54459F36">
              <w:fldChar w:fldCharType="begin"/>
            </w:r>
            <w:r w:rsidR="54459F36">
              <w:instrText>PAGEREF _Toc1922956438 \h</w:instrText>
            </w:r>
            <w:r w:rsidR="54459F36">
              <w:fldChar w:fldCharType="separate"/>
            </w:r>
            <w:r w:rsidRPr="7B483BCA">
              <w:rPr>
                <w:rStyle w:val="Hyperlink"/>
              </w:rPr>
              <w:t>4</w:t>
            </w:r>
            <w:r w:rsidR="54459F36">
              <w:fldChar w:fldCharType="end"/>
            </w:r>
          </w:hyperlink>
        </w:p>
        <w:p w14:paraId="1CD8E278" w14:textId="7C6380C6" w:rsidR="5E308F44" w:rsidRDefault="7B483BCA" w:rsidP="5E308F44">
          <w:pPr>
            <w:pStyle w:val="TOC3"/>
            <w:tabs>
              <w:tab w:val="right" w:leader="dot" w:pos="9360"/>
            </w:tabs>
            <w:rPr>
              <w:rStyle w:val="Hyperlink"/>
            </w:rPr>
          </w:pPr>
          <w:hyperlink w:anchor="_Toc1452101837">
            <w:r w:rsidRPr="7B483BCA">
              <w:rPr>
                <w:rStyle w:val="Hyperlink"/>
              </w:rPr>
              <w:t>2.2.4 Doctor Interface</w:t>
            </w:r>
            <w:r w:rsidR="54459F36">
              <w:tab/>
            </w:r>
            <w:r w:rsidR="54459F36">
              <w:fldChar w:fldCharType="begin"/>
            </w:r>
            <w:r w:rsidR="54459F36">
              <w:instrText>PAGEREF _Toc1452101837 \h</w:instrText>
            </w:r>
            <w:r w:rsidR="54459F36">
              <w:fldChar w:fldCharType="separate"/>
            </w:r>
            <w:r w:rsidRPr="7B483BCA">
              <w:rPr>
                <w:rStyle w:val="Hyperlink"/>
              </w:rPr>
              <w:t>5</w:t>
            </w:r>
            <w:r w:rsidR="54459F36">
              <w:fldChar w:fldCharType="end"/>
            </w:r>
          </w:hyperlink>
        </w:p>
        <w:p w14:paraId="552E8D17" w14:textId="6C3A1455" w:rsidR="5E308F44" w:rsidRDefault="7B483BCA" w:rsidP="5E308F44">
          <w:pPr>
            <w:pStyle w:val="TOC3"/>
            <w:tabs>
              <w:tab w:val="right" w:leader="dot" w:pos="9360"/>
            </w:tabs>
            <w:rPr>
              <w:rStyle w:val="Hyperlink"/>
            </w:rPr>
          </w:pPr>
          <w:hyperlink w:anchor="_Toc1125764705">
            <w:r w:rsidRPr="7B483BCA">
              <w:rPr>
                <w:rStyle w:val="Hyperlink"/>
              </w:rPr>
              <w:t>2.2.5 Nurse Interface</w:t>
            </w:r>
            <w:r w:rsidR="54459F36">
              <w:tab/>
            </w:r>
            <w:r w:rsidR="54459F36">
              <w:fldChar w:fldCharType="begin"/>
            </w:r>
            <w:r w:rsidR="54459F36">
              <w:instrText>PAGEREF _Toc1125764705 \h</w:instrText>
            </w:r>
            <w:r w:rsidR="54459F36">
              <w:fldChar w:fldCharType="separate"/>
            </w:r>
            <w:r w:rsidRPr="7B483BCA">
              <w:rPr>
                <w:rStyle w:val="Hyperlink"/>
              </w:rPr>
              <w:t>5</w:t>
            </w:r>
            <w:r w:rsidR="54459F36">
              <w:fldChar w:fldCharType="end"/>
            </w:r>
          </w:hyperlink>
        </w:p>
        <w:p w14:paraId="6ED11470" w14:textId="5DA41D66" w:rsidR="5E308F44" w:rsidRDefault="7B483BCA" w:rsidP="5E308F44">
          <w:pPr>
            <w:pStyle w:val="TOC3"/>
            <w:tabs>
              <w:tab w:val="right" w:leader="dot" w:pos="9360"/>
            </w:tabs>
            <w:rPr>
              <w:rStyle w:val="Hyperlink"/>
            </w:rPr>
          </w:pPr>
          <w:hyperlink w:anchor="_Toc1996223071">
            <w:r w:rsidRPr="7B483BCA">
              <w:rPr>
                <w:rStyle w:val="Hyperlink"/>
              </w:rPr>
              <w:t>2.2.6 Admin Interface</w:t>
            </w:r>
            <w:r w:rsidR="54459F36">
              <w:tab/>
            </w:r>
            <w:r w:rsidR="54459F36">
              <w:fldChar w:fldCharType="begin"/>
            </w:r>
            <w:r w:rsidR="54459F36">
              <w:instrText>PAGEREF _Toc1996223071 \h</w:instrText>
            </w:r>
            <w:r w:rsidR="54459F36">
              <w:fldChar w:fldCharType="separate"/>
            </w:r>
            <w:r w:rsidRPr="7B483BCA">
              <w:rPr>
                <w:rStyle w:val="Hyperlink"/>
              </w:rPr>
              <w:t>6</w:t>
            </w:r>
            <w:r w:rsidR="54459F36">
              <w:fldChar w:fldCharType="end"/>
            </w:r>
          </w:hyperlink>
        </w:p>
        <w:p w14:paraId="60F53C41" w14:textId="29B68959" w:rsidR="5E308F44" w:rsidRDefault="7B483BCA" w:rsidP="5E308F44">
          <w:pPr>
            <w:pStyle w:val="TOC1"/>
            <w:tabs>
              <w:tab w:val="right" w:leader="dot" w:pos="9360"/>
            </w:tabs>
            <w:rPr>
              <w:rStyle w:val="Hyperlink"/>
            </w:rPr>
          </w:pPr>
          <w:hyperlink w:anchor="_Toc1476780878">
            <w:r w:rsidRPr="7B483BCA">
              <w:rPr>
                <w:rStyle w:val="Hyperlink"/>
              </w:rPr>
              <w:t>3. Database Design Considerations</w:t>
            </w:r>
            <w:r w:rsidR="54459F36">
              <w:tab/>
            </w:r>
            <w:r w:rsidR="54459F36">
              <w:fldChar w:fldCharType="begin"/>
            </w:r>
            <w:r w:rsidR="54459F36">
              <w:instrText>PAGEREF _Toc1476780878 \h</w:instrText>
            </w:r>
            <w:r w:rsidR="54459F36">
              <w:fldChar w:fldCharType="separate"/>
            </w:r>
            <w:r w:rsidRPr="7B483BCA">
              <w:rPr>
                <w:rStyle w:val="Hyperlink"/>
              </w:rPr>
              <w:t>7</w:t>
            </w:r>
            <w:r w:rsidR="54459F36">
              <w:fldChar w:fldCharType="end"/>
            </w:r>
          </w:hyperlink>
        </w:p>
        <w:p w14:paraId="1023B444" w14:textId="046A28D0" w:rsidR="5E308F44" w:rsidRDefault="7B483BCA" w:rsidP="5E308F44">
          <w:pPr>
            <w:pStyle w:val="TOC2"/>
            <w:tabs>
              <w:tab w:val="right" w:leader="dot" w:pos="9360"/>
            </w:tabs>
            <w:rPr>
              <w:rStyle w:val="Hyperlink"/>
            </w:rPr>
          </w:pPr>
          <w:hyperlink w:anchor="_Toc1476155907">
            <w:r w:rsidRPr="7B483BCA">
              <w:rPr>
                <w:rStyle w:val="Hyperlink"/>
              </w:rPr>
              <w:t>3.1 Entity Mapping</w:t>
            </w:r>
            <w:r w:rsidR="54459F36">
              <w:tab/>
            </w:r>
            <w:r w:rsidR="54459F36">
              <w:fldChar w:fldCharType="begin"/>
            </w:r>
            <w:r w:rsidR="54459F36">
              <w:instrText>PAGEREF _Toc1476155907 \h</w:instrText>
            </w:r>
            <w:r w:rsidR="54459F36">
              <w:fldChar w:fldCharType="separate"/>
            </w:r>
            <w:r w:rsidRPr="7B483BCA">
              <w:rPr>
                <w:rStyle w:val="Hyperlink"/>
              </w:rPr>
              <w:t>7</w:t>
            </w:r>
            <w:r w:rsidR="54459F36">
              <w:fldChar w:fldCharType="end"/>
            </w:r>
          </w:hyperlink>
        </w:p>
        <w:p w14:paraId="3E25BFB8" w14:textId="383C68E7" w:rsidR="5E308F44" w:rsidRDefault="7B483BCA" w:rsidP="5E308F44">
          <w:pPr>
            <w:pStyle w:val="TOC2"/>
            <w:tabs>
              <w:tab w:val="right" w:leader="dot" w:pos="9360"/>
            </w:tabs>
            <w:rPr>
              <w:rStyle w:val="Hyperlink"/>
            </w:rPr>
          </w:pPr>
          <w:hyperlink w:anchor="_Toc2133430879">
            <w:r w:rsidRPr="7B483BCA">
              <w:rPr>
                <w:rStyle w:val="Hyperlink"/>
              </w:rPr>
              <w:t>3.2 Schema Normalization</w:t>
            </w:r>
            <w:r w:rsidR="54459F36">
              <w:tab/>
            </w:r>
            <w:r w:rsidR="54459F36">
              <w:fldChar w:fldCharType="begin"/>
            </w:r>
            <w:r w:rsidR="54459F36">
              <w:instrText>PAGEREF _Toc2133430879 \h</w:instrText>
            </w:r>
            <w:r w:rsidR="54459F36">
              <w:fldChar w:fldCharType="separate"/>
            </w:r>
            <w:r w:rsidRPr="7B483BCA">
              <w:rPr>
                <w:rStyle w:val="Hyperlink"/>
              </w:rPr>
              <w:t>8</w:t>
            </w:r>
            <w:r w:rsidR="54459F36">
              <w:fldChar w:fldCharType="end"/>
            </w:r>
          </w:hyperlink>
        </w:p>
        <w:p w14:paraId="33C79310" w14:textId="601D8C2F" w:rsidR="5E308F44" w:rsidRDefault="7B483BCA" w:rsidP="5E308F44">
          <w:pPr>
            <w:pStyle w:val="TOC2"/>
            <w:tabs>
              <w:tab w:val="right" w:leader="dot" w:pos="9360"/>
            </w:tabs>
            <w:rPr>
              <w:rStyle w:val="Hyperlink"/>
            </w:rPr>
          </w:pPr>
          <w:hyperlink w:anchor="_Toc872627253">
            <w:r w:rsidRPr="7B483BCA">
              <w:rPr>
                <w:rStyle w:val="Hyperlink"/>
              </w:rPr>
              <w:t>3.3 Relational Schema Diagram</w:t>
            </w:r>
            <w:r w:rsidR="54459F36">
              <w:tab/>
            </w:r>
            <w:r w:rsidR="54459F36">
              <w:fldChar w:fldCharType="begin"/>
            </w:r>
            <w:r w:rsidR="54459F36">
              <w:instrText>PAGEREF _Toc872627253 \h</w:instrText>
            </w:r>
            <w:r w:rsidR="54459F36">
              <w:fldChar w:fldCharType="separate"/>
            </w:r>
            <w:r w:rsidRPr="7B483BCA">
              <w:rPr>
                <w:rStyle w:val="Hyperlink"/>
              </w:rPr>
              <w:t>9</w:t>
            </w:r>
            <w:r w:rsidR="54459F36">
              <w:fldChar w:fldCharType="end"/>
            </w:r>
          </w:hyperlink>
        </w:p>
        <w:p w14:paraId="2DBE163F" w14:textId="01E2B1AB" w:rsidR="5E308F44" w:rsidRDefault="7B483BCA" w:rsidP="5E308F44">
          <w:pPr>
            <w:pStyle w:val="TOC2"/>
            <w:tabs>
              <w:tab w:val="right" w:leader="dot" w:pos="9360"/>
            </w:tabs>
            <w:rPr>
              <w:rStyle w:val="Hyperlink"/>
            </w:rPr>
          </w:pPr>
          <w:hyperlink w:anchor="_Toc1646893690">
            <w:r w:rsidRPr="7B483BCA">
              <w:rPr>
                <w:rStyle w:val="Hyperlink"/>
              </w:rPr>
              <w:t>3.4 Data Backup and Recovery</w:t>
            </w:r>
            <w:r w:rsidR="54459F36">
              <w:tab/>
            </w:r>
            <w:r w:rsidR="54459F36">
              <w:fldChar w:fldCharType="begin"/>
            </w:r>
            <w:r w:rsidR="54459F36">
              <w:instrText>PAGEREF _Toc1646893690 \h</w:instrText>
            </w:r>
            <w:r w:rsidR="54459F36">
              <w:fldChar w:fldCharType="separate"/>
            </w:r>
            <w:r w:rsidRPr="7B483BCA">
              <w:rPr>
                <w:rStyle w:val="Hyperlink"/>
              </w:rPr>
              <w:t>10</w:t>
            </w:r>
            <w:r w:rsidR="54459F36">
              <w:fldChar w:fldCharType="end"/>
            </w:r>
          </w:hyperlink>
        </w:p>
        <w:p w14:paraId="239CA4D3" w14:textId="2BD8100F" w:rsidR="5E308F44" w:rsidRDefault="7B483BCA" w:rsidP="5E308F44">
          <w:pPr>
            <w:pStyle w:val="TOC2"/>
            <w:tabs>
              <w:tab w:val="right" w:leader="dot" w:pos="9360"/>
            </w:tabs>
            <w:rPr>
              <w:rStyle w:val="Hyperlink"/>
            </w:rPr>
          </w:pPr>
          <w:hyperlink w:anchor="_Toc598711516">
            <w:r w:rsidRPr="7B483BCA">
              <w:rPr>
                <w:rStyle w:val="Hyperlink"/>
              </w:rPr>
              <w:t>3.5 Order Log</w:t>
            </w:r>
            <w:r w:rsidR="54459F36">
              <w:tab/>
            </w:r>
            <w:r w:rsidR="54459F36">
              <w:fldChar w:fldCharType="begin"/>
            </w:r>
            <w:r w:rsidR="54459F36">
              <w:instrText>PAGEREF _Toc598711516 \h</w:instrText>
            </w:r>
            <w:r w:rsidR="54459F36">
              <w:fldChar w:fldCharType="separate"/>
            </w:r>
            <w:r w:rsidRPr="7B483BCA">
              <w:rPr>
                <w:rStyle w:val="Hyperlink"/>
              </w:rPr>
              <w:t>11</w:t>
            </w:r>
            <w:r w:rsidR="54459F36">
              <w:fldChar w:fldCharType="end"/>
            </w:r>
          </w:hyperlink>
        </w:p>
        <w:p w14:paraId="0D697A78" w14:textId="5DEBA06B" w:rsidR="5E308F44" w:rsidRDefault="7B483BCA" w:rsidP="5E308F44">
          <w:pPr>
            <w:pStyle w:val="TOC1"/>
            <w:tabs>
              <w:tab w:val="right" w:leader="dot" w:pos="9360"/>
            </w:tabs>
            <w:rPr>
              <w:rStyle w:val="Hyperlink"/>
            </w:rPr>
          </w:pPr>
          <w:hyperlink w:anchor="_Toc1934478915">
            <w:r w:rsidRPr="7B483BCA">
              <w:rPr>
                <w:rStyle w:val="Hyperlink"/>
              </w:rPr>
              <w:t>4. SQL Statement Examples</w:t>
            </w:r>
            <w:r w:rsidR="54459F36">
              <w:tab/>
            </w:r>
            <w:r w:rsidR="54459F36">
              <w:fldChar w:fldCharType="begin"/>
            </w:r>
            <w:r w:rsidR="54459F36">
              <w:instrText>PAGEREF _Toc1934478915 \h</w:instrText>
            </w:r>
            <w:r w:rsidR="54459F36">
              <w:fldChar w:fldCharType="separate"/>
            </w:r>
            <w:r w:rsidRPr="7B483BCA">
              <w:rPr>
                <w:rStyle w:val="Hyperlink"/>
              </w:rPr>
              <w:t>11</w:t>
            </w:r>
            <w:r w:rsidR="54459F36">
              <w:fldChar w:fldCharType="end"/>
            </w:r>
          </w:hyperlink>
        </w:p>
        <w:p w14:paraId="37CB7AB2" w14:textId="2EE932B0" w:rsidR="5E308F44" w:rsidRDefault="7B483BCA" w:rsidP="5E308F44">
          <w:pPr>
            <w:pStyle w:val="TOC2"/>
            <w:tabs>
              <w:tab w:val="right" w:leader="dot" w:pos="9360"/>
            </w:tabs>
            <w:rPr>
              <w:rStyle w:val="Hyperlink"/>
            </w:rPr>
          </w:pPr>
          <w:hyperlink w:anchor="_Toc1155019365">
            <w:r w:rsidRPr="7B483BCA">
              <w:rPr>
                <w:rStyle w:val="Hyperlink"/>
              </w:rPr>
              <w:t>4.1 Register New Patient</w:t>
            </w:r>
            <w:r w:rsidR="54459F36">
              <w:tab/>
            </w:r>
            <w:r w:rsidR="54459F36">
              <w:fldChar w:fldCharType="begin"/>
            </w:r>
            <w:r w:rsidR="54459F36">
              <w:instrText>PAGEREF _Toc1155019365 \h</w:instrText>
            </w:r>
            <w:r w:rsidR="54459F36">
              <w:fldChar w:fldCharType="separate"/>
            </w:r>
            <w:r w:rsidRPr="7B483BCA">
              <w:rPr>
                <w:rStyle w:val="Hyperlink"/>
              </w:rPr>
              <w:t>11</w:t>
            </w:r>
            <w:r w:rsidR="54459F36">
              <w:fldChar w:fldCharType="end"/>
            </w:r>
          </w:hyperlink>
        </w:p>
        <w:p w14:paraId="518B8724" w14:textId="3BAC3959" w:rsidR="5E308F44" w:rsidRDefault="7B483BCA" w:rsidP="5E308F44">
          <w:pPr>
            <w:pStyle w:val="TOC2"/>
            <w:tabs>
              <w:tab w:val="right" w:leader="dot" w:pos="9360"/>
            </w:tabs>
            <w:rPr>
              <w:rStyle w:val="Hyperlink"/>
            </w:rPr>
          </w:pPr>
          <w:hyperlink w:anchor="_Toc649134541">
            <w:r w:rsidRPr="7B483BCA">
              <w:rPr>
                <w:rStyle w:val="Hyperlink"/>
              </w:rPr>
              <w:t>4.2 Access and Update Patient Records</w:t>
            </w:r>
            <w:r w:rsidR="54459F36">
              <w:tab/>
            </w:r>
            <w:r w:rsidR="54459F36">
              <w:fldChar w:fldCharType="begin"/>
            </w:r>
            <w:r w:rsidR="54459F36">
              <w:instrText>PAGEREF _Toc649134541 \h</w:instrText>
            </w:r>
            <w:r w:rsidR="54459F36">
              <w:fldChar w:fldCharType="separate"/>
            </w:r>
            <w:r w:rsidRPr="7B483BCA">
              <w:rPr>
                <w:rStyle w:val="Hyperlink"/>
              </w:rPr>
              <w:t>12</w:t>
            </w:r>
            <w:r w:rsidR="54459F36">
              <w:fldChar w:fldCharType="end"/>
            </w:r>
          </w:hyperlink>
        </w:p>
        <w:p w14:paraId="6E8B67A6" w14:textId="7E95D180" w:rsidR="5E308F44" w:rsidRDefault="7B483BCA" w:rsidP="5E308F44">
          <w:pPr>
            <w:pStyle w:val="TOC2"/>
            <w:tabs>
              <w:tab w:val="right" w:leader="dot" w:pos="9360"/>
            </w:tabs>
            <w:rPr>
              <w:rStyle w:val="Hyperlink"/>
            </w:rPr>
          </w:pPr>
          <w:hyperlink w:anchor="_Toc1588559108">
            <w:r w:rsidRPr="7B483BCA">
              <w:rPr>
                <w:rStyle w:val="Hyperlink"/>
              </w:rPr>
              <w:t>4.3 Create Medical Record (Doctor)</w:t>
            </w:r>
            <w:r w:rsidR="54459F36">
              <w:tab/>
            </w:r>
            <w:r w:rsidR="54459F36">
              <w:fldChar w:fldCharType="begin"/>
            </w:r>
            <w:r w:rsidR="54459F36">
              <w:instrText>PAGEREF _Toc1588559108 \h</w:instrText>
            </w:r>
            <w:r w:rsidR="54459F36">
              <w:fldChar w:fldCharType="separate"/>
            </w:r>
            <w:r w:rsidRPr="7B483BCA">
              <w:rPr>
                <w:rStyle w:val="Hyperlink"/>
              </w:rPr>
              <w:t>12</w:t>
            </w:r>
            <w:r w:rsidR="54459F36">
              <w:fldChar w:fldCharType="end"/>
            </w:r>
          </w:hyperlink>
        </w:p>
        <w:p w14:paraId="3C60DD14" w14:textId="59BBF0DF" w:rsidR="5E308F44" w:rsidRDefault="7B483BCA" w:rsidP="5E308F44">
          <w:pPr>
            <w:pStyle w:val="TOC2"/>
            <w:tabs>
              <w:tab w:val="right" w:leader="dot" w:pos="9360"/>
            </w:tabs>
            <w:rPr>
              <w:rStyle w:val="Hyperlink"/>
            </w:rPr>
          </w:pPr>
          <w:hyperlink w:anchor="_Toc1583278768">
            <w:r w:rsidRPr="7B483BCA">
              <w:rPr>
                <w:rStyle w:val="Hyperlink"/>
              </w:rPr>
              <w:t>4.4 Upload and View Patient Documents</w:t>
            </w:r>
            <w:r w:rsidR="54459F36">
              <w:tab/>
            </w:r>
            <w:r w:rsidR="54459F36">
              <w:fldChar w:fldCharType="begin"/>
            </w:r>
            <w:r w:rsidR="54459F36">
              <w:instrText>PAGEREF _Toc1583278768 \h</w:instrText>
            </w:r>
            <w:r w:rsidR="54459F36">
              <w:fldChar w:fldCharType="separate"/>
            </w:r>
            <w:r w:rsidRPr="7B483BCA">
              <w:rPr>
                <w:rStyle w:val="Hyperlink"/>
              </w:rPr>
              <w:t>13</w:t>
            </w:r>
            <w:r w:rsidR="54459F36">
              <w:fldChar w:fldCharType="end"/>
            </w:r>
          </w:hyperlink>
        </w:p>
        <w:p w14:paraId="1FE9428B" w14:textId="5DE4CBBE" w:rsidR="5E308F44" w:rsidRDefault="7B483BCA" w:rsidP="5E308F44">
          <w:pPr>
            <w:pStyle w:val="TOC2"/>
            <w:tabs>
              <w:tab w:val="right" w:leader="dot" w:pos="9360"/>
            </w:tabs>
            <w:rPr>
              <w:rStyle w:val="Hyperlink"/>
            </w:rPr>
          </w:pPr>
          <w:hyperlink w:anchor="_Toc52703590">
            <w:r w:rsidRPr="7B483BCA">
              <w:rPr>
                <w:rStyle w:val="Hyperlink"/>
              </w:rPr>
              <w:t>4.5 Schedule and Manage Appointments</w:t>
            </w:r>
            <w:r w:rsidR="54459F36">
              <w:tab/>
            </w:r>
            <w:r w:rsidR="54459F36">
              <w:fldChar w:fldCharType="begin"/>
            </w:r>
            <w:r w:rsidR="54459F36">
              <w:instrText>PAGEREF _Toc52703590 \h</w:instrText>
            </w:r>
            <w:r w:rsidR="54459F36">
              <w:fldChar w:fldCharType="separate"/>
            </w:r>
            <w:r w:rsidRPr="7B483BCA">
              <w:rPr>
                <w:rStyle w:val="Hyperlink"/>
              </w:rPr>
              <w:t>13</w:t>
            </w:r>
            <w:r w:rsidR="54459F36">
              <w:fldChar w:fldCharType="end"/>
            </w:r>
          </w:hyperlink>
        </w:p>
        <w:p w14:paraId="05714984" w14:textId="479BBAEB" w:rsidR="5E308F44" w:rsidRDefault="7B483BCA" w:rsidP="5E308F44">
          <w:pPr>
            <w:pStyle w:val="TOC2"/>
            <w:tabs>
              <w:tab w:val="right" w:leader="dot" w:pos="9360"/>
            </w:tabs>
            <w:rPr>
              <w:rStyle w:val="Hyperlink"/>
            </w:rPr>
          </w:pPr>
          <w:hyperlink w:anchor="_Toc1973727087">
            <w:r w:rsidRPr="7B483BCA">
              <w:rPr>
                <w:rStyle w:val="Hyperlink"/>
              </w:rPr>
              <w:t>4.6 Manage User Roles (Admin)</w:t>
            </w:r>
            <w:r w:rsidR="54459F36">
              <w:tab/>
            </w:r>
            <w:r w:rsidR="54459F36">
              <w:fldChar w:fldCharType="begin"/>
            </w:r>
            <w:r w:rsidR="54459F36">
              <w:instrText>PAGEREF _Toc1973727087 \h</w:instrText>
            </w:r>
            <w:r w:rsidR="54459F36">
              <w:fldChar w:fldCharType="separate"/>
            </w:r>
            <w:r w:rsidRPr="7B483BCA">
              <w:rPr>
                <w:rStyle w:val="Hyperlink"/>
              </w:rPr>
              <w:t>14</w:t>
            </w:r>
            <w:r w:rsidR="54459F36">
              <w:fldChar w:fldCharType="end"/>
            </w:r>
          </w:hyperlink>
        </w:p>
        <w:p w14:paraId="3367562F" w14:textId="4641F249" w:rsidR="5E308F44" w:rsidRDefault="7B483BCA" w:rsidP="5E308F44">
          <w:pPr>
            <w:pStyle w:val="TOC2"/>
            <w:tabs>
              <w:tab w:val="right" w:leader="dot" w:pos="9360"/>
            </w:tabs>
            <w:rPr>
              <w:rStyle w:val="Hyperlink"/>
            </w:rPr>
          </w:pPr>
          <w:hyperlink w:anchor="_Toc605333811">
            <w:r w:rsidRPr="7B483BCA">
              <w:rPr>
                <w:rStyle w:val="Hyperlink"/>
              </w:rPr>
              <w:t>4.7 Audit Logging</w:t>
            </w:r>
            <w:r w:rsidR="54459F36">
              <w:tab/>
            </w:r>
            <w:r w:rsidR="54459F36">
              <w:fldChar w:fldCharType="begin"/>
            </w:r>
            <w:r w:rsidR="54459F36">
              <w:instrText>PAGEREF _Toc605333811 \h</w:instrText>
            </w:r>
            <w:r w:rsidR="54459F36">
              <w:fldChar w:fldCharType="separate"/>
            </w:r>
            <w:r w:rsidRPr="7B483BCA">
              <w:rPr>
                <w:rStyle w:val="Hyperlink"/>
              </w:rPr>
              <w:t>14</w:t>
            </w:r>
            <w:r w:rsidR="54459F36">
              <w:fldChar w:fldCharType="end"/>
            </w:r>
          </w:hyperlink>
        </w:p>
        <w:p w14:paraId="5CC56130" w14:textId="74A63770" w:rsidR="5E308F44" w:rsidRDefault="7B483BCA" w:rsidP="5E308F44">
          <w:pPr>
            <w:pStyle w:val="TOC2"/>
            <w:tabs>
              <w:tab w:val="right" w:leader="dot" w:pos="9360"/>
            </w:tabs>
            <w:rPr>
              <w:rStyle w:val="Hyperlink"/>
            </w:rPr>
          </w:pPr>
          <w:hyperlink w:anchor="_Toc1631664787">
            <w:r w:rsidRPr="7B483BCA">
              <w:rPr>
                <w:rStyle w:val="Hyperlink"/>
              </w:rPr>
              <w:t>4.8 Update Personal Information (Patient)</w:t>
            </w:r>
            <w:r w:rsidR="54459F36">
              <w:tab/>
            </w:r>
            <w:r w:rsidR="54459F36">
              <w:fldChar w:fldCharType="begin"/>
            </w:r>
            <w:r w:rsidR="54459F36">
              <w:instrText>PAGEREF _Toc1631664787 \h</w:instrText>
            </w:r>
            <w:r w:rsidR="54459F36">
              <w:fldChar w:fldCharType="separate"/>
            </w:r>
            <w:r w:rsidRPr="7B483BCA">
              <w:rPr>
                <w:rStyle w:val="Hyperlink"/>
              </w:rPr>
              <w:t>15</w:t>
            </w:r>
            <w:r w:rsidR="54459F36">
              <w:fldChar w:fldCharType="end"/>
            </w:r>
          </w:hyperlink>
        </w:p>
        <w:p w14:paraId="0DFCB749" w14:textId="73FDB574" w:rsidR="5E308F44" w:rsidRDefault="7B483BCA" w:rsidP="5E308F44">
          <w:pPr>
            <w:pStyle w:val="TOC1"/>
            <w:tabs>
              <w:tab w:val="right" w:leader="dot" w:pos="9360"/>
            </w:tabs>
            <w:rPr>
              <w:rStyle w:val="Hyperlink"/>
            </w:rPr>
          </w:pPr>
          <w:hyperlink w:anchor="_Toc1843734829">
            <w:r w:rsidRPr="7B483BCA">
              <w:rPr>
                <w:rStyle w:val="Hyperlink"/>
              </w:rPr>
              <w:t>5. Data Access Requirements</w:t>
            </w:r>
            <w:r w:rsidR="54459F36">
              <w:tab/>
            </w:r>
            <w:r w:rsidR="54459F36">
              <w:fldChar w:fldCharType="begin"/>
            </w:r>
            <w:r w:rsidR="54459F36">
              <w:instrText>PAGEREF _Toc1843734829 \h</w:instrText>
            </w:r>
            <w:r w:rsidR="54459F36">
              <w:fldChar w:fldCharType="separate"/>
            </w:r>
            <w:r w:rsidRPr="7B483BCA">
              <w:rPr>
                <w:rStyle w:val="Hyperlink"/>
              </w:rPr>
              <w:t>15</w:t>
            </w:r>
            <w:r w:rsidR="54459F36">
              <w:fldChar w:fldCharType="end"/>
            </w:r>
          </w:hyperlink>
        </w:p>
        <w:p w14:paraId="6FF70383" w14:textId="1D3FDA82" w:rsidR="5E308F44" w:rsidRDefault="7B483BCA" w:rsidP="5E308F44">
          <w:pPr>
            <w:pStyle w:val="TOC2"/>
            <w:tabs>
              <w:tab w:val="right" w:leader="dot" w:pos="9360"/>
            </w:tabs>
            <w:rPr>
              <w:rStyle w:val="Hyperlink"/>
            </w:rPr>
          </w:pPr>
          <w:hyperlink w:anchor="_Toc36917310">
            <w:r w:rsidRPr="7B483BCA">
              <w:rPr>
                <w:rStyle w:val="Hyperlink"/>
              </w:rPr>
              <w:t>5.1 Database Administrator</w:t>
            </w:r>
            <w:r w:rsidR="54459F36">
              <w:tab/>
            </w:r>
            <w:r w:rsidR="54459F36">
              <w:fldChar w:fldCharType="begin"/>
            </w:r>
            <w:r w:rsidR="54459F36">
              <w:instrText>PAGEREF _Toc36917310 \h</w:instrText>
            </w:r>
            <w:r w:rsidR="54459F36">
              <w:fldChar w:fldCharType="separate"/>
            </w:r>
            <w:r w:rsidRPr="7B483BCA">
              <w:rPr>
                <w:rStyle w:val="Hyperlink"/>
              </w:rPr>
              <w:t>15</w:t>
            </w:r>
            <w:r w:rsidR="54459F36">
              <w:fldChar w:fldCharType="end"/>
            </w:r>
          </w:hyperlink>
        </w:p>
        <w:p w14:paraId="517ABB6D" w14:textId="76AAF727" w:rsidR="5E308F44" w:rsidRDefault="7B483BCA" w:rsidP="5E308F44">
          <w:pPr>
            <w:pStyle w:val="TOC2"/>
            <w:tabs>
              <w:tab w:val="right" w:leader="dot" w:pos="9360"/>
            </w:tabs>
            <w:rPr>
              <w:rStyle w:val="Hyperlink"/>
            </w:rPr>
          </w:pPr>
          <w:hyperlink w:anchor="_Toc1122984477">
            <w:r w:rsidRPr="7B483BCA">
              <w:rPr>
                <w:rStyle w:val="Hyperlink"/>
              </w:rPr>
              <w:t>5.2 Doctor</w:t>
            </w:r>
            <w:r w:rsidR="54459F36">
              <w:tab/>
            </w:r>
            <w:r w:rsidR="54459F36">
              <w:fldChar w:fldCharType="begin"/>
            </w:r>
            <w:r w:rsidR="54459F36">
              <w:instrText>PAGEREF _Toc1122984477 \h</w:instrText>
            </w:r>
            <w:r w:rsidR="54459F36">
              <w:fldChar w:fldCharType="separate"/>
            </w:r>
            <w:r w:rsidRPr="7B483BCA">
              <w:rPr>
                <w:rStyle w:val="Hyperlink"/>
              </w:rPr>
              <w:t>15</w:t>
            </w:r>
            <w:r w:rsidR="54459F36">
              <w:fldChar w:fldCharType="end"/>
            </w:r>
          </w:hyperlink>
        </w:p>
        <w:p w14:paraId="69CD1712" w14:textId="35696D00" w:rsidR="5E308F44" w:rsidRDefault="7B483BCA" w:rsidP="5E308F44">
          <w:pPr>
            <w:pStyle w:val="TOC2"/>
            <w:tabs>
              <w:tab w:val="right" w:leader="dot" w:pos="9360"/>
            </w:tabs>
            <w:rPr>
              <w:rStyle w:val="Hyperlink"/>
            </w:rPr>
          </w:pPr>
          <w:hyperlink w:anchor="_Toc720743285">
            <w:r w:rsidRPr="7B483BCA">
              <w:rPr>
                <w:rStyle w:val="Hyperlink"/>
              </w:rPr>
              <w:t>5.3 Nurse</w:t>
            </w:r>
            <w:r w:rsidR="54459F36">
              <w:tab/>
            </w:r>
            <w:r w:rsidR="54459F36">
              <w:fldChar w:fldCharType="begin"/>
            </w:r>
            <w:r w:rsidR="54459F36">
              <w:instrText>PAGEREF _Toc720743285 \h</w:instrText>
            </w:r>
            <w:r w:rsidR="54459F36">
              <w:fldChar w:fldCharType="separate"/>
            </w:r>
            <w:r w:rsidRPr="7B483BCA">
              <w:rPr>
                <w:rStyle w:val="Hyperlink"/>
              </w:rPr>
              <w:t>16</w:t>
            </w:r>
            <w:r w:rsidR="54459F36">
              <w:fldChar w:fldCharType="end"/>
            </w:r>
          </w:hyperlink>
        </w:p>
        <w:p w14:paraId="097613C7" w14:textId="7B6ECAB2" w:rsidR="5E308F44" w:rsidRDefault="7B483BCA" w:rsidP="54459F36">
          <w:pPr>
            <w:pStyle w:val="TOC2"/>
            <w:tabs>
              <w:tab w:val="right" w:leader="dot" w:pos="9360"/>
            </w:tabs>
            <w:rPr>
              <w:rStyle w:val="Hyperlink"/>
            </w:rPr>
          </w:pPr>
          <w:hyperlink w:anchor="_Toc1049127151">
            <w:r w:rsidRPr="7B483BCA">
              <w:rPr>
                <w:rStyle w:val="Hyperlink"/>
              </w:rPr>
              <w:t>5.4 Patients</w:t>
            </w:r>
            <w:r w:rsidR="54459F36">
              <w:tab/>
            </w:r>
            <w:r w:rsidR="54459F36">
              <w:fldChar w:fldCharType="begin"/>
            </w:r>
            <w:r w:rsidR="54459F36">
              <w:instrText>PAGEREF _Toc1049127151 \h</w:instrText>
            </w:r>
            <w:r w:rsidR="54459F36">
              <w:fldChar w:fldCharType="separate"/>
            </w:r>
            <w:r w:rsidRPr="7B483BCA">
              <w:rPr>
                <w:rStyle w:val="Hyperlink"/>
              </w:rPr>
              <w:t>16</w:t>
            </w:r>
            <w:r w:rsidR="54459F36">
              <w:fldChar w:fldCharType="end"/>
            </w:r>
          </w:hyperlink>
        </w:p>
        <w:p w14:paraId="25CFC2A8" w14:textId="3A74E3A0" w:rsidR="5E308F44" w:rsidRDefault="7B483BCA" w:rsidP="54459F36">
          <w:pPr>
            <w:pStyle w:val="TOC1"/>
            <w:tabs>
              <w:tab w:val="right" w:leader="dot" w:pos="9360"/>
            </w:tabs>
            <w:rPr>
              <w:rStyle w:val="Hyperlink"/>
            </w:rPr>
          </w:pPr>
          <w:hyperlink w:anchor="_Toc374162347">
            <w:r w:rsidRPr="7B483BCA">
              <w:rPr>
                <w:rStyle w:val="Hyperlink"/>
              </w:rPr>
              <w:t>6. Appendix</w:t>
            </w:r>
            <w:r w:rsidR="54459F36">
              <w:tab/>
            </w:r>
            <w:r w:rsidR="54459F36">
              <w:fldChar w:fldCharType="begin"/>
            </w:r>
            <w:r w:rsidR="54459F36">
              <w:instrText>PAGEREF _Toc374162347 \h</w:instrText>
            </w:r>
            <w:r w:rsidR="54459F36">
              <w:fldChar w:fldCharType="separate"/>
            </w:r>
            <w:r w:rsidRPr="7B483BCA">
              <w:rPr>
                <w:rStyle w:val="Hyperlink"/>
              </w:rPr>
              <w:t>16</w:t>
            </w:r>
            <w:r w:rsidR="54459F36">
              <w:fldChar w:fldCharType="end"/>
            </w:r>
          </w:hyperlink>
        </w:p>
        <w:p w14:paraId="5F96B568" w14:textId="141F8C06" w:rsidR="5E308F44" w:rsidRDefault="7B483BCA" w:rsidP="5E308F44">
          <w:pPr>
            <w:pStyle w:val="TOC2"/>
            <w:tabs>
              <w:tab w:val="right" w:leader="dot" w:pos="9360"/>
            </w:tabs>
            <w:rPr>
              <w:rStyle w:val="Hyperlink"/>
            </w:rPr>
          </w:pPr>
          <w:hyperlink w:anchor="_Toc1897921558">
            <w:r w:rsidRPr="7B483BCA">
              <w:rPr>
                <w:rStyle w:val="Hyperlink"/>
              </w:rPr>
              <w:t>6.1 Relational Schema Diagram</w:t>
            </w:r>
            <w:r w:rsidR="54459F36">
              <w:tab/>
            </w:r>
            <w:r w:rsidR="54459F36">
              <w:fldChar w:fldCharType="begin"/>
            </w:r>
            <w:r w:rsidR="54459F36">
              <w:instrText>PAGEREF _Toc1897921558 \h</w:instrText>
            </w:r>
            <w:r w:rsidR="54459F36">
              <w:fldChar w:fldCharType="separate"/>
            </w:r>
            <w:r w:rsidRPr="7B483BCA">
              <w:rPr>
                <w:rStyle w:val="Hyperlink"/>
              </w:rPr>
              <w:t>16</w:t>
            </w:r>
            <w:r w:rsidR="54459F36">
              <w:fldChar w:fldCharType="end"/>
            </w:r>
          </w:hyperlink>
        </w:p>
        <w:p w14:paraId="2943B7FB" w14:textId="2701E3DA" w:rsidR="54459F36" w:rsidRDefault="7B483BCA" w:rsidP="54459F36">
          <w:pPr>
            <w:pStyle w:val="TOC2"/>
            <w:tabs>
              <w:tab w:val="right" w:leader="dot" w:pos="9360"/>
            </w:tabs>
            <w:rPr>
              <w:rStyle w:val="Hyperlink"/>
            </w:rPr>
          </w:pPr>
          <w:hyperlink w:anchor="_Toc826590821">
            <w:r w:rsidRPr="7B483BCA">
              <w:rPr>
                <w:rStyle w:val="Hyperlink"/>
              </w:rPr>
              <w:t>6.2 Entity Relationship Diagram</w:t>
            </w:r>
            <w:r w:rsidR="54459F36">
              <w:tab/>
            </w:r>
            <w:r w:rsidR="54459F36">
              <w:fldChar w:fldCharType="begin"/>
            </w:r>
            <w:r w:rsidR="54459F36">
              <w:instrText>PAGEREF _Toc826590821 \h</w:instrText>
            </w:r>
            <w:r w:rsidR="54459F36">
              <w:fldChar w:fldCharType="separate"/>
            </w:r>
            <w:r w:rsidRPr="7B483BCA">
              <w:rPr>
                <w:rStyle w:val="Hyperlink"/>
              </w:rPr>
              <w:t>17</w:t>
            </w:r>
            <w:r w:rsidR="54459F36">
              <w:fldChar w:fldCharType="end"/>
            </w:r>
          </w:hyperlink>
          <w:r w:rsidR="54459F36">
            <w:fldChar w:fldCharType="end"/>
          </w:r>
        </w:p>
      </w:sdtContent>
    </w:sdt>
    <w:p w14:paraId="7F87D359" w14:textId="56D368C8" w:rsidR="5E308F44" w:rsidRDefault="5E308F44" w:rsidP="5E308F44">
      <w:pPr>
        <w:rPr>
          <w:rFonts w:ascii="Times New Roman" w:eastAsia="Times New Roman" w:hAnsi="Times New Roman" w:cs="Times New Roman"/>
          <w:b/>
          <w:bCs/>
        </w:rPr>
      </w:pPr>
    </w:p>
    <w:p w14:paraId="5C67EB84" w14:textId="42735E29" w:rsidR="002F14FE" w:rsidRDefault="7BF35167" w:rsidP="5E308F44">
      <w:pPr>
        <w:pStyle w:val="Heading1"/>
        <w:rPr>
          <w:rFonts w:ascii="Times New Roman" w:eastAsia="Times New Roman" w:hAnsi="Times New Roman" w:cs="Times New Roman"/>
          <w:b/>
          <w:bCs/>
        </w:rPr>
      </w:pPr>
      <w:bookmarkStart w:id="0" w:name="_Toc2013029385"/>
      <w:r>
        <w:t>1. Introduction</w:t>
      </w:r>
      <w:bookmarkEnd w:id="0"/>
      <w:r>
        <w:t xml:space="preserve"> </w:t>
      </w:r>
    </w:p>
    <w:p w14:paraId="5AF7C2BD" w14:textId="26D7F6BC" w:rsidR="002F14FE" w:rsidRDefault="7BF35167" w:rsidP="5E308F44">
      <w:pPr>
        <w:pStyle w:val="Heading2"/>
        <w:rPr>
          <w:rFonts w:ascii="Times New Roman" w:eastAsia="Times New Roman" w:hAnsi="Times New Roman" w:cs="Times New Roman"/>
        </w:rPr>
      </w:pPr>
      <w:bookmarkStart w:id="1" w:name="_Toc1973116565"/>
      <w:r>
        <w:t>1.1 Summary of Previous Documents</w:t>
      </w:r>
      <w:bookmarkEnd w:id="1"/>
    </w:p>
    <w:p w14:paraId="5F6DBD22" w14:textId="21CC5F1E" w:rsidR="55D92535" w:rsidRDefault="55D92535" w:rsidP="5E308F44">
      <w:pPr>
        <w:ind w:left="720" w:firstLine="720"/>
        <w:rPr>
          <w:rFonts w:ascii="Times New Roman" w:eastAsia="Times New Roman" w:hAnsi="Times New Roman" w:cs="Times New Roman"/>
        </w:rPr>
      </w:pPr>
      <w:r w:rsidRPr="5E308F44">
        <w:rPr>
          <w:rFonts w:ascii="Times New Roman" w:eastAsia="Times New Roman" w:hAnsi="Times New Roman" w:cs="Times New Roman"/>
        </w:rPr>
        <w:t>The previous deliverable focused on defining the requirements for the EMR System. Thi</w:t>
      </w:r>
      <w:r w:rsidR="30279C96" w:rsidRPr="5E308F44">
        <w:rPr>
          <w:rFonts w:ascii="Times New Roman" w:eastAsia="Times New Roman" w:hAnsi="Times New Roman" w:cs="Times New Roman"/>
        </w:rPr>
        <w:t xml:space="preserve">s included identifying </w:t>
      </w:r>
      <w:r w:rsidR="3318D9FD" w:rsidRPr="5E308F44">
        <w:rPr>
          <w:rFonts w:ascii="Times New Roman" w:eastAsia="Times New Roman" w:hAnsi="Times New Roman" w:cs="Times New Roman"/>
        </w:rPr>
        <w:t>the project objective</w:t>
      </w:r>
      <w:r w:rsidR="32861990" w:rsidRPr="5E308F44">
        <w:rPr>
          <w:rFonts w:ascii="Times New Roman" w:eastAsia="Times New Roman" w:hAnsi="Times New Roman" w:cs="Times New Roman"/>
        </w:rPr>
        <w:t>s</w:t>
      </w:r>
      <w:r w:rsidR="3318D9FD" w:rsidRPr="5E308F44">
        <w:rPr>
          <w:rFonts w:ascii="Times New Roman" w:eastAsia="Times New Roman" w:hAnsi="Times New Roman" w:cs="Times New Roman"/>
        </w:rPr>
        <w:t>, scope,</w:t>
      </w:r>
      <w:r w:rsidR="30279C96" w:rsidRPr="5E308F44">
        <w:rPr>
          <w:rFonts w:ascii="Times New Roman" w:eastAsia="Times New Roman" w:hAnsi="Times New Roman" w:cs="Times New Roman"/>
        </w:rPr>
        <w:t xml:space="preserve"> functional and non-functional </w:t>
      </w:r>
      <w:r w:rsidR="58F9E5D6" w:rsidRPr="5E308F44">
        <w:rPr>
          <w:rFonts w:ascii="Times New Roman" w:eastAsia="Times New Roman" w:hAnsi="Times New Roman" w:cs="Times New Roman"/>
        </w:rPr>
        <w:t>requirements, hardware</w:t>
      </w:r>
      <w:r w:rsidR="28A1DC59" w:rsidRPr="5E308F44">
        <w:rPr>
          <w:rFonts w:ascii="Times New Roman" w:eastAsia="Times New Roman" w:hAnsi="Times New Roman" w:cs="Times New Roman"/>
        </w:rPr>
        <w:t xml:space="preserve"> and</w:t>
      </w:r>
      <w:r w:rsidR="58F9E5D6" w:rsidRPr="5E308F44">
        <w:rPr>
          <w:rFonts w:ascii="Times New Roman" w:eastAsia="Times New Roman" w:hAnsi="Times New Roman" w:cs="Times New Roman"/>
        </w:rPr>
        <w:t xml:space="preserve"> software</w:t>
      </w:r>
      <w:r w:rsidR="03B35D47" w:rsidRPr="5E308F44">
        <w:rPr>
          <w:rFonts w:ascii="Times New Roman" w:eastAsia="Times New Roman" w:hAnsi="Times New Roman" w:cs="Times New Roman"/>
        </w:rPr>
        <w:t xml:space="preserve"> requirements</w:t>
      </w:r>
      <w:r w:rsidR="58F9E5D6" w:rsidRPr="5E308F44">
        <w:rPr>
          <w:rFonts w:ascii="Times New Roman" w:eastAsia="Times New Roman" w:hAnsi="Times New Roman" w:cs="Times New Roman"/>
        </w:rPr>
        <w:t>, GUI requirements, use case</w:t>
      </w:r>
      <w:r w:rsidR="27819599" w:rsidRPr="5E308F44">
        <w:rPr>
          <w:rFonts w:ascii="Times New Roman" w:eastAsia="Times New Roman" w:hAnsi="Times New Roman" w:cs="Times New Roman"/>
        </w:rPr>
        <w:t>s,</w:t>
      </w:r>
      <w:r w:rsidR="41D743BA" w:rsidRPr="5E308F44">
        <w:rPr>
          <w:rFonts w:ascii="Times New Roman" w:eastAsia="Times New Roman" w:hAnsi="Times New Roman" w:cs="Times New Roman"/>
        </w:rPr>
        <w:t xml:space="preserve"> entity relationships, and compliance requirements. </w:t>
      </w:r>
    </w:p>
    <w:p w14:paraId="4F8DEAAB" w14:textId="52183EE5" w:rsidR="1423DE83" w:rsidRDefault="1423DE83" w:rsidP="5E308F44">
      <w:pPr>
        <w:ind w:left="720"/>
        <w:rPr>
          <w:rFonts w:ascii="Times New Roman" w:eastAsia="Times New Roman" w:hAnsi="Times New Roman" w:cs="Times New Roman"/>
        </w:rPr>
      </w:pPr>
      <w:r w:rsidRPr="5E308F44">
        <w:rPr>
          <w:rFonts w:ascii="Times New Roman" w:eastAsia="Times New Roman" w:hAnsi="Times New Roman" w:cs="Times New Roman"/>
        </w:rPr>
        <w:t>The system was designed to be used by patie</w:t>
      </w:r>
      <w:r w:rsidR="375F359B" w:rsidRPr="5E308F44">
        <w:rPr>
          <w:rFonts w:ascii="Times New Roman" w:eastAsia="Times New Roman" w:hAnsi="Times New Roman" w:cs="Times New Roman"/>
        </w:rPr>
        <w:t>n</w:t>
      </w:r>
      <w:r w:rsidRPr="5E308F44">
        <w:rPr>
          <w:rFonts w:ascii="Times New Roman" w:eastAsia="Times New Roman" w:hAnsi="Times New Roman" w:cs="Times New Roman"/>
        </w:rPr>
        <w:t xml:space="preserve">ts, doctors, nurses, and administrators through a secure platform. </w:t>
      </w:r>
      <w:r w:rsidR="69647ECD" w:rsidRPr="5E308F44">
        <w:rPr>
          <w:rFonts w:ascii="Times New Roman" w:eastAsia="Times New Roman" w:hAnsi="Times New Roman" w:cs="Times New Roman"/>
        </w:rPr>
        <w:t xml:space="preserve">Key functions defined in the previous document included patient registration, secure login with optional MFA, appointment scheduling, </w:t>
      </w:r>
      <w:r w:rsidR="18215BA5" w:rsidRPr="5E308F44">
        <w:rPr>
          <w:rFonts w:ascii="Times New Roman" w:eastAsia="Times New Roman" w:hAnsi="Times New Roman" w:cs="Times New Roman"/>
        </w:rPr>
        <w:t>medical record</w:t>
      </w:r>
      <w:r w:rsidR="33B67779" w:rsidRPr="5E308F44">
        <w:rPr>
          <w:rFonts w:ascii="Times New Roman" w:eastAsia="Times New Roman" w:hAnsi="Times New Roman" w:cs="Times New Roman"/>
        </w:rPr>
        <w:t xml:space="preserve"> </w:t>
      </w:r>
      <w:r w:rsidR="038D559C" w:rsidRPr="5E308F44">
        <w:rPr>
          <w:rFonts w:ascii="Times New Roman" w:eastAsia="Times New Roman" w:hAnsi="Times New Roman" w:cs="Times New Roman"/>
        </w:rPr>
        <w:t>access</w:t>
      </w:r>
      <w:r w:rsidR="52ADF8CB" w:rsidRPr="5E308F44">
        <w:rPr>
          <w:rFonts w:ascii="Times New Roman" w:eastAsia="Times New Roman" w:hAnsi="Times New Roman" w:cs="Times New Roman"/>
        </w:rPr>
        <w:t xml:space="preserve"> </w:t>
      </w:r>
      <w:r w:rsidR="600C58FE" w:rsidRPr="5E308F44">
        <w:rPr>
          <w:rFonts w:ascii="Times New Roman" w:eastAsia="Times New Roman" w:hAnsi="Times New Roman" w:cs="Times New Roman"/>
        </w:rPr>
        <w:t>control</w:t>
      </w:r>
      <w:r w:rsidR="038D559C" w:rsidRPr="5E308F44">
        <w:rPr>
          <w:rFonts w:ascii="Times New Roman" w:eastAsia="Times New Roman" w:hAnsi="Times New Roman" w:cs="Times New Roman"/>
        </w:rPr>
        <w:t xml:space="preserve"> and </w:t>
      </w:r>
      <w:r w:rsidR="33B67779" w:rsidRPr="5E308F44">
        <w:rPr>
          <w:rFonts w:ascii="Times New Roman" w:eastAsia="Times New Roman" w:hAnsi="Times New Roman" w:cs="Times New Roman"/>
        </w:rPr>
        <w:t xml:space="preserve">management, secure document uploads, and logging. </w:t>
      </w:r>
    </w:p>
    <w:p w14:paraId="2835F04E" w14:textId="31A9BB15" w:rsidR="67F3BB43" w:rsidRDefault="67F3BB43" w:rsidP="5E308F44">
      <w:pPr>
        <w:ind w:left="720"/>
        <w:rPr>
          <w:rFonts w:ascii="Times New Roman" w:eastAsia="Times New Roman" w:hAnsi="Times New Roman" w:cs="Times New Roman"/>
        </w:rPr>
      </w:pPr>
      <w:r w:rsidRPr="5E308F44">
        <w:rPr>
          <w:rFonts w:ascii="Times New Roman" w:eastAsia="Times New Roman" w:hAnsi="Times New Roman" w:cs="Times New Roman"/>
        </w:rPr>
        <w:t>Additionally, an Entity Relationship Diagram (ERD) and use case scenarios were developed to show how different users interact with the</w:t>
      </w:r>
      <w:r w:rsidR="7F57C9FC" w:rsidRPr="5E308F44">
        <w:rPr>
          <w:rFonts w:ascii="Times New Roman" w:eastAsia="Times New Roman" w:hAnsi="Times New Roman" w:cs="Times New Roman"/>
        </w:rPr>
        <w:t xml:space="preserve"> system. The topic</w:t>
      </w:r>
      <w:r w:rsidR="57C7FCA2" w:rsidRPr="5E308F44">
        <w:rPr>
          <w:rFonts w:ascii="Times New Roman" w:eastAsia="Times New Roman" w:hAnsi="Times New Roman" w:cs="Times New Roman"/>
        </w:rPr>
        <w:t>s</w:t>
      </w:r>
      <w:r w:rsidR="7F57C9FC" w:rsidRPr="5E308F44">
        <w:rPr>
          <w:rFonts w:ascii="Times New Roman" w:eastAsia="Times New Roman" w:hAnsi="Times New Roman" w:cs="Times New Roman"/>
        </w:rPr>
        <w:t xml:space="preserve"> covered in the previous deliverable </w:t>
      </w:r>
      <w:r w:rsidR="68DF2D69" w:rsidRPr="5E308F44">
        <w:rPr>
          <w:rFonts w:ascii="Times New Roman" w:eastAsia="Times New Roman" w:hAnsi="Times New Roman" w:cs="Times New Roman"/>
        </w:rPr>
        <w:t>serve</w:t>
      </w:r>
      <w:r w:rsidR="7F57C9FC" w:rsidRPr="5E308F44">
        <w:rPr>
          <w:rFonts w:ascii="Times New Roman" w:eastAsia="Times New Roman" w:hAnsi="Times New Roman" w:cs="Times New Roman"/>
        </w:rPr>
        <w:t xml:space="preserve"> as the foundation for the database and sy</w:t>
      </w:r>
      <w:r w:rsidR="4B60DABE" w:rsidRPr="5E308F44">
        <w:rPr>
          <w:rFonts w:ascii="Times New Roman" w:eastAsia="Times New Roman" w:hAnsi="Times New Roman" w:cs="Times New Roman"/>
        </w:rPr>
        <w:t xml:space="preserve">stem design </w:t>
      </w:r>
      <w:r w:rsidR="168F719C" w:rsidRPr="5E308F44">
        <w:rPr>
          <w:rFonts w:ascii="Times New Roman" w:eastAsia="Times New Roman" w:hAnsi="Times New Roman" w:cs="Times New Roman"/>
        </w:rPr>
        <w:t>presented</w:t>
      </w:r>
      <w:r w:rsidR="4B60DABE" w:rsidRPr="5E308F44">
        <w:rPr>
          <w:rFonts w:ascii="Times New Roman" w:eastAsia="Times New Roman" w:hAnsi="Times New Roman" w:cs="Times New Roman"/>
        </w:rPr>
        <w:t xml:space="preserve"> in this deliverable. </w:t>
      </w:r>
    </w:p>
    <w:p w14:paraId="730878B8" w14:textId="04753589" w:rsidR="5E308F44" w:rsidRDefault="5E308F44" w:rsidP="5E308F44">
      <w:pPr>
        <w:ind w:left="720" w:firstLine="720"/>
        <w:rPr>
          <w:rFonts w:ascii="Times New Roman" w:eastAsia="Times New Roman" w:hAnsi="Times New Roman" w:cs="Times New Roman"/>
        </w:rPr>
      </w:pPr>
    </w:p>
    <w:p w14:paraId="1BE4FE47" w14:textId="7084DFF5" w:rsidR="5E308F44" w:rsidRDefault="5E308F44" w:rsidP="5E308F44">
      <w:pPr>
        <w:ind w:left="720" w:firstLine="720"/>
        <w:rPr>
          <w:rFonts w:ascii="Times New Roman" w:eastAsia="Times New Roman" w:hAnsi="Times New Roman" w:cs="Times New Roman"/>
        </w:rPr>
      </w:pPr>
    </w:p>
    <w:p w14:paraId="6665E243" w14:textId="5361061A" w:rsidR="002F14FE" w:rsidRDefault="7BF35167" w:rsidP="5E308F44">
      <w:pPr>
        <w:pStyle w:val="Heading2"/>
        <w:rPr>
          <w:rFonts w:ascii="Times New Roman" w:eastAsia="Times New Roman" w:hAnsi="Times New Roman" w:cs="Times New Roman"/>
        </w:rPr>
      </w:pPr>
      <w:bookmarkStart w:id="2" w:name="_Toc1930678407"/>
      <w:r>
        <w:lastRenderedPageBreak/>
        <w:t>1.2 Design Objectives</w:t>
      </w:r>
      <w:bookmarkEnd w:id="2"/>
      <w:r>
        <w:t xml:space="preserve"> </w:t>
      </w:r>
    </w:p>
    <w:p w14:paraId="7DD59DB0" w14:textId="5F3FFA39" w:rsidR="4441F73A" w:rsidRDefault="4441F73A" w:rsidP="5E308F44">
      <w:pPr>
        <w:ind w:left="720"/>
        <w:rPr>
          <w:rFonts w:ascii="Times New Roman" w:eastAsia="Times New Roman" w:hAnsi="Times New Roman" w:cs="Times New Roman"/>
        </w:rPr>
      </w:pPr>
      <w:r w:rsidRPr="5E308F44">
        <w:rPr>
          <w:rFonts w:ascii="Times New Roman" w:eastAsia="Times New Roman" w:hAnsi="Times New Roman" w:cs="Times New Roman"/>
        </w:rPr>
        <w:t xml:space="preserve">The goal of this system design is to create a secure, scalable, and efficient database for electronic medical records. </w:t>
      </w:r>
    </w:p>
    <w:p w14:paraId="1EE5E5F4" w14:textId="2C50FF2B" w:rsidR="54500428" w:rsidRDefault="54500428" w:rsidP="5E308F44">
      <w:pPr>
        <w:ind w:left="720"/>
        <w:rPr>
          <w:rFonts w:ascii="Times New Roman" w:eastAsia="Times New Roman" w:hAnsi="Times New Roman" w:cs="Times New Roman"/>
        </w:rPr>
      </w:pPr>
      <w:r w:rsidRPr="5E308F44">
        <w:rPr>
          <w:rFonts w:ascii="Times New Roman" w:eastAsia="Times New Roman" w:hAnsi="Times New Roman" w:cs="Times New Roman"/>
        </w:rPr>
        <w:t>Key design objectives include:</w:t>
      </w:r>
    </w:p>
    <w:p w14:paraId="09C1932F" w14:textId="521CBE0F" w:rsidR="54500428" w:rsidRDefault="54500428" w:rsidP="5E308F44">
      <w:pPr>
        <w:pStyle w:val="ListParagraph"/>
        <w:numPr>
          <w:ilvl w:val="0"/>
          <w:numId w:val="9"/>
        </w:numPr>
        <w:rPr>
          <w:rFonts w:ascii="Times New Roman" w:eastAsia="Times New Roman" w:hAnsi="Times New Roman" w:cs="Times New Roman"/>
        </w:rPr>
      </w:pPr>
      <w:r w:rsidRPr="5E308F44">
        <w:rPr>
          <w:rFonts w:ascii="Times New Roman" w:eastAsia="Times New Roman" w:hAnsi="Times New Roman" w:cs="Times New Roman"/>
        </w:rPr>
        <w:t xml:space="preserve">Secure storage and transmission of sensitive patient data. </w:t>
      </w:r>
    </w:p>
    <w:p w14:paraId="248B9085" w14:textId="650F9D39" w:rsidR="54500428" w:rsidRDefault="54500428" w:rsidP="5E308F44">
      <w:pPr>
        <w:pStyle w:val="ListParagraph"/>
        <w:numPr>
          <w:ilvl w:val="0"/>
          <w:numId w:val="9"/>
        </w:numPr>
        <w:rPr>
          <w:rFonts w:ascii="Times New Roman" w:eastAsia="Times New Roman" w:hAnsi="Times New Roman" w:cs="Times New Roman"/>
        </w:rPr>
      </w:pPr>
      <w:r w:rsidRPr="5E308F44">
        <w:rPr>
          <w:rFonts w:ascii="Times New Roman" w:eastAsia="Times New Roman" w:hAnsi="Times New Roman" w:cs="Times New Roman"/>
        </w:rPr>
        <w:t>Role-based access control for patients, doctors, nurses, and administrators.</w:t>
      </w:r>
    </w:p>
    <w:p w14:paraId="2DA50F16" w14:textId="0856A2B6" w:rsidR="17EAA265" w:rsidRDefault="17EAA265" w:rsidP="5E308F44">
      <w:pPr>
        <w:pStyle w:val="ListParagraph"/>
        <w:numPr>
          <w:ilvl w:val="0"/>
          <w:numId w:val="9"/>
        </w:numPr>
        <w:rPr>
          <w:rFonts w:ascii="Times New Roman" w:eastAsia="Times New Roman" w:hAnsi="Times New Roman" w:cs="Times New Roman"/>
        </w:rPr>
      </w:pPr>
      <w:r w:rsidRPr="5E308F44">
        <w:t xml:space="preserve">A normalized database </w:t>
      </w:r>
      <w:proofErr w:type="gramStart"/>
      <w:r w:rsidRPr="5E308F44">
        <w:t>design</w:t>
      </w:r>
      <w:proofErr w:type="gramEnd"/>
      <w:r w:rsidRPr="5E308F44">
        <w:t xml:space="preserve"> to reduce redundancy.</w:t>
      </w:r>
    </w:p>
    <w:p w14:paraId="18DB81AC" w14:textId="73193056" w:rsidR="4D41D69E" w:rsidRDefault="4D41D69E" w:rsidP="5E308F44">
      <w:pPr>
        <w:pStyle w:val="ListParagraph"/>
        <w:numPr>
          <w:ilvl w:val="0"/>
          <w:numId w:val="9"/>
        </w:numPr>
        <w:rPr>
          <w:rFonts w:ascii="Times New Roman" w:eastAsia="Times New Roman" w:hAnsi="Times New Roman" w:cs="Times New Roman"/>
        </w:rPr>
      </w:pPr>
      <w:r w:rsidRPr="5E308F44">
        <w:rPr>
          <w:rFonts w:ascii="Times New Roman" w:eastAsia="Times New Roman" w:hAnsi="Times New Roman" w:cs="Times New Roman"/>
        </w:rPr>
        <w:t>Supporting</w:t>
      </w:r>
      <w:r w:rsidR="54500428" w:rsidRPr="5E308F44">
        <w:rPr>
          <w:rFonts w:ascii="Times New Roman" w:eastAsia="Times New Roman" w:hAnsi="Times New Roman" w:cs="Times New Roman"/>
        </w:rPr>
        <w:t xml:space="preserve"> </w:t>
      </w:r>
      <w:r w:rsidRPr="5E308F44">
        <w:rPr>
          <w:rFonts w:ascii="Times New Roman" w:eastAsia="Times New Roman" w:hAnsi="Times New Roman" w:cs="Times New Roman"/>
        </w:rPr>
        <w:t>multi</w:t>
      </w:r>
      <w:r w:rsidR="1EEE0C76" w:rsidRPr="5E308F44">
        <w:rPr>
          <w:rFonts w:ascii="Times New Roman" w:eastAsia="Times New Roman" w:hAnsi="Times New Roman" w:cs="Times New Roman"/>
        </w:rPr>
        <w:t>-</w:t>
      </w:r>
      <w:r w:rsidRPr="5E308F44">
        <w:rPr>
          <w:rFonts w:ascii="Times New Roman" w:eastAsia="Times New Roman" w:hAnsi="Times New Roman" w:cs="Times New Roman"/>
        </w:rPr>
        <w:t>user access</w:t>
      </w:r>
      <w:r w:rsidR="39C46CF6" w:rsidRPr="5E308F44">
        <w:rPr>
          <w:rFonts w:ascii="Times New Roman" w:eastAsia="Times New Roman" w:hAnsi="Times New Roman" w:cs="Times New Roman"/>
        </w:rPr>
        <w:t xml:space="preserve"> and stability</w:t>
      </w:r>
      <w:r w:rsidRPr="5E308F44">
        <w:rPr>
          <w:rFonts w:ascii="Times New Roman" w:eastAsia="Times New Roman" w:hAnsi="Times New Roman" w:cs="Times New Roman"/>
        </w:rPr>
        <w:t>.</w:t>
      </w:r>
      <w:r w:rsidR="54500428" w:rsidRPr="5E308F44">
        <w:rPr>
          <w:rFonts w:ascii="Times New Roman" w:eastAsia="Times New Roman" w:hAnsi="Times New Roman" w:cs="Times New Roman"/>
        </w:rPr>
        <w:t xml:space="preserve"> </w:t>
      </w:r>
    </w:p>
    <w:p w14:paraId="28C07E83" w14:textId="476B8B66" w:rsidR="05C84C4D" w:rsidRDefault="05C84C4D" w:rsidP="5E308F44">
      <w:pPr>
        <w:pStyle w:val="ListParagraph"/>
        <w:numPr>
          <w:ilvl w:val="0"/>
          <w:numId w:val="9"/>
        </w:numPr>
        <w:rPr>
          <w:rFonts w:ascii="Times New Roman" w:eastAsia="Times New Roman" w:hAnsi="Times New Roman" w:cs="Times New Roman"/>
        </w:rPr>
      </w:pPr>
      <w:r w:rsidRPr="5E308F44">
        <w:rPr>
          <w:rFonts w:ascii="Times New Roman" w:eastAsia="Times New Roman" w:hAnsi="Times New Roman" w:cs="Times New Roman"/>
        </w:rPr>
        <w:t xml:space="preserve">Maintain audit logs to track user's actions. </w:t>
      </w:r>
    </w:p>
    <w:p w14:paraId="35E5C756" w14:textId="1FDF2768" w:rsidR="5E308F44" w:rsidRDefault="5E308F44" w:rsidP="5E308F44">
      <w:pPr>
        <w:pStyle w:val="ListParagraph"/>
        <w:ind w:left="1080"/>
        <w:rPr>
          <w:rFonts w:ascii="Times New Roman" w:eastAsia="Times New Roman" w:hAnsi="Times New Roman" w:cs="Times New Roman"/>
        </w:rPr>
      </w:pPr>
    </w:p>
    <w:p w14:paraId="55EC0B05" w14:textId="7F79610F" w:rsidR="002F14FE" w:rsidRDefault="7BF35167" w:rsidP="5E308F44">
      <w:pPr>
        <w:pStyle w:val="Heading2"/>
        <w:rPr>
          <w:rFonts w:ascii="Times New Roman" w:eastAsia="Times New Roman" w:hAnsi="Times New Roman" w:cs="Times New Roman"/>
        </w:rPr>
      </w:pPr>
      <w:bookmarkStart w:id="3" w:name="_Toc719604941"/>
      <w:r>
        <w:t>1.3 Definitions of Terms Used</w:t>
      </w:r>
      <w:bookmarkEnd w:id="3"/>
    </w:p>
    <w:p w14:paraId="4384C4F4" w14:textId="2456EC03" w:rsidR="2524EBB0" w:rsidRDefault="2524EBB0"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 xml:space="preserve">EMR (Electronic Medical Record): </w:t>
      </w:r>
      <w:r w:rsidRPr="5E308F44">
        <w:rPr>
          <w:rFonts w:ascii="Times New Roman" w:eastAsia="Times New Roman" w:hAnsi="Times New Roman" w:cs="Times New Roman"/>
        </w:rPr>
        <w:t xml:space="preserve">A digital record of a patient's medical history such as diagnoses, treatments, and test results. </w:t>
      </w:r>
    </w:p>
    <w:p w14:paraId="730E5663" w14:textId="3D19DDE5" w:rsidR="2524EBB0" w:rsidRDefault="2524EBB0"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 xml:space="preserve">Database Management </w:t>
      </w:r>
      <w:r w:rsidR="6305576F" w:rsidRPr="5E308F44">
        <w:rPr>
          <w:rFonts w:ascii="Times New Roman" w:eastAsia="Times New Roman" w:hAnsi="Times New Roman" w:cs="Times New Roman"/>
          <w:b/>
          <w:bCs/>
        </w:rPr>
        <w:t>System</w:t>
      </w:r>
      <w:r w:rsidRPr="5E308F44">
        <w:rPr>
          <w:rFonts w:ascii="Times New Roman" w:eastAsia="Times New Roman" w:hAnsi="Times New Roman" w:cs="Times New Roman"/>
          <w:b/>
          <w:bCs/>
        </w:rPr>
        <w:t>:</w:t>
      </w:r>
      <w:r w:rsidRPr="5E308F44">
        <w:rPr>
          <w:rFonts w:ascii="Times New Roman" w:eastAsia="Times New Roman" w:hAnsi="Times New Roman" w:cs="Times New Roman"/>
        </w:rPr>
        <w:t xml:space="preserve"> Software used to store, manage, and retrieve data from a database. </w:t>
      </w:r>
    </w:p>
    <w:p w14:paraId="0C13A222" w14:textId="620A6A66" w:rsidR="2524EBB0" w:rsidRDefault="2524EBB0"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ERD (Entity Relationship Diagram):</w:t>
      </w:r>
      <w:r w:rsidRPr="5E308F44">
        <w:rPr>
          <w:rFonts w:ascii="Times New Roman" w:eastAsia="Times New Roman" w:hAnsi="Times New Roman" w:cs="Times New Roman"/>
        </w:rPr>
        <w:t xml:space="preserve"> A diagram showing entities in a system and how they relate to each other.</w:t>
      </w:r>
    </w:p>
    <w:p w14:paraId="21CF1A8B" w14:textId="71EF2A94" w:rsidR="2524EBB0" w:rsidRDefault="2524EBB0"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Entity:</w:t>
      </w:r>
      <w:r w:rsidRPr="5E308F44">
        <w:rPr>
          <w:rFonts w:ascii="Times New Roman" w:eastAsia="Times New Roman" w:hAnsi="Times New Roman" w:cs="Times New Roman"/>
        </w:rPr>
        <w:t xml:space="preserve"> A concrete or abstract concept such as a person, place, or thing, or events </w:t>
      </w:r>
      <w:r w:rsidR="0ED5D83B" w:rsidRPr="5E308F44">
        <w:rPr>
          <w:rFonts w:ascii="Times New Roman" w:eastAsia="Times New Roman" w:hAnsi="Times New Roman" w:cs="Times New Roman"/>
        </w:rPr>
        <w:t>represented</w:t>
      </w:r>
      <w:r w:rsidRPr="5E308F44">
        <w:rPr>
          <w:rFonts w:ascii="Times New Roman" w:eastAsia="Times New Roman" w:hAnsi="Times New Roman" w:cs="Times New Roman"/>
        </w:rPr>
        <w:t xml:space="preserve"> by a table in the database.  </w:t>
      </w:r>
    </w:p>
    <w:p w14:paraId="7967CC37" w14:textId="36C840C2" w:rsidR="1B1E0F73" w:rsidRDefault="1B1E0F73"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Relational Schema:</w:t>
      </w:r>
      <w:r w:rsidRPr="5E308F44">
        <w:rPr>
          <w:rFonts w:ascii="Times New Roman" w:eastAsia="Times New Roman" w:hAnsi="Times New Roman" w:cs="Times New Roman"/>
        </w:rPr>
        <w:t xml:space="preserve"> A representation of database tables with attributes and relationships. </w:t>
      </w:r>
    </w:p>
    <w:p w14:paraId="1125AADE" w14:textId="1F4774BF" w:rsidR="1B1E0F73" w:rsidRDefault="1B1E0F73"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 xml:space="preserve">Table: </w:t>
      </w:r>
      <w:r w:rsidRPr="5E308F44">
        <w:rPr>
          <w:rFonts w:ascii="Times New Roman" w:eastAsia="Times New Roman" w:hAnsi="Times New Roman" w:cs="Times New Roman"/>
        </w:rPr>
        <w:t xml:space="preserve">A collection of related data organized into rows and columns. </w:t>
      </w:r>
    </w:p>
    <w:p w14:paraId="4494D6A0" w14:textId="6327460A" w:rsidR="1CCAC164" w:rsidRDefault="1CCAC164"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Attribute:</w:t>
      </w:r>
      <w:r w:rsidRPr="5E308F44">
        <w:rPr>
          <w:rFonts w:ascii="Times New Roman" w:eastAsia="Times New Roman" w:hAnsi="Times New Roman" w:cs="Times New Roman"/>
        </w:rPr>
        <w:t xml:space="preserve"> A specific piece of data stored </w:t>
      </w:r>
      <w:proofErr w:type="gramStart"/>
      <w:r w:rsidRPr="5E308F44">
        <w:rPr>
          <w:rFonts w:ascii="Times New Roman" w:eastAsia="Times New Roman" w:hAnsi="Times New Roman" w:cs="Times New Roman"/>
        </w:rPr>
        <w:t>in</w:t>
      </w:r>
      <w:proofErr w:type="gramEnd"/>
      <w:r w:rsidRPr="5E308F44">
        <w:rPr>
          <w:rFonts w:ascii="Times New Roman" w:eastAsia="Times New Roman" w:hAnsi="Times New Roman" w:cs="Times New Roman"/>
        </w:rPr>
        <w:t xml:space="preserve"> a table. </w:t>
      </w:r>
    </w:p>
    <w:p w14:paraId="6B4CCDA6" w14:textId="52C16623" w:rsidR="1CCAC164" w:rsidRDefault="1CCAC164"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Primary Key:</w:t>
      </w:r>
      <w:r w:rsidRPr="5E308F44">
        <w:rPr>
          <w:rFonts w:ascii="Times New Roman" w:eastAsia="Times New Roman" w:hAnsi="Times New Roman" w:cs="Times New Roman"/>
        </w:rPr>
        <w:t xml:space="preserve"> A</w:t>
      </w:r>
      <w:r w:rsidR="52C11AA6" w:rsidRPr="5E308F44">
        <w:rPr>
          <w:rFonts w:ascii="Times New Roman" w:eastAsia="Times New Roman" w:hAnsi="Times New Roman" w:cs="Times New Roman"/>
        </w:rPr>
        <w:t>n</w:t>
      </w:r>
      <w:r w:rsidRPr="5E308F44">
        <w:rPr>
          <w:rFonts w:ascii="Times New Roman" w:eastAsia="Times New Roman" w:hAnsi="Times New Roman" w:cs="Times New Roman"/>
        </w:rPr>
        <w:t xml:space="preserve"> attribute </w:t>
      </w:r>
      <w:r w:rsidR="37F50529" w:rsidRPr="5E308F44">
        <w:rPr>
          <w:rFonts w:ascii="Times New Roman" w:eastAsia="Times New Roman" w:hAnsi="Times New Roman" w:cs="Times New Roman"/>
        </w:rPr>
        <w:t xml:space="preserve">or set of attributes that uniquely </w:t>
      </w:r>
      <w:r w:rsidR="0794F06F" w:rsidRPr="5E308F44">
        <w:rPr>
          <w:rFonts w:ascii="Times New Roman" w:eastAsia="Times New Roman" w:hAnsi="Times New Roman" w:cs="Times New Roman"/>
        </w:rPr>
        <w:t xml:space="preserve">identify each row. </w:t>
      </w:r>
    </w:p>
    <w:p w14:paraId="3B58AA4B" w14:textId="503FA514" w:rsidR="3EDF0A42" w:rsidRDefault="3EDF0A42"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Foreign Key:</w:t>
      </w:r>
      <w:r w:rsidRPr="5E308F44">
        <w:rPr>
          <w:rFonts w:ascii="Times New Roman" w:eastAsia="Times New Roman" w:hAnsi="Times New Roman" w:cs="Times New Roman"/>
        </w:rPr>
        <w:t xml:space="preserve"> An attribute </w:t>
      </w:r>
      <w:r w:rsidR="05FDBBA0" w:rsidRPr="5E308F44">
        <w:rPr>
          <w:rFonts w:ascii="Times New Roman" w:eastAsia="Times New Roman" w:hAnsi="Times New Roman" w:cs="Times New Roman"/>
        </w:rPr>
        <w:t>in one table that references the primary key of another table, used to establish relations between tables</w:t>
      </w:r>
      <w:r w:rsidRPr="5E308F44">
        <w:rPr>
          <w:rFonts w:ascii="Times New Roman" w:eastAsia="Times New Roman" w:hAnsi="Times New Roman" w:cs="Times New Roman"/>
        </w:rPr>
        <w:t xml:space="preserve">. </w:t>
      </w:r>
    </w:p>
    <w:p w14:paraId="64BE8B11" w14:textId="2B29323C" w:rsidR="37F17B01" w:rsidRDefault="37F17B01"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Normalization:</w:t>
      </w:r>
      <w:r w:rsidRPr="5E308F44">
        <w:rPr>
          <w:rFonts w:ascii="Times New Roman" w:eastAsia="Times New Roman" w:hAnsi="Times New Roman" w:cs="Times New Roman"/>
        </w:rPr>
        <w:t xml:space="preserve"> The process of organizing a database to reduce redundancy and improve data integrity. </w:t>
      </w:r>
    </w:p>
    <w:p w14:paraId="03FF9171" w14:textId="0ED86DA0" w:rsidR="32628A57" w:rsidRDefault="32628A57"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 xml:space="preserve">Role Based Access Control: </w:t>
      </w:r>
      <w:r w:rsidRPr="5E308F44">
        <w:rPr>
          <w:rFonts w:ascii="Times New Roman" w:eastAsia="Times New Roman" w:hAnsi="Times New Roman" w:cs="Times New Roman"/>
        </w:rPr>
        <w:t>A security method that restricts access to resources based on a user's role.</w:t>
      </w:r>
    </w:p>
    <w:p w14:paraId="34849145" w14:textId="6D91B1CF" w:rsidR="25705621" w:rsidRDefault="25705621"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Audit Log:</w:t>
      </w:r>
      <w:r w:rsidRPr="5E308F44">
        <w:rPr>
          <w:rFonts w:ascii="Times New Roman" w:eastAsia="Times New Roman" w:hAnsi="Times New Roman" w:cs="Times New Roman"/>
        </w:rPr>
        <w:t xml:space="preserve"> A record of system actions performed by users. </w:t>
      </w:r>
    </w:p>
    <w:p w14:paraId="2AF8705A" w14:textId="31902EA4" w:rsidR="25705621" w:rsidRDefault="25705621"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HIPAA:</w:t>
      </w:r>
      <w:r w:rsidRPr="5E308F44">
        <w:rPr>
          <w:rFonts w:ascii="Times New Roman" w:eastAsia="Times New Roman" w:hAnsi="Times New Roman" w:cs="Times New Roman"/>
        </w:rPr>
        <w:t xml:space="preserve"> Regulation that ensures protection and privacy of patient health information.</w:t>
      </w:r>
    </w:p>
    <w:p w14:paraId="070FB21C" w14:textId="763E25A0" w:rsidR="4B9177BA" w:rsidRDefault="4B9177BA" w:rsidP="5E308F44">
      <w:pPr>
        <w:pStyle w:val="ListParagraph"/>
        <w:numPr>
          <w:ilvl w:val="0"/>
          <w:numId w:val="1"/>
        </w:numPr>
        <w:rPr>
          <w:rFonts w:ascii="Times New Roman" w:eastAsia="Times New Roman" w:hAnsi="Times New Roman" w:cs="Times New Roman"/>
        </w:rPr>
      </w:pPr>
      <w:r w:rsidRPr="5E308F44">
        <w:rPr>
          <w:rFonts w:ascii="Times New Roman" w:eastAsia="Times New Roman" w:hAnsi="Times New Roman" w:cs="Times New Roman"/>
          <w:b/>
          <w:bCs/>
        </w:rPr>
        <w:t xml:space="preserve">Use Case: </w:t>
      </w:r>
      <w:r w:rsidRPr="5E308F44">
        <w:rPr>
          <w:rFonts w:ascii="Times New Roman" w:eastAsia="Times New Roman" w:hAnsi="Times New Roman" w:cs="Times New Roman"/>
        </w:rPr>
        <w:t xml:space="preserve">Diagram </w:t>
      </w:r>
      <w:r w:rsidR="68CF43BB" w:rsidRPr="5E308F44">
        <w:rPr>
          <w:rFonts w:ascii="Times New Roman" w:eastAsia="Times New Roman" w:hAnsi="Times New Roman" w:cs="Times New Roman"/>
        </w:rPr>
        <w:t>defining</w:t>
      </w:r>
      <w:r w:rsidRPr="5E308F44">
        <w:rPr>
          <w:rFonts w:ascii="Times New Roman" w:eastAsia="Times New Roman" w:hAnsi="Times New Roman" w:cs="Times New Roman"/>
        </w:rPr>
        <w:t xml:space="preserve"> interactions </w:t>
      </w:r>
      <w:r w:rsidR="6D944268" w:rsidRPr="5E308F44">
        <w:rPr>
          <w:rFonts w:ascii="Times New Roman" w:eastAsia="Times New Roman" w:hAnsi="Times New Roman" w:cs="Times New Roman"/>
        </w:rPr>
        <w:t xml:space="preserve">between a user role and the database system. </w:t>
      </w:r>
      <w:r w:rsidRPr="5E308F44">
        <w:rPr>
          <w:rFonts w:ascii="Times New Roman" w:eastAsia="Times New Roman" w:hAnsi="Times New Roman" w:cs="Times New Roman"/>
        </w:rPr>
        <w:t xml:space="preserve"> </w:t>
      </w:r>
    </w:p>
    <w:p w14:paraId="0AF81FCF" w14:textId="54F52298" w:rsidR="000D48D6" w:rsidRDefault="004D5F7E" w:rsidP="5E308F44">
      <w:pPr>
        <w:pStyle w:val="ListParagraph"/>
        <w:numPr>
          <w:ilvl w:val="0"/>
          <w:numId w:val="1"/>
        </w:numPr>
        <w:rPr>
          <w:rFonts w:ascii="Times New Roman" w:eastAsia="Times New Roman" w:hAnsi="Times New Roman" w:cs="Times New Roman"/>
        </w:rPr>
      </w:pPr>
      <w:r w:rsidRPr="006D6CF4">
        <w:rPr>
          <w:rFonts w:ascii="Times New Roman" w:eastAsia="Times New Roman" w:hAnsi="Times New Roman" w:cs="Times New Roman"/>
          <w:b/>
          <w:bCs/>
        </w:rPr>
        <w:t>Electronic Medical Record Keeping System (</w:t>
      </w:r>
      <w:r w:rsidR="000D48D6" w:rsidRPr="006D6CF4">
        <w:rPr>
          <w:rFonts w:ascii="Times New Roman" w:eastAsia="Times New Roman" w:hAnsi="Times New Roman" w:cs="Times New Roman"/>
          <w:b/>
          <w:bCs/>
        </w:rPr>
        <w:t>EMRKS</w:t>
      </w:r>
      <w:r w:rsidRPr="006D6CF4">
        <w:rPr>
          <w:rFonts w:ascii="Times New Roman" w:eastAsia="Times New Roman" w:hAnsi="Times New Roman" w:cs="Times New Roman"/>
          <w:b/>
          <w:bCs/>
        </w:rPr>
        <w:t>):</w:t>
      </w:r>
      <w:r w:rsidR="00AA2C49">
        <w:rPr>
          <w:rFonts w:ascii="Times New Roman" w:eastAsia="Times New Roman" w:hAnsi="Times New Roman" w:cs="Times New Roman"/>
        </w:rPr>
        <w:t xml:space="preserve"> </w:t>
      </w:r>
      <w:r w:rsidR="00BF3838">
        <w:rPr>
          <w:rFonts w:ascii="Times New Roman" w:eastAsia="Times New Roman" w:hAnsi="Times New Roman" w:cs="Times New Roman"/>
        </w:rPr>
        <w:t>Centralized platf</w:t>
      </w:r>
      <w:r w:rsidR="00450AC2">
        <w:rPr>
          <w:rFonts w:ascii="Times New Roman" w:eastAsia="Times New Roman" w:hAnsi="Times New Roman" w:cs="Times New Roman"/>
        </w:rPr>
        <w:t>orm for storing</w:t>
      </w:r>
      <w:r w:rsidR="006D6CF4">
        <w:rPr>
          <w:rFonts w:ascii="Times New Roman" w:eastAsia="Times New Roman" w:hAnsi="Times New Roman" w:cs="Times New Roman"/>
        </w:rPr>
        <w:t xml:space="preserve"> and retrieving medical data.</w:t>
      </w:r>
    </w:p>
    <w:p w14:paraId="0F3703AD" w14:textId="1BE20CB2" w:rsidR="002F14FE" w:rsidRDefault="184AC37F" w:rsidP="5E308F44">
      <w:pPr>
        <w:pStyle w:val="Heading1"/>
      </w:pPr>
      <w:bookmarkStart w:id="4" w:name="_Toc1777534648"/>
      <w:r>
        <w:lastRenderedPageBreak/>
        <w:t>2</w:t>
      </w:r>
      <w:r w:rsidR="7BF35167">
        <w:t>. Subsystem and Application Overview</w:t>
      </w:r>
      <w:bookmarkEnd w:id="4"/>
    </w:p>
    <w:p w14:paraId="0F65F877" w14:textId="4D4A7817" w:rsidR="4AE4003A" w:rsidRDefault="4AE4003A" w:rsidP="5E308F44">
      <w:pPr>
        <w:ind w:firstLine="720"/>
      </w:pPr>
      <w:r>
        <w:t xml:space="preserve">The EMR System is designed as a </w:t>
      </w:r>
      <w:r w:rsidR="35AE39C4">
        <w:t>multiuser</w:t>
      </w:r>
      <w:r>
        <w:t xml:space="preserve"> platform that will enable patients, healthcare providers, and admins to </w:t>
      </w:r>
      <w:r w:rsidR="7AC4903D">
        <w:t>securely</w:t>
      </w:r>
      <w:r w:rsidR="26D2FB03">
        <w:t xml:space="preserve"> access and manage medical information.</w:t>
      </w:r>
      <w:r w:rsidR="243CFC7E">
        <w:t xml:space="preserve"> The system is accessible through a web-based interface and supports real time data access, concurrent usage, and role-based permissions.</w:t>
      </w:r>
    </w:p>
    <w:p w14:paraId="301C0E22" w14:textId="099090C8" w:rsidR="243CFC7E" w:rsidRDefault="243CFC7E" w:rsidP="5E308F44">
      <w:pPr>
        <w:ind w:firstLine="720"/>
      </w:pPr>
      <w:r>
        <w:t xml:space="preserve">The EMRS has multiple subsystems that will handle patient data </w:t>
      </w:r>
      <w:proofErr w:type="spellStart"/>
      <w:r>
        <w:t>managment</w:t>
      </w:r>
      <w:proofErr w:type="spellEnd"/>
      <w:r>
        <w:t>, appointments, records access, and admin operations. Each system is specific to the different user roles</w:t>
      </w:r>
      <w:r w:rsidR="1283ECAC">
        <w:t>.</w:t>
      </w:r>
    </w:p>
    <w:p w14:paraId="3862E719" w14:textId="27A5C0BF" w:rsidR="002F14FE" w:rsidRDefault="7BF35167" w:rsidP="5E308F44">
      <w:pPr>
        <w:pStyle w:val="Heading2"/>
      </w:pPr>
      <w:r>
        <w:t xml:space="preserve"> </w:t>
      </w:r>
      <w:bookmarkStart w:id="5" w:name="_Toc2059636431"/>
      <w:r w:rsidR="3762AFE0">
        <w:t>2</w:t>
      </w:r>
      <w:r>
        <w:t>.1 Application Descriptions</w:t>
      </w:r>
      <w:bookmarkEnd w:id="5"/>
    </w:p>
    <w:p w14:paraId="6F8207C9" w14:textId="608D4AF9" w:rsidR="4C3D1413" w:rsidRDefault="4C3D1413" w:rsidP="5E308F44">
      <w:r>
        <w:t xml:space="preserve">The patient portal application is a </w:t>
      </w:r>
      <w:r w:rsidR="73FBA632">
        <w:t>web-based</w:t>
      </w:r>
      <w:r>
        <w:t xml:space="preserve"> interface that allows patients to register, log in, and manage their information. </w:t>
      </w:r>
      <w:r w:rsidR="0585CDBA">
        <w:t xml:space="preserve">Patients can view and schedule </w:t>
      </w:r>
      <w:r w:rsidR="20F9B9DF">
        <w:t>appointments and</w:t>
      </w:r>
      <w:r w:rsidR="0585CDBA">
        <w:t xml:space="preserve"> see their records. They are also able to up</w:t>
      </w:r>
      <w:r w:rsidR="53FBA671">
        <w:t>load and download documents into their records.</w:t>
      </w:r>
    </w:p>
    <w:p w14:paraId="160EE14A" w14:textId="4441421B" w:rsidR="53FBA671" w:rsidRDefault="53FBA671" w:rsidP="5E308F44">
      <w:r>
        <w:t>The clinic access system is used by healthcare providers to access and manage patient rec</w:t>
      </w:r>
      <w:r w:rsidR="0B2159CB">
        <w:t xml:space="preserve">ords. Doctors have full access to </w:t>
      </w:r>
      <w:r w:rsidR="4881EF25">
        <w:t xml:space="preserve">medical </w:t>
      </w:r>
      <w:r w:rsidR="0B2159CB">
        <w:t>records, and can create, update, and review the documents, prescriptions, and lab results. Nurses have access to essential patient information like v</w:t>
      </w:r>
      <w:r w:rsidR="1561031F">
        <w:t>itals, notes, and basic medical history with limited editing permissions.</w:t>
      </w:r>
      <w:r w:rsidR="2B640E6E">
        <w:t xml:space="preserve"> The system </w:t>
      </w:r>
      <w:r w:rsidR="3EEE86C8">
        <w:t>allows for</w:t>
      </w:r>
      <w:r w:rsidR="2B640E6E">
        <w:t xml:space="preserve"> concurrent access.</w:t>
      </w:r>
    </w:p>
    <w:p w14:paraId="436919EA" w14:textId="4AA46B65" w:rsidR="2B640E6E" w:rsidRDefault="2B640E6E" w:rsidP="5E308F44">
      <w:r>
        <w:t xml:space="preserve">The administrative management system is responsible for patient records, managing roles/permissions, and </w:t>
      </w:r>
      <w:r w:rsidR="74B35268">
        <w:t xml:space="preserve">system operations. Administrators </w:t>
      </w:r>
      <w:proofErr w:type="gramStart"/>
      <w:r w:rsidR="74B35268">
        <w:t>are able to</w:t>
      </w:r>
      <w:proofErr w:type="gramEnd"/>
      <w:r w:rsidR="74B35268">
        <w:t xml:space="preserve"> create new patient profiles, manage permissions, and generate report</w:t>
      </w:r>
      <w:r w:rsidR="35FC82B2">
        <w:t xml:space="preserve">s related to the </w:t>
      </w:r>
      <w:proofErr w:type="gramStart"/>
      <w:r w:rsidR="02A4CF0B">
        <w:t>systems'</w:t>
      </w:r>
      <w:proofErr w:type="gramEnd"/>
      <w:r w:rsidR="35FC82B2">
        <w:t xml:space="preserve"> usage. The system also includes audit features to track access and any modifications made.</w:t>
      </w:r>
    </w:p>
    <w:p w14:paraId="56EB260C" w14:textId="66448EE6" w:rsidR="35FC82B2" w:rsidRDefault="35FC82B2" w:rsidP="5E308F44">
      <w:r>
        <w:t xml:space="preserve">The appointment and scheduling system </w:t>
      </w:r>
      <w:proofErr w:type="gramStart"/>
      <w:r w:rsidR="0C9596D8">
        <w:t>enables</w:t>
      </w:r>
      <w:proofErr w:type="gramEnd"/>
      <w:r>
        <w:t xml:space="preserve"> both patients and staff to schedule, reschedule, and cancel appointments. It provides </w:t>
      </w:r>
      <w:r w:rsidR="438DD36C">
        <w:t>real-time</w:t>
      </w:r>
      <w:r>
        <w:t xml:space="preserve"> availability and ensures </w:t>
      </w:r>
      <w:r w:rsidR="75D977AD">
        <w:t>that</w:t>
      </w:r>
      <w:r>
        <w:t xml:space="preserve"> the information is consistent </w:t>
      </w:r>
      <w:r w:rsidR="3F8264F1">
        <w:t>across</w:t>
      </w:r>
      <w:r>
        <w:t xml:space="preserve"> </w:t>
      </w:r>
      <w:r w:rsidR="12479475">
        <w:t>users.</w:t>
      </w:r>
    </w:p>
    <w:p w14:paraId="7FCD134E" w14:textId="0C11172E" w:rsidR="002F14FE" w:rsidRDefault="4254D5C1" w:rsidP="5E308F44">
      <w:pPr>
        <w:pStyle w:val="Heading2"/>
      </w:pPr>
      <w:bookmarkStart w:id="6" w:name="_Toc400153039"/>
      <w:r>
        <w:t>2</w:t>
      </w:r>
      <w:r w:rsidR="7BF35167">
        <w:t>.2 User Interface Prototype</w:t>
      </w:r>
      <w:r w:rsidR="642F196D">
        <w:t>s</w:t>
      </w:r>
      <w:bookmarkEnd w:id="6"/>
    </w:p>
    <w:p w14:paraId="5D3B2A96" w14:textId="1E129F12" w:rsidR="25A65576" w:rsidRDefault="25A65576" w:rsidP="5E308F44">
      <w:pPr>
        <w:ind w:firstLine="720"/>
      </w:pPr>
      <w:r>
        <w:t>To ill</w:t>
      </w:r>
      <w:r w:rsidR="74C8D3EC">
        <w:t xml:space="preserve">ustrate </w:t>
      </w:r>
      <w:r>
        <w:t>the design of the EMR System, some interface prototypes have been made. They represent the intended functionality and layout of the system but are not the final design and will be different in</w:t>
      </w:r>
      <w:r w:rsidR="3990D93F">
        <w:t xml:space="preserve"> the final system.</w:t>
      </w:r>
      <w:r w:rsidR="25BF4C60">
        <w:t xml:space="preserve"> Their purpose is to demonstrate what the interface may look like for each role</w:t>
      </w:r>
    </w:p>
    <w:p w14:paraId="65C9AAB2" w14:textId="035AF3D9" w:rsidR="002F14FE" w:rsidRDefault="4254D5C1" w:rsidP="5E308F44">
      <w:pPr>
        <w:pStyle w:val="Heading3"/>
      </w:pPr>
      <w:bookmarkStart w:id="7" w:name="_Toc236916955"/>
      <w:r>
        <w:t>2</w:t>
      </w:r>
      <w:r w:rsidR="7BF35167">
        <w:t>.2.1</w:t>
      </w:r>
      <w:r w:rsidR="47CC8579">
        <w:t xml:space="preserve"> </w:t>
      </w:r>
      <w:r w:rsidR="7BF35167">
        <w:t>Login Interface</w:t>
      </w:r>
      <w:bookmarkEnd w:id="7"/>
    </w:p>
    <w:p w14:paraId="75E0AAD2" w14:textId="0848544E" w:rsidR="002F14FE" w:rsidRDefault="102022DA" w:rsidP="5E308F44">
      <w:r>
        <w:t xml:space="preserve">The login interface is the entry point for all users. Users will enter their credentials to gain access to the system. It is designed to detect user roles and give them the correct interface. It </w:t>
      </w:r>
      <w:r w:rsidR="5C888F47">
        <w:t>will also provide error messages for incorrect login attempts.</w:t>
      </w:r>
    </w:p>
    <w:p w14:paraId="422DF766" w14:textId="265DD4E6" w:rsidR="002F14FE" w:rsidRDefault="69AF8BBB" w:rsidP="5E308F44">
      <w:r>
        <w:rPr>
          <w:noProof/>
        </w:rPr>
        <w:lastRenderedPageBreak/>
        <w:drawing>
          <wp:inline distT="0" distB="0" distL="0" distR="0" wp14:anchorId="05B84685" wp14:editId="2E7712BA">
            <wp:extent cx="4705350" cy="2827734"/>
            <wp:effectExtent l="0" t="0" r="0" b="0"/>
            <wp:docPr id="114679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206" name="Picture 114679206"/>
                    <pic:cNvPicPr/>
                  </pic:nvPicPr>
                  <pic:blipFill>
                    <a:blip r:embed="rId7">
                      <a:extLst>
                        <a:ext uri="{28A0092B-C50C-407E-A947-70E740481C1C}">
                          <a14:useLocalDpi xmlns:a14="http://schemas.microsoft.com/office/drawing/2010/main"/>
                        </a:ext>
                      </a:extLst>
                    </a:blip>
                    <a:stretch>
                      <a:fillRect/>
                    </a:stretch>
                  </pic:blipFill>
                  <pic:spPr>
                    <a:xfrm>
                      <a:off x="0" y="0"/>
                      <a:ext cx="4705350" cy="2827734"/>
                    </a:xfrm>
                    <a:prstGeom prst="rect">
                      <a:avLst/>
                    </a:prstGeom>
                  </pic:spPr>
                </pic:pic>
              </a:graphicData>
            </a:graphic>
          </wp:inline>
        </w:drawing>
      </w:r>
    </w:p>
    <w:p w14:paraId="0949CBA4" w14:textId="6CC991FD" w:rsidR="002F14FE" w:rsidRDefault="75C06EEB" w:rsidP="5E308F44">
      <w:pPr>
        <w:pStyle w:val="Heading3"/>
      </w:pPr>
      <w:bookmarkStart w:id="8" w:name="_Toc1645540225"/>
      <w:r>
        <w:t>2</w:t>
      </w:r>
      <w:r w:rsidR="7BF35167">
        <w:t xml:space="preserve">.2.2 </w:t>
      </w:r>
      <w:r w:rsidR="6491BF83">
        <w:t>New Patient Registration</w:t>
      </w:r>
      <w:bookmarkEnd w:id="8"/>
    </w:p>
    <w:p w14:paraId="028A74D2" w14:textId="435A9E23" w:rsidR="002F14FE" w:rsidRDefault="386E6B9C" w:rsidP="5E308F44">
      <w:r>
        <w:t xml:space="preserve">The new patient registration interface </w:t>
      </w:r>
      <w:proofErr w:type="gramStart"/>
      <w:r>
        <w:t>allows for</w:t>
      </w:r>
      <w:proofErr w:type="gramEnd"/>
      <w:r>
        <w:t xml:space="preserve"> patients to create a new account for the system. The user needs to enter some personal information for the account </w:t>
      </w:r>
      <w:r w:rsidR="5982E72D">
        <w:t>to be created. The system will validate that the fields are valid before making the account. Once completed a new account will be made and the user can log in using the login interface.</w:t>
      </w:r>
    </w:p>
    <w:p w14:paraId="7D2BBB0D" w14:textId="25639EE7" w:rsidR="002F14FE" w:rsidRDefault="3991BAAA" w:rsidP="5E308F44">
      <w:r>
        <w:rPr>
          <w:noProof/>
        </w:rPr>
        <w:drawing>
          <wp:inline distT="0" distB="0" distL="0" distR="0" wp14:anchorId="5B136E9C" wp14:editId="3C63AF73">
            <wp:extent cx="4733925" cy="2822147"/>
            <wp:effectExtent l="0" t="0" r="0" b="0"/>
            <wp:docPr id="1888605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5158" name="Picture 1888605158"/>
                    <pic:cNvPicPr/>
                  </pic:nvPicPr>
                  <pic:blipFill>
                    <a:blip r:embed="rId8">
                      <a:extLst>
                        <a:ext uri="{28A0092B-C50C-407E-A947-70E740481C1C}">
                          <a14:useLocalDpi xmlns:a14="http://schemas.microsoft.com/office/drawing/2010/main"/>
                        </a:ext>
                      </a:extLst>
                    </a:blip>
                    <a:stretch>
                      <a:fillRect/>
                    </a:stretch>
                  </pic:blipFill>
                  <pic:spPr>
                    <a:xfrm>
                      <a:off x="0" y="0"/>
                      <a:ext cx="4733925" cy="2822147"/>
                    </a:xfrm>
                    <a:prstGeom prst="rect">
                      <a:avLst/>
                    </a:prstGeom>
                  </pic:spPr>
                </pic:pic>
              </a:graphicData>
            </a:graphic>
          </wp:inline>
        </w:drawing>
      </w:r>
    </w:p>
    <w:p w14:paraId="2F8C00AC" w14:textId="478B50C0" w:rsidR="002F14FE" w:rsidRDefault="626E79A5" w:rsidP="5E308F44">
      <w:pPr>
        <w:pStyle w:val="Heading3"/>
      </w:pPr>
      <w:bookmarkStart w:id="9" w:name="_Toc1922956438"/>
      <w:r>
        <w:t>2</w:t>
      </w:r>
      <w:r w:rsidR="7BF35167">
        <w:t xml:space="preserve">.2.3 </w:t>
      </w:r>
      <w:r w:rsidR="01EF3200">
        <w:t>Patient Interface</w:t>
      </w:r>
      <w:bookmarkEnd w:id="9"/>
    </w:p>
    <w:p w14:paraId="170730A8" w14:textId="7CBF3230" w:rsidR="028B8DAA" w:rsidRDefault="028B8DAA" w:rsidP="5E308F44">
      <w:r>
        <w:t xml:space="preserve">The patient interface provides a dashboard where patients can access and manage their health information. They can view both their personal and medical information. They can also access </w:t>
      </w:r>
      <w:r w:rsidR="20F87C9A">
        <w:t>any of their medical documents, as well as download them, or upload new files. They can also schedule appointments as well as view upcoming and previous visits.</w:t>
      </w:r>
    </w:p>
    <w:p w14:paraId="3529446F" w14:textId="55D4A7EF" w:rsidR="70D91526" w:rsidRDefault="70D91526" w:rsidP="5E308F44">
      <w:r>
        <w:rPr>
          <w:noProof/>
        </w:rPr>
        <w:lastRenderedPageBreak/>
        <w:drawing>
          <wp:inline distT="0" distB="0" distL="0" distR="0" wp14:anchorId="0A7EADC5" wp14:editId="78235CF3">
            <wp:extent cx="4781550" cy="2873528"/>
            <wp:effectExtent l="0" t="0" r="0" b="0"/>
            <wp:docPr id="1043686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86920" name="Picture 1043686920"/>
                    <pic:cNvPicPr/>
                  </pic:nvPicPr>
                  <pic:blipFill>
                    <a:blip r:embed="rId9">
                      <a:extLst>
                        <a:ext uri="{28A0092B-C50C-407E-A947-70E740481C1C}">
                          <a14:useLocalDpi xmlns:a14="http://schemas.microsoft.com/office/drawing/2010/main"/>
                        </a:ext>
                      </a:extLst>
                    </a:blip>
                    <a:stretch>
                      <a:fillRect/>
                    </a:stretch>
                  </pic:blipFill>
                  <pic:spPr>
                    <a:xfrm>
                      <a:off x="0" y="0"/>
                      <a:ext cx="4781550" cy="2873528"/>
                    </a:xfrm>
                    <a:prstGeom prst="rect">
                      <a:avLst/>
                    </a:prstGeom>
                  </pic:spPr>
                </pic:pic>
              </a:graphicData>
            </a:graphic>
          </wp:inline>
        </w:drawing>
      </w:r>
    </w:p>
    <w:p w14:paraId="1B7EDCAC" w14:textId="17050D1B" w:rsidR="002F14FE" w:rsidRDefault="0B2FA7DB" w:rsidP="5E308F44">
      <w:pPr>
        <w:pStyle w:val="Heading3"/>
      </w:pPr>
      <w:bookmarkStart w:id="10" w:name="_Toc1452101837"/>
      <w:r>
        <w:t>2</w:t>
      </w:r>
      <w:r w:rsidR="7BF35167">
        <w:t xml:space="preserve">.2.4 </w:t>
      </w:r>
      <w:r w:rsidR="53CA37BC">
        <w:t>Doctor Interface</w:t>
      </w:r>
      <w:bookmarkEnd w:id="10"/>
    </w:p>
    <w:p w14:paraId="047C91D5" w14:textId="63569674" w:rsidR="3DC475EF" w:rsidRDefault="3DC475EF" w:rsidP="5E308F44">
      <w:r>
        <w:t xml:space="preserve">The doctor interface gives doctors access to patient records and other information needed for making medical decisions. </w:t>
      </w:r>
      <w:r w:rsidR="407B9AC8">
        <w:t>Doctors</w:t>
      </w:r>
      <w:r>
        <w:t xml:space="preserve"> can view complete medical histories and add or </w:t>
      </w:r>
      <w:r w:rsidR="361FA146">
        <w:t xml:space="preserve">edit </w:t>
      </w:r>
      <w:r w:rsidR="5377C89F">
        <w:t xml:space="preserve">documents in </w:t>
      </w:r>
      <w:r w:rsidR="361FA146">
        <w:t>them.</w:t>
      </w:r>
      <w:r w:rsidR="2B7E32E4">
        <w:t xml:space="preserve"> It supports real time updates as well as concurrent access so multiple users can access at once as well as ensure that </w:t>
      </w:r>
      <w:r w:rsidR="5757736A">
        <w:t>data is up to date.</w:t>
      </w:r>
    </w:p>
    <w:p w14:paraId="686258A7" w14:textId="3F1B6881" w:rsidR="7AF928C4" w:rsidRDefault="7AF928C4" w:rsidP="5E308F44">
      <w:pPr>
        <w:rPr>
          <w:rFonts w:ascii="Times New Roman" w:eastAsia="Times New Roman" w:hAnsi="Times New Roman" w:cs="Times New Roman"/>
        </w:rPr>
      </w:pPr>
      <w:r>
        <w:rPr>
          <w:noProof/>
        </w:rPr>
        <w:drawing>
          <wp:inline distT="0" distB="0" distL="0" distR="0" wp14:anchorId="68CD8B75" wp14:editId="6FAA6118">
            <wp:extent cx="4804948" cy="3588311"/>
            <wp:effectExtent l="0" t="0" r="0" b="0"/>
            <wp:docPr id="1646201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01357" name="Picture 1646201357"/>
                    <pic:cNvPicPr/>
                  </pic:nvPicPr>
                  <pic:blipFill>
                    <a:blip r:embed="rId10">
                      <a:extLst>
                        <a:ext uri="{28A0092B-C50C-407E-A947-70E740481C1C}">
                          <a14:useLocalDpi xmlns:a14="http://schemas.microsoft.com/office/drawing/2010/main"/>
                        </a:ext>
                      </a:extLst>
                    </a:blip>
                    <a:stretch>
                      <a:fillRect/>
                    </a:stretch>
                  </pic:blipFill>
                  <pic:spPr>
                    <a:xfrm>
                      <a:off x="0" y="0"/>
                      <a:ext cx="4804948" cy="3588311"/>
                    </a:xfrm>
                    <a:prstGeom prst="rect">
                      <a:avLst/>
                    </a:prstGeom>
                  </pic:spPr>
                </pic:pic>
              </a:graphicData>
            </a:graphic>
          </wp:inline>
        </w:drawing>
      </w:r>
    </w:p>
    <w:p w14:paraId="479FA94B" w14:textId="72357EA2" w:rsidR="5FB66775" w:rsidRDefault="5FB66775" w:rsidP="5E308F44">
      <w:pPr>
        <w:pStyle w:val="Heading3"/>
      </w:pPr>
      <w:bookmarkStart w:id="11" w:name="_Toc1125764705"/>
      <w:r>
        <w:lastRenderedPageBreak/>
        <w:t>2</w:t>
      </w:r>
      <w:r w:rsidR="673C6F32">
        <w:t>.2.5 Nurse Interface</w:t>
      </w:r>
      <w:bookmarkEnd w:id="11"/>
    </w:p>
    <w:p w14:paraId="15ADB172" w14:textId="06CC656C" w:rsidR="633AC04C" w:rsidRDefault="633AC04C" w:rsidP="5E308F44">
      <w:r>
        <w:t xml:space="preserve">The nurse interface provides access to essential patient information while also having less </w:t>
      </w:r>
      <w:r w:rsidR="1CA33B3F">
        <w:t>permission</w:t>
      </w:r>
      <w:r>
        <w:t xml:space="preserve"> than </w:t>
      </w:r>
      <w:proofErr w:type="spellStart"/>
      <w:r>
        <w:t>doctos</w:t>
      </w:r>
      <w:proofErr w:type="spellEnd"/>
      <w:r>
        <w:t>. Nurses can view patient info, vital signs, and basic history. T</w:t>
      </w:r>
      <w:r w:rsidR="7B4F2166">
        <w:t xml:space="preserve">hey can update the </w:t>
      </w:r>
      <w:r w:rsidR="18AA2F4B">
        <w:t>patient's</w:t>
      </w:r>
      <w:r w:rsidR="7B4F2166">
        <w:t xml:space="preserve"> vitals and notes if needed. The interface also allows access to </w:t>
      </w:r>
      <w:r w:rsidR="2D47750E">
        <w:t xml:space="preserve">a patient’s </w:t>
      </w:r>
      <w:r w:rsidR="7B4F2166">
        <w:t>upcoming appointments</w:t>
      </w:r>
      <w:r w:rsidR="6F3BF733">
        <w:t>.</w:t>
      </w:r>
      <w:r w:rsidR="1A0FBAF4">
        <w:t xml:space="preserve"> It is designed to have easy access to required information while also restricting permissions.</w:t>
      </w:r>
    </w:p>
    <w:p w14:paraId="71CAC991" w14:textId="252F6F1A" w:rsidR="1AB94B61" w:rsidRDefault="1AB94B61" w:rsidP="5E308F44">
      <w:r>
        <w:rPr>
          <w:noProof/>
        </w:rPr>
        <w:drawing>
          <wp:inline distT="0" distB="0" distL="0" distR="0" wp14:anchorId="4D34D33B" wp14:editId="221C5559">
            <wp:extent cx="4810125" cy="3384046"/>
            <wp:effectExtent l="0" t="0" r="0" b="0"/>
            <wp:docPr id="1534732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32695" name="Picture 1534732695"/>
                    <pic:cNvPicPr/>
                  </pic:nvPicPr>
                  <pic:blipFill>
                    <a:blip r:embed="rId11">
                      <a:extLst>
                        <a:ext uri="{28A0092B-C50C-407E-A947-70E740481C1C}">
                          <a14:useLocalDpi xmlns:a14="http://schemas.microsoft.com/office/drawing/2010/main"/>
                        </a:ext>
                      </a:extLst>
                    </a:blip>
                    <a:stretch>
                      <a:fillRect/>
                    </a:stretch>
                  </pic:blipFill>
                  <pic:spPr>
                    <a:xfrm>
                      <a:off x="0" y="0"/>
                      <a:ext cx="4810125" cy="3384046"/>
                    </a:xfrm>
                    <a:prstGeom prst="rect">
                      <a:avLst/>
                    </a:prstGeom>
                  </pic:spPr>
                </pic:pic>
              </a:graphicData>
            </a:graphic>
          </wp:inline>
        </w:drawing>
      </w:r>
    </w:p>
    <w:p w14:paraId="6842A168" w14:textId="795AB9E3" w:rsidR="002F14FE" w:rsidRDefault="3A80AA96" w:rsidP="5E308F44">
      <w:pPr>
        <w:pStyle w:val="Heading3"/>
      </w:pPr>
      <w:bookmarkStart w:id="12" w:name="_Toc1996223071"/>
      <w:r>
        <w:t>2</w:t>
      </w:r>
      <w:r w:rsidR="673C6F32">
        <w:t>.2.6 Admin Interface</w:t>
      </w:r>
      <w:bookmarkEnd w:id="12"/>
    </w:p>
    <w:p w14:paraId="77731A05" w14:textId="6F9ACF74" w:rsidR="352F9CB8" w:rsidRDefault="352F9CB8" w:rsidP="5E308F44">
      <w:r>
        <w:t>The admin interface provides system wide management capabilities and oversig</w:t>
      </w:r>
      <w:r w:rsidR="57E620ED">
        <w:t>ht of system operations. Admins are responsible for managing user roles and permissions. The interface allows them to view user information, roles, and any records</w:t>
      </w:r>
      <w:r w:rsidR="46CE8A35">
        <w:t xml:space="preserve"> attached to the user's account. The system will </w:t>
      </w:r>
      <w:proofErr w:type="gramStart"/>
      <w:r w:rsidR="46CE8A35">
        <w:t>log</w:t>
      </w:r>
      <w:proofErr w:type="gramEnd"/>
      <w:r w:rsidR="46CE8A35">
        <w:t xml:space="preserve"> what is accessed and if any changes are made.</w:t>
      </w:r>
    </w:p>
    <w:p w14:paraId="530D177F" w14:textId="2E010E59" w:rsidR="695E6281" w:rsidRDefault="695E6281" w:rsidP="5E308F44">
      <w:r>
        <w:rPr>
          <w:noProof/>
        </w:rPr>
        <w:lastRenderedPageBreak/>
        <w:drawing>
          <wp:inline distT="0" distB="0" distL="0" distR="0" wp14:anchorId="53DBF074" wp14:editId="7865B668">
            <wp:extent cx="4791075" cy="2902286"/>
            <wp:effectExtent l="0" t="0" r="0" b="0"/>
            <wp:docPr id="995860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0171" name="Picture 995860171"/>
                    <pic:cNvPicPr/>
                  </pic:nvPicPr>
                  <pic:blipFill>
                    <a:blip r:embed="rId12">
                      <a:extLst>
                        <a:ext uri="{28A0092B-C50C-407E-A947-70E740481C1C}">
                          <a14:useLocalDpi xmlns:a14="http://schemas.microsoft.com/office/drawing/2010/main"/>
                        </a:ext>
                      </a:extLst>
                    </a:blip>
                    <a:stretch>
                      <a:fillRect/>
                    </a:stretch>
                  </pic:blipFill>
                  <pic:spPr>
                    <a:xfrm>
                      <a:off x="0" y="0"/>
                      <a:ext cx="4791075" cy="2902286"/>
                    </a:xfrm>
                    <a:prstGeom prst="rect">
                      <a:avLst/>
                    </a:prstGeom>
                  </pic:spPr>
                </pic:pic>
              </a:graphicData>
            </a:graphic>
          </wp:inline>
        </w:drawing>
      </w:r>
    </w:p>
    <w:p w14:paraId="49451469" w14:textId="11C9A804" w:rsidR="5E308F44" w:rsidRDefault="5E308F44" w:rsidP="5E308F44">
      <w:pPr>
        <w:rPr>
          <w:rFonts w:ascii="Times New Roman" w:eastAsia="Times New Roman" w:hAnsi="Times New Roman" w:cs="Times New Roman"/>
        </w:rPr>
      </w:pPr>
    </w:p>
    <w:p w14:paraId="0D25D277" w14:textId="102CE22B" w:rsidR="002F14FE" w:rsidRDefault="1984DD4A" w:rsidP="5E308F44">
      <w:pPr>
        <w:pStyle w:val="Heading1"/>
        <w:rPr>
          <w:rFonts w:ascii="Times New Roman" w:eastAsia="Times New Roman" w:hAnsi="Times New Roman" w:cs="Times New Roman"/>
          <w:b/>
          <w:bCs/>
        </w:rPr>
      </w:pPr>
      <w:bookmarkStart w:id="13" w:name="_Toc1476780878"/>
      <w:r>
        <w:t>3</w:t>
      </w:r>
      <w:r w:rsidR="7BF35167">
        <w:t>. Database Design Considerations</w:t>
      </w:r>
      <w:bookmarkEnd w:id="13"/>
    </w:p>
    <w:p w14:paraId="0F5C23D9" w14:textId="75E249F5" w:rsidR="2D0F2264" w:rsidRDefault="2D0F2264"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When designing the Electronic Medical Record Keeping System (EMRKS)</w:t>
      </w:r>
      <w:r w:rsidR="671EA963" w:rsidRPr="5E308F44">
        <w:rPr>
          <w:rFonts w:ascii="Times New Roman" w:eastAsia="Times New Roman" w:hAnsi="Times New Roman" w:cs="Times New Roman"/>
        </w:rPr>
        <w:t xml:space="preserve"> database,</w:t>
      </w:r>
      <w:r w:rsidR="25A1C5AC" w:rsidRPr="5E308F44">
        <w:rPr>
          <w:rFonts w:ascii="Times New Roman" w:eastAsia="Times New Roman" w:hAnsi="Times New Roman" w:cs="Times New Roman"/>
        </w:rPr>
        <w:t xml:space="preserve"> </w:t>
      </w:r>
      <w:r w:rsidR="671EA963" w:rsidRPr="5E308F44">
        <w:rPr>
          <w:rFonts w:ascii="Times New Roman" w:eastAsia="Times New Roman" w:hAnsi="Times New Roman" w:cs="Times New Roman"/>
        </w:rPr>
        <w:t xml:space="preserve">security, scalability, and data integrity will be prioritized. Due to the sensitive nature of healthcare data, the system must ensure strict </w:t>
      </w:r>
      <w:r w:rsidR="71BEBDE7" w:rsidRPr="5E308F44">
        <w:rPr>
          <w:rFonts w:ascii="Times New Roman" w:eastAsia="Times New Roman" w:hAnsi="Times New Roman" w:cs="Times New Roman"/>
        </w:rPr>
        <w:t xml:space="preserve">access control, accurate record </w:t>
      </w:r>
      <w:r w:rsidR="0EC71613" w:rsidRPr="5E308F44">
        <w:rPr>
          <w:rFonts w:ascii="Times New Roman" w:eastAsia="Times New Roman" w:hAnsi="Times New Roman" w:cs="Times New Roman"/>
        </w:rPr>
        <w:t>keeping,</w:t>
      </w:r>
      <w:r w:rsidR="71BEBDE7" w:rsidRPr="5E308F44">
        <w:rPr>
          <w:rFonts w:ascii="Times New Roman" w:eastAsia="Times New Roman" w:hAnsi="Times New Roman" w:cs="Times New Roman"/>
        </w:rPr>
        <w:t xml:space="preserve"> and compliance with regulations such as HIPAA. Additionally, the database is designed to support multiple user access and future system expansion. By focusing on these characteristics, the final implementation will pro</w:t>
      </w:r>
      <w:r w:rsidR="0FCE2261" w:rsidRPr="5E308F44">
        <w:rPr>
          <w:rFonts w:ascii="Times New Roman" w:eastAsia="Times New Roman" w:hAnsi="Times New Roman" w:cs="Times New Roman"/>
        </w:rPr>
        <w:t xml:space="preserve">vide a secure and efficient flatform for managing patient records while remaining adaptable to the needs of healthcare providers. </w:t>
      </w:r>
    </w:p>
    <w:p w14:paraId="27279DD4" w14:textId="06995391" w:rsidR="002F14FE" w:rsidRDefault="7BF35167" w:rsidP="5E308F44">
      <w:pPr>
        <w:pStyle w:val="Heading2"/>
        <w:rPr>
          <w:rFonts w:ascii="Times New Roman" w:eastAsia="Times New Roman" w:hAnsi="Times New Roman" w:cs="Times New Roman"/>
          <w:b/>
          <w:bCs/>
        </w:rPr>
      </w:pPr>
      <w:r>
        <w:t xml:space="preserve"> </w:t>
      </w:r>
      <w:bookmarkStart w:id="14" w:name="_Toc1476155907"/>
      <w:r w:rsidR="03299B65">
        <w:t>3</w:t>
      </w:r>
      <w:r>
        <w:t>.1 Entity Mapping</w:t>
      </w:r>
      <w:bookmarkEnd w:id="14"/>
    </w:p>
    <w:p w14:paraId="79855DFC" w14:textId="7DDBC316" w:rsidR="4C2292DE" w:rsidRDefault="4C2292DE"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 xml:space="preserve">To implement the entities outlines in the </w:t>
      </w:r>
      <w:r w:rsidR="62954725" w:rsidRPr="5E308F44">
        <w:rPr>
          <w:rFonts w:ascii="Times New Roman" w:eastAsia="Times New Roman" w:hAnsi="Times New Roman" w:cs="Times New Roman"/>
        </w:rPr>
        <w:t>conceptual</w:t>
      </w:r>
      <w:r w:rsidRPr="5E308F44">
        <w:rPr>
          <w:rFonts w:ascii="Times New Roman" w:eastAsia="Times New Roman" w:hAnsi="Times New Roman" w:cs="Times New Roman"/>
        </w:rPr>
        <w:t xml:space="preserve"> design and ERD, several adjustments were </w:t>
      </w:r>
      <w:r w:rsidR="0CFB2F38" w:rsidRPr="5E308F44">
        <w:rPr>
          <w:rFonts w:ascii="Times New Roman" w:eastAsia="Times New Roman" w:hAnsi="Times New Roman" w:cs="Times New Roman"/>
        </w:rPr>
        <w:t>required</w:t>
      </w:r>
      <w:r w:rsidRPr="5E308F44">
        <w:rPr>
          <w:rFonts w:ascii="Times New Roman" w:eastAsia="Times New Roman" w:hAnsi="Times New Roman" w:cs="Times New Roman"/>
        </w:rPr>
        <w:t xml:space="preserve"> to ensure </w:t>
      </w:r>
      <w:r w:rsidR="32CB5827" w:rsidRPr="5E308F44">
        <w:rPr>
          <w:rFonts w:ascii="Times New Roman" w:eastAsia="Times New Roman" w:hAnsi="Times New Roman" w:cs="Times New Roman"/>
        </w:rPr>
        <w:t>compatibility</w:t>
      </w:r>
      <w:r w:rsidRPr="5E308F44">
        <w:rPr>
          <w:rFonts w:ascii="Times New Roman" w:eastAsia="Times New Roman" w:hAnsi="Times New Roman" w:cs="Times New Roman"/>
        </w:rPr>
        <w:t xml:space="preserve"> with MySQL and relational database standards. Each entity</w:t>
      </w:r>
      <w:r w:rsidR="2A65BFDF" w:rsidRPr="5E308F44">
        <w:rPr>
          <w:rFonts w:ascii="Times New Roman" w:eastAsia="Times New Roman" w:hAnsi="Times New Roman" w:cs="Times New Roman"/>
        </w:rPr>
        <w:t xml:space="preserve"> in the ERD is mapped to a corresponding table, and all attributes are represented as columns within those tables. </w:t>
      </w:r>
    </w:p>
    <w:p w14:paraId="3586BBCF" w14:textId="77285ABD" w:rsidR="5E308F44" w:rsidRDefault="5E308F44" w:rsidP="5E308F44">
      <w:pPr>
        <w:pStyle w:val="ListParagraph"/>
        <w:rPr>
          <w:rFonts w:ascii="Times New Roman" w:eastAsia="Times New Roman" w:hAnsi="Times New Roman" w:cs="Times New Roman"/>
        </w:rPr>
      </w:pPr>
    </w:p>
    <w:p w14:paraId="2F942D2E" w14:textId="3AF240CC" w:rsidR="2A65BFDF" w:rsidRDefault="2A65BFDF" w:rsidP="5E308F44">
      <w:pPr>
        <w:pStyle w:val="ListParagraph"/>
        <w:rPr>
          <w:rFonts w:ascii="Times New Roman" w:eastAsia="Times New Roman" w:hAnsi="Times New Roman" w:cs="Times New Roman"/>
        </w:rPr>
      </w:pPr>
      <w:r w:rsidRPr="54459F36">
        <w:rPr>
          <w:rFonts w:ascii="Times New Roman" w:eastAsia="Times New Roman" w:hAnsi="Times New Roman" w:cs="Times New Roman"/>
        </w:rPr>
        <w:t xml:space="preserve">Core entities such as Patient, User, </w:t>
      </w:r>
      <w:proofErr w:type="spellStart"/>
      <w:r w:rsidRPr="54459F36">
        <w:rPr>
          <w:rFonts w:ascii="Times New Roman" w:eastAsia="Times New Roman" w:hAnsi="Times New Roman" w:cs="Times New Roman"/>
        </w:rPr>
        <w:t>Medical_Record</w:t>
      </w:r>
      <w:proofErr w:type="spellEnd"/>
      <w:r w:rsidRPr="54459F36">
        <w:rPr>
          <w:rFonts w:ascii="Times New Roman" w:eastAsia="Times New Roman" w:hAnsi="Times New Roman" w:cs="Times New Roman"/>
        </w:rPr>
        <w:t xml:space="preserve">, Appointment, Document, and </w:t>
      </w:r>
      <w:proofErr w:type="spellStart"/>
      <w:r w:rsidRPr="54459F36">
        <w:rPr>
          <w:rFonts w:ascii="Times New Roman" w:eastAsia="Times New Roman" w:hAnsi="Times New Roman" w:cs="Times New Roman"/>
        </w:rPr>
        <w:t>Audit_Log</w:t>
      </w:r>
      <w:proofErr w:type="spellEnd"/>
      <w:r w:rsidRPr="54459F36">
        <w:rPr>
          <w:rFonts w:ascii="Times New Roman" w:eastAsia="Times New Roman" w:hAnsi="Times New Roman" w:cs="Times New Roman"/>
        </w:rPr>
        <w:t xml:space="preserve"> are each implemented as individual tables. Primary keys are assigned to </w:t>
      </w:r>
      <w:r w:rsidR="3FD16516" w:rsidRPr="54459F36">
        <w:rPr>
          <w:rFonts w:ascii="Times New Roman" w:eastAsia="Times New Roman" w:hAnsi="Times New Roman" w:cs="Times New Roman"/>
        </w:rPr>
        <w:t>uniquely</w:t>
      </w:r>
      <w:r w:rsidRPr="54459F36">
        <w:rPr>
          <w:rFonts w:ascii="Times New Roman" w:eastAsia="Times New Roman" w:hAnsi="Times New Roman" w:cs="Times New Roman"/>
        </w:rPr>
        <w:t xml:space="preserve"> </w:t>
      </w:r>
      <w:bookmarkStart w:id="15" w:name="_Int_yrYmPVr2"/>
      <w:r w:rsidRPr="54459F36">
        <w:rPr>
          <w:rFonts w:ascii="Times New Roman" w:eastAsia="Times New Roman" w:hAnsi="Times New Roman" w:cs="Times New Roman"/>
        </w:rPr>
        <w:t>ide</w:t>
      </w:r>
      <w:r w:rsidR="4ED7432B" w:rsidRPr="54459F36">
        <w:rPr>
          <w:rFonts w:ascii="Times New Roman" w:eastAsia="Times New Roman" w:hAnsi="Times New Roman" w:cs="Times New Roman"/>
        </w:rPr>
        <w:t>ntify</w:t>
      </w:r>
      <w:bookmarkEnd w:id="15"/>
      <w:r w:rsidR="4ED7432B" w:rsidRPr="54459F36">
        <w:rPr>
          <w:rFonts w:ascii="Times New Roman" w:eastAsia="Times New Roman" w:hAnsi="Times New Roman" w:cs="Times New Roman"/>
        </w:rPr>
        <w:t xml:space="preserve"> each record, while foreign keys are used to establish relationships between entities. For example, patient records are linked to users (doctors or nurses) through foreign keys, and appo</w:t>
      </w:r>
      <w:r w:rsidR="59842AE8" w:rsidRPr="54459F36">
        <w:rPr>
          <w:rFonts w:ascii="Times New Roman" w:eastAsia="Times New Roman" w:hAnsi="Times New Roman" w:cs="Times New Roman"/>
        </w:rPr>
        <w:t xml:space="preserve">intments are associated with both </w:t>
      </w:r>
      <w:r w:rsidR="14FE482C" w:rsidRPr="54459F36">
        <w:rPr>
          <w:rFonts w:ascii="Times New Roman" w:eastAsia="Times New Roman" w:hAnsi="Times New Roman" w:cs="Times New Roman"/>
        </w:rPr>
        <w:t xml:space="preserve">patients and healthcare providers. </w:t>
      </w:r>
    </w:p>
    <w:p w14:paraId="0D77858F" w14:textId="68102FE5" w:rsidR="5E308F44" w:rsidRDefault="5E308F44" w:rsidP="5E308F44">
      <w:pPr>
        <w:pStyle w:val="ListParagraph"/>
        <w:rPr>
          <w:rFonts w:ascii="Times New Roman" w:eastAsia="Times New Roman" w:hAnsi="Times New Roman" w:cs="Times New Roman"/>
        </w:rPr>
      </w:pPr>
    </w:p>
    <w:p w14:paraId="7035FC8C" w14:textId="03B3B540" w:rsidR="14FE482C" w:rsidRDefault="14FE482C"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lastRenderedPageBreak/>
        <w:t>This mapping ensures that all system functionalities, including patient registration, record management, appointment scheduling, and audit tracking, are</w:t>
      </w:r>
      <w:r w:rsidR="125EB5A6" w:rsidRPr="5E308F44">
        <w:rPr>
          <w:rFonts w:ascii="Times New Roman" w:eastAsia="Times New Roman" w:hAnsi="Times New Roman" w:cs="Times New Roman"/>
        </w:rPr>
        <w:t xml:space="preserve"> supported directly within the database structure. </w:t>
      </w:r>
    </w:p>
    <w:p w14:paraId="468A80DA" w14:textId="6F0030FA" w:rsidR="002F14FE" w:rsidRDefault="3DBDA3A8" w:rsidP="5E308F44">
      <w:pPr>
        <w:pStyle w:val="Heading2"/>
        <w:rPr>
          <w:rFonts w:ascii="Times New Roman" w:eastAsia="Times New Roman" w:hAnsi="Times New Roman" w:cs="Times New Roman"/>
          <w:b/>
          <w:bCs/>
        </w:rPr>
      </w:pPr>
      <w:bookmarkStart w:id="16" w:name="_Toc2133430879"/>
      <w:r>
        <w:t>3</w:t>
      </w:r>
      <w:r w:rsidR="7BF35167">
        <w:t>.2 Schema Normalization</w:t>
      </w:r>
      <w:bookmarkEnd w:id="16"/>
      <w:r w:rsidR="7BF35167">
        <w:t xml:space="preserve"> </w:t>
      </w:r>
    </w:p>
    <w:p w14:paraId="1DBAA88C" w14:textId="2E9B8566" w:rsidR="34B8507B" w:rsidRDefault="34B8507B"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 xml:space="preserve">Another important design consideration is </w:t>
      </w:r>
      <w:r w:rsidR="01CF30F3" w:rsidRPr="5E308F44">
        <w:rPr>
          <w:rFonts w:ascii="Times New Roman" w:eastAsia="Times New Roman" w:hAnsi="Times New Roman" w:cs="Times New Roman"/>
        </w:rPr>
        <w:t>ensuring</w:t>
      </w:r>
      <w:r w:rsidRPr="5E308F44">
        <w:rPr>
          <w:rFonts w:ascii="Times New Roman" w:eastAsia="Times New Roman" w:hAnsi="Times New Roman" w:cs="Times New Roman"/>
        </w:rPr>
        <w:t xml:space="preserve"> that all relations in the </w:t>
      </w:r>
      <w:r w:rsidR="5F05777A" w:rsidRPr="5E308F44">
        <w:rPr>
          <w:rFonts w:ascii="Times New Roman" w:eastAsia="Times New Roman" w:hAnsi="Times New Roman" w:cs="Times New Roman"/>
        </w:rPr>
        <w:t>schema</w:t>
      </w:r>
      <w:r w:rsidRPr="5E308F44">
        <w:rPr>
          <w:rFonts w:ascii="Times New Roman" w:eastAsia="Times New Roman" w:hAnsi="Times New Roman" w:cs="Times New Roman"/>
        </w:rPr>
        <w:t xml:space="preserve"> adhere to normalization standards. The EMRKS database is normalized to third normal form to eliminate </w:t>
      </w:r>
      <w:r w:rsidR="246A7624" w:rsidRPr="5E308F44">
        <w:rPr>
          <w:rFonts w:ascii="Times New Roman" w:eastAsia="Times New Roman" w:hAnsi="Times New Roman" w:cs="Times New Roman"/>
        </w:rPr>
        <w:t>redundancy</w:t>
      </w:r>
      <w:r w:rsidRPr="5E308F44">
        <w:rPr>
          <w:rFonts w:ascii="Times New Roman" w:eastAsia="Times New Roman" w:hAnsi="Times New Roman" w:cs="Times New Roman"/>
        </w:rPr>
        <w:t xml:space="preserve"> </w:t>
      </w:r>
      <w:r w:rsidR="2B67481D" w:rsidRPr="5E308F44">
        <w:rPr>
          <w:rFonts w:ascii="Times New Roman" w:eastAsia="Times New Roman" w:hAnsi="Times New Roman" w:cs="Times New Roman"/>
        </w:rPr>
        <w:t>and maintain data consistency.</w:t>
      </w:r>
    </w:p>
    <w:p w14:paraId="22F967A3" w14:textId="10102DA6" w:rsidR="5E308F44" w:rsidRDefault="5E308F44" w:rsidP="5E308F44">
      <w:pPr>
        <w:pStyle w:val="ListParagraph"/>
        <w:rPr>
          <w:rFonts w:ascii="Times New Roman" w:eastAsia="Times New Roman" w:hAnsi="Times New Roman" w:cs="Times New Roman"/>
        </w:rPr>
      </w:pPr>
    </w:p>
    <w:p w14:paraId="5C564E15" w14:textId="3485947E" w:rsidR="2B67481D" w:rsidRDefault="2B67481D"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First nor</w:t>
      </w:r>
      <w:r w:rsidR="18F51F05" w:rsidRPr="5E308F44">
        <w:rPr>
          <w:rFonts w:ascii="Times New Roman" w:eastAsia="Times New Roman" w:hAnsi="Times New Roman" w:cs="Times New Roman"/>
        </w:rPr>
        <w:t xml:space="preserve">malization form was enforced by ensuring that all attributes contain atomic values and that no repeating groups or multi-valued attributes exist. For example, </w:t>
      </w:r>
      <w:r w:rsidR="0CEE76A3" w:rsidRPr="5E308F44">
        <w:rPr>
          <w:rFonts w:ascii="Times New Roman" w:eastAsia="Times New Roman" w:hAnsi="Times New Roman" w:cs="Times New Roman"/>
        </w:rPr>
        <w:t xml:space="preserve">patient contact information is stored as individual fields rather than grouped values. </w:t>
      </w:r>
    </w:p>
    <w:p w14:paraId="1F5B717D" w14:textId="437721EC" w:rsidR="5E308F44" w:rsidRDefault="5E308F44" w:rsidP="5E308F44">
      <w:pPr>
        <w:pStyle w:val="ListParagraph"/>
        <w:rPr>
          <w:rFonts w:ascii="Times New Roman" w:eastAsia="Times New Roman" w:hAnsi="Times New Roman" w:cs="Times New Roman"/>
        </w:rPr>
      </w:pPr>
    </w:p>
    <w:p w14:paraId="05F70010" w14:textId="319A6B2D" w:rsidR="0CEE76A3" w:rsidRDefault="0CEE76A3" w:rsidP="5E308F44">
      <w:pPr>
        <w:pStyle w:val="ListParagraph"/>
        <w:rPr>
          <w:rFonts w:ascii="Times New Roman" w:eastAsia="Times New Roman" w:hAnsi="Times New Roman" w:cs="Times New Roman"/>
        </w:rPr>
      </w:pPr>
      <w:bookmarkStart w:id="17" w:name="_Int_bfUvNawI"/>
      <w:r w:rsidRPr="54459F36">
        <w:rPr>
          <w:rFonts w:ascii="Times New Roman" w:eastAsia="Times New Roman" w:hAnsi="Times New Roman" w:cs="Times New Roman"/>
        </w:rPr>
        <w:t>Second</w:t>
      </w:r>
      <w:bookmarkEnd w:id="17"/>
      <w:r w:rsidRPr="54459F36">
        <w:rPr>
          <w:rFonts w:ascii="Times New Roman" w:eastAsia="Times New Roman" w:hAnsi="Times New Roman" w:cs="Times New Roman"/>
        </w:rPr>
        <w:t xml:space="preserve"> normal form was achieved by </w:t>
      </w:r>
      <w:r w:rsidR="295365AB" w:rsidRPr="54459F36">
        <w:rPr>
          <w:rFonts w:ascii="Times New Roman" w:eastAsia="Times New Roman" w:hAnsi="Times New Roman" w:cs="Times New Roman"/>
        </w:rPr>
        <w:t>ensuring</w:t>
      </w:r>
      <w:r w:rsidRPr="54459F36">
        <w:rPr>
          <w:rFonts w:ascii="Times New Roman" w:eastAsia="Times New Roman" w:hAnsi="Times New Roman" w:cs="Times New Roman"/>
        </w:rPr>
        <w:t xml:space="preserve"> that all non-key attri</w:t>
      </w:r>
      <w:r w:rsidR="77FEC0C8" w:rsidRPr="54459F36">
        <w:rPr>
          <w:rFonts w:ascii="Times New Roman" w:eastAsia="Times New Roman" w:hAnsi="Times New Roman" w:cs="Times New Roman"/>
        </w:rPr>
        <w:t xml:space="preserve">butes are fully dependent on the primary key. This eliminated partial </w:t>
      </w:r>
      <w:r w:rsidR="65DBCACD" w:rsidRPr="54459F36">
        <w:rPr>
          <w:rFonts w:ascii="Times New Roman" w:eastAsia="Times New Roman" w:hAnsi="Times New Roman" w:cs="Times New Roman"/>
        </w:rPr>
        <w:t>dependencies</w:t>
      </w:r>
      <w:r w:rsidR="77FEC0C8" w:rsidRPr="54459F36">
        <w:rPr>
          <w:rFonts w:ascii="Times New Roman" w:eastAsia="Times New Roman" w:hAnsi="Times New Roman" w:cs="Times New Roman"/>
        </w:rPr>
        <w:t xml:space="preserve"> in tables involving composite keys. </w:t>
      </w:r>
    </w:p>
    <w:p w14:paraId="62437033" w14:textId="393D3FC1" w:rsidR="5E308F44" w:rsidRDefault="5E308F44" w:rsidP="5E308F44">
      <w:pPr>
        <w:pStyle w:val="ListParagraph"/>
        <w:rPr>
          <w:rFonts w:ascii="Times New Roman" w:eastAsia="Times New Roman" w:hAnsi="Times New Roman" w:cs="Times New Roman"/>
        </w:rPr>
      </w:pPr>
    </w:p>
    <w:p w14:paraId="40E92ACD" w14:textId="62DF978F" w:rsidR="77FEC0C8" w:rsidRDefault="77FEC0C8" w:rsidP="5E308F44">
      <w:pPr>
        <w:pStyle w:val="ListParagraph"/>
        <w:rPr>
          <w:rFonts w:ascii="Times New Roman" w:eastAsia="Times New Roman" w:hAnsi="Times New Roman" w:cs="Times New Roman"/>
        </w:rPr>
      </w:pPr>
      <w:bookmarkStart w:id="18" w:name="_Int_x1OFw4YN"/>
      <w:r w:rsidRPr="54459F36">
        <w:rPr>
          <w:rFonts w:ascii="Times New Roman" w:eastAsia="Times New Roman" w:hAnsi="Times New Roman" w:cs="Times New Roman"/>
        </w:rPr>
        <w:t>Third</w:t>
      </w:r>
      <w:bookmarkEnd w:id="18"/>
      <w:r w:rsidRPr="54459F36">
        <w:rPr>
          <w:rFonts w:ascii="Times New Roman" w:eastAsia="Times New Roman" w:hAnsi="Times New Roman" w:cs="Times New Roman"/>
        </w:rPr>
        <w:t xml:space="preserve"> normal form was applied by removing </w:t>
      </w:r>
      <w:r w:rsidR="20984003" w:rsidRPr="54459F36">
        <w:rPr>
          <w:rFonts w:ascii="Times New Roman" w:eastAsia="Times New Roman" w:hAnsi="Times New Roman" w:cs="Times New Roman"/>
        </w:rPr>
        <w:t xml:space="preserve">transitive </w:t>
      </w:r>
      <w:r w:rsidR="77C30242" w:rsidRPr="54459F36">
        <w:rPr>
          <w:rFonts w:ascii="Times New Roman" w:eastAsia="Times New Roman" w:hAnsi="Times New Roman" w:cs="Times New Roman"/>
        </w:rPr>
        <w:t xml:space="preserve">dependencies. For instance, provider information is stored </w:t>
      </w:r>
      <w:proofErr w:type="gramStart"/>
      <w:r w:rsidR="77C30242" w:rsidRPr="54459F36">
        <w:rPr>
          <w:rFonts w:ascii="Times New Roman" w:eastAsia="Times New Roman" w:hAnsi="Times New Roman" w:cs="Times New Roman"/>
        </w:rPr>
        <w:t>in</w:t>
      </w:r>
      <w:proofErr w:type="gramEnd"/>
      <w:r w:rsidR="77C30242" w:rsidRPr="54459F36">
        <w:rPr>
          <w:rFonts w:ascii="Times New Roman" w:eastAsia="Times New Roman" w:hAnsi="Times New Roman" w:cs="Times New Roman"/>
        </w:rPr>
        <w:t xml:space="preserve"> the User table rather than </w:t>
      </w:r>
      <w:proofErr w:type="gramStart"/>
      <w:r w:rsidR="77C30242" w:rsidRPr="54459F36">
        <w:rPr>
          <w:rFonts w:ascii="Times New Roman" w:eastAsia="Times New Roman" w:hAnsi="Times New Roman" w:cs="Times New Roman"/>
        </w:rPr>
        <w:t>being duplicated</w:t>
      </w:r>
      <w:proofErr w:type="gramEnd"/>
      <w:r w:rsidR="77C30242" w:rsidRPr="54459F36">
        <w:rPr>
          <w:rFonts w:ascii="Times New Roman" w:eastAsia="Times New Roman" w:hAnsi="Times New Roman" w:cs="Times New Roman"/>
        </w:rPr>
        <w:t xml:space="preserve"> within patient or appointment records. In cases where multi</w:t>
      </w:r>
      <w:r w:rsidR="74BE468C" w:rsidRPr="54459F36">
        <w:rPr>
          <w:rFonts w:ascii="Times New Roman" w:eastAsia="Times New Roman" w:hAnsi="Times New Roman" w:cs="Times New Roman"/>
        </w:rPr>
        <w:t>-valued relationships were necessary, such as potential future sup</w:t>
      </w:r>
      <w:r w:rsidR="5C4078D3" w:rsidRPr="54459F36">
        <w:rPr>
          <w:rFonts w:ascii="Times New Roman" w:eastAsia="Times New Roman" w:hAnsi="Times New Roman" w:cs="Times New Roman"/>
        </w:rPr>
        <w:t>p</w:t>
      </w:r>
      <w:r w:rsidR="74BE468C" w:rsidRPr="54459F36">
        <w:rPr>
          <w:rFonts w:ascii="Times New Roman" w:eastAsia="Times New Roman" w:hAnsi="Times New Roman" w:cs="Times New Roman"/>
        </w:rPr>
        <w:t>ort for multiple providers per appointment, additional junction tables and be introduced to maintain the normalizat</w:t>
      </w:r>
      <w:r w:rsidR="4AA67A46" w:rsidRPr="54459F36">
        <w:rPr>
          <w:rFonts w:ascii="Times New Roman" w:eastAsia="Times New Roman" w:hAnsi="Times New Roman" w:cs="Times New Roman"/>
        </w:rPr>
        <w:t>ion.</w:t>
      </w:r>
    </w:p>
    <w:p w14:paraId="68D73912" w14:textId="2E235C47" w:rsidR="79CF0A44" w:rsidRDefault="79CF0A44" w:rsidP="5E308F44">
      <w:pPr>
        <w:rPr>
          <w:rFonts w:ascii="Times New Roman" w:eastAsia="Times New Roman" w:hAnsi="Times New Roman" w:cs="Times New Roman"/>
          <w:highlight w:val="red"/>
        </w:rPr>
      </w:pPr>
      <w:r w:rsidRPr="0BBF1843">
        <w:rPr>
          <w:rFonts w:ascii="Times New Roman" w:eastAsia="Times New Roman" w:hAnsi="Times New Roman" w:cs="Times New Roman"/>
        </w:rPr>
        <w:t xml:space="preserve">Figure </w:t>
      </w:r>
      <w:r w:rsidR="0EB984C6" w:rsidRPr="0BBF1843">
        <w:rPr>
          <w:rFonts w:ascii="Times New Roman" w:eastAsia="Times New Roman" w:hAnsi="Times New Roman" w:cs="Times New Roman"/>
        </w:rPr>
        <w:t>3</w:t>
      </w:r>
      <w:r w:rsidRPr="0BBF1843">
        <w:rPr>
          <w:rFonts w:ascii="Times New Roman" w:eastAsia="Times New Roman" w:hAnsi="Times New Roman" w:cs="Times New Roman"/>
        </w:rPr>
        <w:t>.2.1 - Normalization of Patient and Medical Record Entities</w:t>
      </w:r>
      <w:r w:rsidR="1078940E">
        <w:rPr>
          <w:noProof/>
        </w:rPr>
        <w:drawing>
          <wp:inline distT="0" distB="0" distL="0" distR="0" wp14:anchorId="0616FDD8" wp14:editId="587E7007">
            <wp:extent cx="5638800" cy="3081459"/>
            <wp:effectExtent l="0" t="0" r="0" b="0"/>
            <wp:docPr id="595603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03353" name=""/>
                    <pic:cNvPicPr/>
                  </pic:nvPicPr>
                  <pic:blipFill>
                    <a:blip r:embed="rId13">
                      <a:extLst>
                        <a:ext uri="{28A0092B-C50C-407E-A947-70E740481C1C}">
                          <a14:useLocalDpi xmlns:a14="http://schemas.microsoft.com/office/drawing/2010/main"/>
                        </a:ext>
                      </a:extLst>
                    </a:blip>
                    <a:stretch>
                      <a:fillRect/>
                    </a:stretch>
                  </pic:blipFill>
                  <pic:spPr>
                    <a:xfrm>
                      <a:off x="0" y="0"/>
                      <a:ext cx="5638800" cy="3081459"/>
                    </a:xfrm>
                    <a:prstGeom prst="rect">
                      <a:avLst/>
                    </a:prstGeom>
                  </pic:spPr>
                </pic:pic>
              </a:graphicData>
            </a:graphic>
          </wp:inline>
        </w:drawing>
      </w:r>
    </w:p>
    <w:p w14:paraId="42B36FBB" w14:textId="055C94EE" w:rsidR="1FD788FE" w:rsidRDefault="1FD788FE" w:rsidP="263B69F9">
      <w:pPr>
        <w:rPr>
          <w:rFonts w:ascii="Times New Roman" w:eastAsia="Times New Roman" w:hAnsi="Times New Roman" w:cs="Times New Roman"/>
        </w:rPr>
      </w:pPr>
      <w:r w:rsidRPr="0BBF1843">
        <w:rPr>
          <w:rFonts w:ascii="Times New Roman" w:eastAsia="Times New Roman" w:hAnsi="Times New Roman" w:cs="Times New Roman"/>
        </w:rPr>
        <w:t>Fig. 3.2.1</w:t>
      </w:r>
    </w:p>
    <w:p w14:paraId="528374DA" w14:textId="22883328" w:rsidR="0BBF1843" w:rsidRDefault="0BBF1843" w:rsidP="0BBF1843">
      <w:pPr>
        <w:rPr>
          <w:rFonts w:ascii="Times New Roman" w:eastAsia="Times New Roman" w:hAnsi="Times New Roman" w:cs="Times New Roman"/>
        </w:rPr>
      </w:pPr>
    </w:p>
    <w:p w14:paraId="04F2657D" w14:textId="05EA8DEE" w:rsidR="0BBF1843" w:rsidRDefault="0BBF1843" w:rsidP="0BBF1843">
      <w:pPr>
        <w:rPr>
          <w:rFonts w:ascii="Times New Roman" w:eastAsia="Times New Roman" w:hAnsi="Times New Roman" w:cs="Times New Roman"/>
        </w:rPr>
      </w:pPr>
    </w:p>
    <w:p w14:paraId="31CE4BB1" w14:textId="0218C2A2" w:rsidR="0BBF1843" w:rsidRDefault="0BBF1843" w:rsidP="0BBF1843">
      <w:pPr>
        <w:rPr>
          <w:rFonts w:ascii="Times New Roman" w:eastAsia="Times New Roman" w:hAnsi="Times New Roman" w:cs="Times New Roman"/>
        </w:rPr>
      </w:pPr>
    </w:p>
    <w:p w14:paraId="15F1BC16" w14:textId="42C7B91E" w:rsidR="0BBF1843" w:rsidRDefault="0BBF1843" w:rsidP="0BBF1843">
      <w:pPr>
        <w:rPr>
          <w:rFonts w:ascii="Times New Roman" w:eastAsia="Times New Roman" w:hAnsi="Times New Roman" w:cs="Times New Roman"/>
        </w:rPr>
      </w:pPr>
    </w:p>
    <w:p w14:paraId="6CBABF51" w14:textId="37559655" w:rsidR="0BBF1843" w:rsidRDefault="0BBF1843" w:rsidP="0BBF1843">
      <w:pPr>
        <w:rPr>
          <w:rFonts w:ascii="Times New Roman" w:eastAsia="Times New Roman" w:hAnsi="Times New Roman" w:cs="Times New Roman"/>
        </w:rPr>
      </w:pPr>
    </w:p>
    <w:p w14:paraId="616E345C" w14:textId="02D20689" w:rsidR="0BBF1843" w:rsidRDefault="0BBF1843" w:rsidP="0BBF1843">
      <w:pPr>
        <w:rPr>
          <w:rFonts w:ascii="Times New Roman" w:eastAsia="Times New Roman" w:hAnsi="Times New Roman" w:cs="Times New Roman"/>
        </w:rPr>
      </w:pPr>
    </w:p>
    <w:p w14:paraId="0ACE42E6" w14:textId="449A0D0D" w:rsidR="0BBF1843" w:rsidRDefault="0BBF1843" w:rsidP="0BBF1843">
      <w:pPr>
        <w:rPr>
          <w:rFonts w:ascii="Times New Roman" w:eastAsia="Times New Roman" w:hAnsi="Times New Roman" w:cs="Times New Roman"/>
        </w:rPr>
      </w:pPr>
    </w:p>
    <w:p w14:paraId="799E54B2" w14:textId="4292B5B9" w:rsidR="0BBF1843" w:rsidRDefault="0BBF1843" w:rsidP="0BBF1843">
      <w:pPr>
        <w:rPr>
          <w:rFonts w:ascii="Times New Roman" w:eastAsia="Times New Roman" w:hAnsi="Times New Roman" w:cs="Times New Roman"/>
        </w:rPr>
      </w:pPr>
    </w:p>
    <w:p w14:paraId="27A0EDD7" w14:textId="2F614B08" w:rsidR="0BBF1843" w:rsidRDefault="0BBF1843" w:rsidP="0BBF1843">
      <w:pPr>
        <w:rPr>
          <w:rFonts w:ascii="Times New Roman" w:eastAsia="Times New Roman" w:hAnsi="Times New Roman" w:cs="Times New Roman"/>
        </w:rPr>
      </w:pPr>
    </w:p>
    <w:p w14:paraId="3A2DAE3F" w14:textId="2021FE0E" w:rsidR="79CF0A44" w:rsidRDefault="79CF0A44" w:rsidP="5E308F44">
      <w:pPr>
        <w:rPr>
          <w:rFonts w:ascii="Times New Roman" w:eastAsia="Times New Roman" w:hAnsi="Times New Roman" w:cs="Times New Roman"/>
        </w:rPr>
      </w:pPr>
      <w:r w:rsidRPr="0BBF1843">
        <w:rPr>
          <w:rFonts w:ascii="Times New Roman" w:eastAsia="Times New Roman" w:hAnsi="Times New Roman" w:cs="Times New Roman"/>
        </w:rPr>
        <w:t xml:space="preserve">Figure </w:t>
      </w:r>
      <w:r w:rsidR="663CAA8C" w:rsidRPr="0BBF1843">
        <w:rPr>
          <w:rFonts w:ascii="Times New Roman" w:eastAsia="Times New Roman" w:hAnsi="Times New Roman" w:cs="Times New Roman"/>
        </w:rPr>
        <w:t>3</w:t>
      </w:r>
      <w:r w:rsidRPr="0BBF1843">
        <w:rPr>
          <w:rFonts w:ascii="Times New Roman" w:eastAsia="Times New Roman" w:hAnsi="Times New Roman" w:cs="Times New Roman"/>
        </w:rPr>
        <w:t>.2.2 - Normalization of Appointment and User Relationships</w:t>
      </w:r>
      <w:r w:rsidR="4AA67A46" w:rsidRPr="5E308F44">
        <w:rPr>
          <w:rFonts w:ascii="Times New Roman" w:eastAsia="Times New Roman" w:hAnsi="Times New Roman" w:cs="Times New Roman"/>
        </w:rPr>
        <w:t xml:space="preserve"> </w:t>
      </w:r>
    </w:p>
    <w:p w14:paraId="33F71294" w14:textId="1910F703" w:rsidR="0997340E" w:rsidRDefault="0997340E" w:rsidP="0BBF1843">
      <w:pPr>
        <w:rPr>
          <w:rFonts w:ascii="Times New Roman" w:eastAsia="Times New Roman" w:hAnsi="Times New Roman" w:cs="Times New Roman"/>
          <w:b/>
          <w:bCs/>
        </w:rPr>
      </w:pPr>
      <w:r>
        <w:rPr>
          <w:noProof/>
        </w:rPr>
        <w:drawing>
          <wp:inline distT="0" distB="0" distL="0" distR="0" wp14:anchorId="0DF136EE" wp14:editId="78D48254">
            <wp:extent cx="5943600" cy="2724150"/>
            <wp:effectExtent l="0" t="0" r="0" b="0"/>
            <wp:docPr id="385547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5552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r w:rsidRPr="0BBF1843">
        <w:rPr>
          <w:rFonts w:ascii="Times New Roman" w:eastAsia="Times New Roman" w:hAnsi="Times New Roman" w:cs="Times New Roman"/>
        </w:rPr>
        <w:t>Fig. 3.2.2</w:t>
      </w:r>
    </w:p>
    <w:p w14:paraId="1F9F47C1" w14:textId="255143E9" w:rsidR="002F14FE" w:rsidRDefault="7B881BE3" w:rsidP="5E308F44">
      <w:pPr>
        <w:pStyle w:val="Heading2"/>
        <w:rPr>
          <w:rFonts w:ascii="Times New Roman" w:eastAsia="Times New Roman" w:hAnsi="Times New Roman" w:cs="Times New Roman"/>
          <w:b/>
          <w:bCs/>
        </w:rPr>
      </w:pPr>
      <w:bookmarkStart w:id="19" w:name="_Toc872627253"/>
      <w:r>
        <w:t>3</w:t>
      </w:r>
      <w:r w:rsidR="7BF35167">
        <w:t>.3 Relational Schema Diagram</w:t>
      </w:r>
      <w:bookmarkEnd w:id="19"/>
    </w:p>
    <w:p w14:paraId="629B7238" w14:textId="45F478FC" w:rsidR="45DA808F" w:rsidRDefault="45DA808F"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 xml:space="preserve">The relational </w:t>
      </w:r>
      <w:r w:rsidR="76804493" w:rsidRPr="5E308F44">
        <w:rPr>
          <w:rFonts w:ascii="Times New Roman" w:eastAsia="Times New Roman" w:hAnsi="Times New Roman" w:cs="Times New Roman"/>
        </w:rPr>
        <w:t>schema diagram represents the same information as the ERD but in a more implementation-focused format. It emphasized the relationships between tables thro</w:t>
      </w:r>
      <w:r w:rsidR="224E40DE" w:rsidRPr="5E308F44">
        <w:rPr>
          <w:rFonts w:ascii="Times New Roman" w:eastAsia="Times New Roman" w:hAnsi="Times New Roman" w:cs="Times New Roman"/>
        </w:rPr>
        <w:t xml:space="preserve">ugh primary key and foreign key constraints. </w:t>
      </w:r>
    </w:p>
    <w:p w14:paraId="2C338640" w14:textId="3AB634F5" w:rsidR="5E308F44" w:rsidRDefault="5E308F44" w:rsidP="5E308F44">
      <w:pPr>
        <w:pStyle w:val="ListParagraph"/>
        <w:rPr>
          <w:rFonts w:ascii="Times New Roman" w:eastAsia="Times New Roman" w:hAnsi="Times New Roman" w:cs="Times New Roman"/>
        </w:rPr>
      </w:pPr>
    </w:p>
    <w:p w14:paraId="6B163C86" w14:textId="3E93A13A" w:rsidR="224E40DE" w:rsidRDefault="224E40DE"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 xml:space="preserve">In the EMRKS schema, the Patient entity serves as the central component, with related entities such as </w:t>
      </w:r>
      <w:proofErr w:type="spellStart"/>
      <w:r w:rsidRPr="5E308F44">
        <w:rPr>
          <w:rFonts w:ascii="Times New Roman" w:eastAsia="Times New Roman" w:hAnsi="Times New Roman" w:cs="Times New Roman"/>
        </w:rPr>
        <w:t>Medical_Record</w:t>
      </w:r>
      <w:proofErr w:type="spellEnd"/>
      <w:r w:rsidRPr="5E308F44">
        <w:rPr>
          <w:rFonts w:ascii="Times New Roman" w:eastAsia="Times New Roman" w:hAnsi="Times New Roman" w:cs="Times New Roman"/>
        </w:rPr>
        <w:t xml:space="preserve">, Appointment, Document, and </w:t>
      </w:r>
      <w:proofErr w:type="spellStart"/>
      <w:r w:rsidRPr="5E308F44">
        <w:rPr>
          <w:rFonts w:ascii="Times New Roman" w:eastAsia="Times New Roman" w:hAnsi="Times New Roman" w:cs="Times New Roman"/>
        </w:rPr>
        <w:t>Audit_Log</w:t>
      </w:r>
      <w:proofErr w:type="spellEnd"/>
      <w:r w:rsidRPr="5E308F44">
        <w:rPr>
          <w:rFonts w:ascii="Times New Roman" w:eastAsia="Times New Roman" w:hAnsi="Times New Roman" w:cs="Times New Roman"/>
        </w:rPr>
        <w:t xml:space="preserve"> connected through </w:t>
      </w:r>
      <w:r w:rsidR="4EFC3E01" w:rsidRPr="5E308F44">
        <w:rPr>
          <w:rFonts w:ascii="Times New Roman" w:eastAsia="Times New Roman" w:hAnsi="Times New Roman" w:cs="Times New Roman"/>
        </w:rPr>
        <w:t xml:space="preserve">foreign key relationships. The User entity is also central was it defines system roles (patient, nurse, doctor, </w:t>
      </w:r>
      <w:r w:rsidR="16140DBB" w:rsidRPr="5E308F44">
        <w:rPr>
          <w:rFonts w:ascii="Times New Roman" w:eastAsia="Times New Roman" w:hAnsi="Times New Roman" w:cs="Times New Roman"/>
        </w:rPr>
        <w:t>administrator</w:t>
      </w:r>
      <w:r w:rsidR="4EFC3E01" w:rsidRPr="5E308F44">
        <w:rPr>
          <w:rFonts w:ascii="Times New Roman" w:eastAsia="Times New Roman" w:hAnsi="Times New Roman" w:cs="Times New Roman"/>
        </w:rPr>
        <w:t xml:space="preserve">) and controls access </w:t>
      </w:r>
      <w:r w:rsidR="1FD6C111" w:rsidRPr="5E308F44">
        <w:rPr>
          <w:rFonts w:ascii="Times New Roman" w:eastAsia="Times New Roman" w:hAnsi="Times New Roman" w:cs="Times New Roman"/>
        </w:rPr>
        <w:t>to data</w:t>
      </w:r>
      <w:r w:rsidR="1733C8EA" w:rsidRPr="5E308F44">
        <w:rPr>
          <w:rFonts w:ascii="Times New Roman" w:eastAsia="Times New Roman" w:hAnsi="Times New Roman" w:cs="Times New Roman"/>
        </w:rPr>
        <w:t>.</w:t>
      </w:r>
    </w:p>
    <w:p w14:paraId="4EA5204D" w14:textId="25D67F00" w:rsidR="5E308F44" w:rsidRDefault="5E308F44" w:rsidP="5E308F44">
      <w:pPr>
        <w:pStyle w:val="ListParagraph"/>
        <w:rPr>
          <w:rFonts w:ascii="Times New Roman" w:eastAsia="Times New Roman" w:hAnsi="Times New Roman" w:cs="Times New Roman"/>
        </w:rPr>
      </w:pPr>
    </w:p>
    <w:p w14:paraId="5080D7CE" w14:textId="12548E29" w:rsidR="1733C8EA" w:rsidRDefault="1733C8EA"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 xml:space="preserve">This diagram provides a clearer understanding of how the database will function in practice, particularly in enforcing referential integrity </w:t>
      </w:r>
      <w:r w:rsidR="6EE7CA23" w:rsidRPr="5E308F44">
        <w:rPr>
          <w:rFonts w:ascii="Times New Roman" w:eastAsia="Times New Roman" w:hAnsi="Times New Roman" w:cs="Times New Roman"/>
        </w:rPr>
        <w:t xml:space="preserve">and supporting role-based access control. </w:t>
      </w:r>
    </w:p>
    <w:p w14:paraId="1DDE0EE3" w14:textId="46FA6715" w:rsidR="6EE7CA23" w:rsidRDefault="6EE7CA23" w:rsidP="5E308F44">
      <w:pPr>
        <w:rPr>
          <w:rFonts w:ascii="Times New Roman" w:eastAsia="Times New Roman" w:hAnsi="Times New Roman" w:cs="Times New Roman"/>
          <w:highlight w:val="red"/>
        </w:rPr>
      </w:pPr>
      <w:r w:rsidRPr="0354BE33">
        <w:rPr>
          <w:rFonts w:ascii="Times New Roman" w:eastAsia="Times New Roman" w:hAnsi="Times New Roman" w:cs="Times New Roman"/>
        </w:rPr>
        <w:t xml:space="preserve">Figure </w:t>
      </w:r>
      <w:r w:rsidR="48D7795A" w:rsidRPr="0354BE33">
        <w:rPr>
          <w:rFonts w:ascii="Times New Roman" w:eastAsia="Times New Roman" w:hAnsi="Times New Roman" w:cs="Times New Roman"/>
        </w:rPr>
        <w:t>3</w:t>
      </w:r>
      <w:r w:rsidRPr="0354BE33">
        <w:rPr>
          <w:rFonts w:ascii="Times New Roman" w:eastAsia="Times New Roman" w:hAnsi="Times New Roman" w:cs="Times New Roman"/>
        </w:rPr>
        <w:t>.3.1 - Relational Schema Diagram of the EMRKS</w:t>
      </w:r>
      <w:r w:rsidR="01BB30CB">
        <w:rPr>
          <w:noProof/>
        </w:rPr>
        <w:drawing>
          <wp:inline distT="0" distB="0" distL="0" distR="0" wp14:anchorId="63282465" wp14:editId="58301C6D">
            <wp:extent cx="3076575" cy="5943600"/>
            <wp:effectExtent l="0" t="0" r="0" b="0"/>
            <wp:docPr id="1101294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94193" name=""/>
                    <pic:cNvPicPr/>
                  </pic:nvPicPr>
                  <pic:blipFill>
                    <a:blip r:embed="rId15">
                      <a:extLst>
                        <a:ext uri="{28A0092B-C50C-407E-A947-70E740481C1C}">
                          <a14:useLocalDpi xmlns:a14="http://schemas.microsoft.com/office/drawing/2010/main" val="0"/>
                        </a:ext>
                      </a:extLst>
                    </a:blip>
                    <a:stretch>
                      <a:fillRect/>
                    </a:stretch>
                  </pic:blipFill>
                  <pic:spPr>
                    <a:xfrm>
                      <a:off x="0" y="0"/>
                      <a:ext cx="3076575" cy="5943600"/>
                    </a:xfrm>
                    <a:prstGeom prst="rect">
                      <a:avLst/>
                    </a:prstGeom>
                  </pic:spPr>
                </pic:pic>
              </a:graphicData>
            </a:graphic>
          </wp:inline>
        </w:drawing>
      </w:r>
    </w:p>
    <w:p w14:paraId="6E731923" w14:textId="2998459B" w:rsidR="5958A9A2" w:rsidRDefault="5958A9A2" w:rsidP="0354BE33">
      <w:pPr>
        <w:rPr>
          <w:rFonts w:ascii="Times New Roman" w:eastAsia="Times New Roman" w:hAnsi="Times New Roman" w:cs="Times New Roman"/>
        </w:rPr>
      </w:pPr>
      <w:r w:rsidRPr="0354BE33">
        <w:rPr>
          <w:rFonts w:ascii="Times New Roman" w:eastAsia="Times New Roman" w:hAnsi="Times New Roman" w:cs="Times New Roman"/>
        </w:rPr>
        <w:t>Fig. 3.3.1</w:t>
      </w:r>
    </w:p>
    <w:p w14:paraId="2CC6F992" w14:textId="338685E3" w:rsidR="002F14FE" w:rsidRDefault="2D072076" w:rsidP="5E308F44">
      <w:pPr>
        <w:pStyle w:val="Heading2"/>
        <w:rPr>
          <w:rFonts w:ascii="Times New Roman" w:eastAsia="Times New Roman" w:hAnsi="Times New Roman" w:cs="Times New Roman"/>
          <w:b/>
          <w:bCs/>
        </w:rPr>
      </w:pPr>
      <w:bookmarkStart w:id="20" w:name="_Toc1646893690"/>
      <w:r>
        <w:t>3</w:t>
      </w:r>
      <w:r w:rsidR="7BF35167">
        <w:t>.4 Data Backup and Recovery</w:t>
      </w:r>
      <w:bookmarkEnd w:id="20"/>
    </w:p>
    <w:p w14:paraId="77503868" w14:textId="33383989" w:rsidR="275AB343" w:rsidRDefault="275AB343"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To protect sensitive patient data from loss due to system failures, hardware issues, or security incidents, a comprehensive backup and recovery strategy is implemented</w:t>
      </w:r>
      <w:r w:rsidR="51223A9D" w:rsidRPr="5E308F44">
        <w:rPr>
          <w:rFonts w:ascii="Times New Roman" w:eastAsia="Times New Roman" w:hAnsi="Times New Roman" w:cs="Times New Roman"/>
        </w:rPr>
        <w:t xml:space="preserve">. A </w:t>
      </w:r>
      <w:r w:rsidR="51223A9D" w:rsidRPr="5E308F44">
        <w:rPr>
          <w:rFonts w:ascii="Times New Roman" w:eastAsia="Times New Roman" w:hAnsi="Times New Roman" w:cs="Times New Roman"/>
        </w:rPr>
        <w:lastRenderedPageBreak/>
        <w:t xml:space="preserve">backup database will be maintained separately from the primary system, ensuring that data can be </w:t>
      </w:r>
      <w:r w:rsidR="654524F6" w:rsidRPr="5E308F44">
        <w:rPr>
          <w:rFonts w:ascii="Times New Roman" w:eastAsia="Times New Roman" w:hAnsi="Times New Roman" w:cs="Times New Roman"/>
        </w:rPr>
        <w:t>restored</w:t>
      </w:r>
      <w:r w:rsidR="51223A9D" w:rsidRPr="5E308F44">
        <w:rPr>
          <w:rFonts w:ascii="Times New Roman" w:eastAsia="Times New Roman" w:hAnsi="Times New Roman" w:cs="Times New Roman"/>
        </w:rPr>
        <w:t xml:space="preserve"> if necessary</w:t>
      </w:r>
      <w:r w:rsidR="4EE4379F" w:rsidRPr="5E308F44">
        <w:rPr>
          <w:rFonts w:ascii="Times New Roman" w:eastAsia="Times New Roman" w:hAnsi="Times New Roman" w:cs="Times New Roman"/>
        </w:rPr>
        <w:t>.</w:t>
      </w:r>
    </w:p>
    <w:p w14:paraId="54FCABC1" w14:textId="7FB89B34" w:rsidR="5E308F44" w:rsidRDefault="5E308F44" w:rsidP="5E308F44">
      <w:pPr>
        <w:pStyle w:val="ListParagraph"/>
        <w:rPr>
          <w:rFonts w:ascii="Times New Roman" w:eastAsia="Times New Roman" w:hAnsi="Times New Roman" w:cs="Times New Roman"/>
        </w:rPr>
      </w:pPr>
    </w:p>
    <w:p w14:paraId="16DABB09" w14:textId="64D48755" w:rsidR="4EE4379F" w:rsidRDefault="4EE4379F"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The backup system will store a complete copy of the EMRKS database and will be updated on a regular</w:t>
      </w:r>
      <w:r w:rsidR="1AAB0BD7" w:rsidRPr="5E308F44">
        <w:rPr>
          <w:rFonts w:ascii="Times New Roman" w:eastAsia="Times New Roman" w:hAnsi="Times New Roman" w:cs="Times New Roman"/>
        </w:rPr>
        <w:t xml:space="preserve"> basis. While the exact interval may vary depending on system usage, daily backups are recommended due to the critical nature of healthcare data. </w:t>
      </w:r>
    </w:p>
    <w:p w14:paraId="5022DEE1" w14:textId="7CD4A340" w:rsidR="5E308F44" w:rsidRDefault="5E308F44" w:rsidP="5E308F44">
      <w:pPr>
        <w:pStyle w:val="ListParagraph"/>
        <w:rPr>
          <w:rFonts w:ascii="Times New Roman" w:eastAsia="Times New Roman" w:hAnsi="Times New Roman" w:cs="Times New Roman"/>
        </w:rPr>
      </w:pPr>
    </w:p>
    <w:p w14:paraId="11DCDA7C" w14:textId="13A04999" w:rsidR="1AAB0BD7" w:rsidRDefault="1AAB0BD7"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 xml:space="preserve">In addition to full backups, incremental backups may be used to capture changes between backup intervals. All backup data will be </w:t>
      </w:r>
      <w:r w:rsidR="360A05EE" w:rsidRPr="5E308F44">
        <w:rPr>
          <w:rFonts w:ascii="Times New Roman" w:eastAsia="Times New Roman" w:hAnsi="Times New Roman" w:cs="Times New Roman"/>
        </w:rPr>
        <w:t>encrypted both</w:t>
      </w:r>
      <w:r w:rsidRPr="5E308F44">
        <w:rPr>
          <w:rFonts w:ascii="Times New Roman" w:eastAsia="Times New Roman" w:hAnsi="Times New Roman" w:cs="Times New Roman"/>
        </w:rPr>
        <w:t xml:space="preserve"> in transit and at rest to comply with se</w:t>
      </w:r>
      <w:r w:rsidR="77B9D2E8" w:rsidRPr="5E308F44">
        <w:rPr>
          <w:rFonts w:ascii="Times New Roman" w:eastAsia="Times New Roman" w:hAnsi="Times New Roman" w:cs="Times New Roman"/>
        </w:rPr>
        <w:t>curity requirements</w:t>
      </w:r>
      <w:r w:rsidR="25912188" w:rsidRPr="5E308F44">
        <w:rPr>
          <w:rFonts w:ascii="Times New Roman" w:eastAsia="Times New Roman" w:hAnsi="Times New Roman" w:cs="Times New Roman"/>
        </w:rPr>
        <w:t xml:space="preserve">. In the event of data loss, the system can be </w:t>
      </w:r>
      <w:proofErr w:type="spellStart"/>
      <w:r w:rsidR="25912188" w:rsidRPr="5E308F44">
        <w:rPr>
          <w:rFonts w:ascii="Times New Roman" w:eastAsia="Times New Roman" w:hAnsi="Times New Roman" w:cs="Times New Roman"/>
        </w:rPr>
        <w:t>retored</w:t>
      </w:r>
      <w:proofErr w:type="spellEnd"/>
      <w:r w:rsidR="25912188" w:rsidRPr="5E308F44">
        <w:rPr>
          <w:rFonts w:ascii="Times New Roman" w:eastAsia="Times New Roman" w:hAnsi="Times New Roman" w:cs="Times New Roman"/>
        </w:rPr>
        <w:t xml:space="preserve"> using the most recent backup, minimizing downtime and preserving data integrity. </w:t>
      </w:r>
    </w:p>
    <w:p w14:paraId="67E10263" w14:textId="299406DA" w:rsidR="002F14FE" w:rsidRDefault="1413C4FA" w:rsidP="5E308F44">
      <w:pPr>
        <w:pStyle w:val="Heading2"/>
        <w:rPr>
          <w:rFonts w:ascii="Times New Roman" w:eastAsia="Times New Roman" w:hAnsi="Times New Roman" w:cs="Times New Roman"/>
          <w:b/>
          <w:bCs/>
        </w:rPr>
      </w:pPr>
      <w:bookmarkStart w:id="21" w:name="_Toc598711516"/>
      <w:r>
        <w:t>3</w:t>
      </w:r>
      <w:r w:rsidR="7BF35167">
        <w:t>.5 Order Log</w:t>
      </w:r>
      <w:bookmarkEnd w:id="21"/>
    </w:p>
    <w:p w14:paraId="056B6DCB" w14:textId="5B0D72CF" w:rsidR="5752CE2E" w:rsidRDefault="5752CE2E"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 xml:space="preserve">For auditing and compliance purposes, </w:t>
      </w:r>
      <w:proofErr w:type="gramStart"/>
      <w:r w:rsidRPr="5E308F44">
        <w:rPr>
          <w:rFonts w:ascii="Times New Roman" w:eastAsia="Times New Roman" w:hAnsi="Times New Roman" w:cs="Times New Roman"/>
        </w:rPr>
        <w:t>the EMRKS</w:t>
      </w:r>
      <w:proofErr w:type="gramEnd"/>
      <w:r w:rsidRPr="5E308F44">
        <w:rPr>
          <w:rFonts w:ascii="Times New Roman" w:eastAsia="Times New Roman" w:hAnsi="Times New Roman" w:cs="Times New Roman"/>
        </w:rPr>
        <w:t xml:space="preserve"> will maintain a log of all critical system actions, referred to as the Audit Log. This log functions similarly to an order log in other systems but is adapted to track access and modifications to patient data. </w:t>
      </w:r>
    </w:p>
    <w:p w14:paraId="5BFFB041" w14:textId="60E529B5" w:rsidR="5E308F44" w:rsidRDefault="5E308F44" w:rsidP="5E308F44">
      <w:pPr>
        <w:pStyle w:val="ListParagraph"/>
        <w:rPr>
          <w:rFonts w:ascii="Times New Roman" w:eastAsia="Times New Roman" w:hAnsi="Times New Roman" w:cs="Times New Roman"/>
        </w:rPr>
      </w:pPr>
    </w:p>
    <w:p w14:paraId="11F25DAD" w14:textId="080E150D" w:rsidR="01806769" w:rsidRDefault="01806769"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The audit log records actions such as viewing, creating, updating, deleting, and downloading patient records. Each log entry includes the user identifier, role, action type, and timestamp. This ensures</w:t>
      </w:r>
      <w:r w:rsidR="6420A720" w:rsidRPr="5E308F44">
        <w:rPr>
          <w:rFonts w:ascii="Times New Roman" w:eastAsia="Times New Roman" w:hAnsi="Times New Roman" w:cs="Times New Roman"/>
        </w:rPr>
        <w:t xml:space="preserve"> full traceability of all interactions with sensitive data.</w:t>
      </w:r>
    </w:p>
    <w:p w14:paraId="1605C610" w14:textId="5A242931" w:rsidR="5E308F44" w:rsidRDefault="5E308F44" w:rsidP="5E308F44">
      <w:pPr>
        <w:pStyle w:val="ListParagraph"/>
        <w:rPr>
          <w:rFonts w:ascii="Times New Roman" w:eastAsia="Times New Roman" w:hAnsi="Times New Roman" w:cs="Times New Roman"/>
        </w:rPr>
      </w:pPr>
    </w:p>
    <w:p w14:paraId="20B19AA8" w14:textId="30CD33D7" w:rsidR="6420A720" w:rsidRDefault="6420A720" w:rsidP="5E308F44">
      <w:pPr>
        <w:pStyle w:val="ListParagraph"/>
        <w:rPr>
          <w:rFonts w:ascii="Times New Roman" w:eastAsia="Times New Roman" w:hAnsi="Times New Roman" w:cs="Times New Roman"/>
        </w:rPr>
      </w:pPr>
      <w:r w:rsidRPr="5E308F44">
        <w:rPr>
          <w:rFonts w:ascii="Times New Roman" w:eastAsia="Times New Roman" w:hAnsi="Times New Roman" w:cs="Times New Roman"/>
        </w:rPr>
        <w:t xml:space="preserve">The audit log will be stored in a separate table within the database and will be accessible only to authorized administrative users. To preserve data integrity, log entries will be </w:t>
      </w:r>
      <w:r w:rsidR="380B5127" w:rsidRPr="5E308F44">
        <w:rPr>
          <w:rFonts w:ascii="Times New Roman" w:eastAsia="Times New Roman" w:hAnsi="Times New Roman" w:cs="Times New Roman"/>
        </w:rPr>
        <w:t>read-only and cannot be modified once created. This logging mechanism supports compliance with HIPAA requirements, enhances system security, and provides a reliable method for monitoring user</w:t>
      </w:r>
      <w:r w:rsidR="3B3CAC40" w:rsidRPr="5E308F44">
        <w:rPr>
          <w:rFonts w:ascii="Times New Roman" w:eastAsia="Times New Roman" w:hAnsi="Times New Roman" w:cs="Times New Roman"/>
        </w:rPr>
        <w:t xml:space="preserve"> activity and investigating potential issues. </w:t>
      </w:r>
    </w:p>
    <w:p w14:paraId="1A62CC7E" w14:textId="2EC04FA1" w:rsidR="002F14FE" w:rsidRDefault="5BB3A397" w:rsidP="5E308F44">
      <w:pPr>
        <w:pStyle w:val="Heading1"/>
        <w:rPr>
          <w:rFonts w:ascii="Times New Roman" w:eastAsia="Times New Roman" w:hAnsi="Times New Roman" w:cs="Times New Roman"/>
          <w:b/>
          <w:bCs/>
        </w:rPr>
      </w:pPr>
      <w:bookmarkStart w:id="22" w:name="_Toc1934478915"/>
      <w:r>
        <w:t>4</w:t>
      </w:r>
      <w:r w:rsidR="7BF35167">
        <w:t>. SQL Statement Examples</w:t>
      </w:r>
      <w:bookmarkEnd w:id="22"/>
      <w:r w:rsidR="7BF35167">
        <w:t xml:space="preserve"> </w:t>
      </w:r>
    </w:p>
    <w:p w14:paraId="5CE7A08A" w14:textId="42512CDB" w:rsidR="1DC11362" w:rsidRDefault="1DC11362" w:rsidP="5E308F44">
      <w:r>
        <w:t xml:space="preserve">The following sections will contain some pseudocode representing possible queries and data definition statements used to </w:t>
      </w:r>
      <w:r w:rsidR="5FEA25FB">
        <w:t>retrieve</w:t>
      </w:r>
      <w:r>
        <w:t xml:space="preserve"> and update information in the EMR System. The statements are some common o</w:t>
      </w:r>
      <w:r w:rsidR="7D478D2A">
        <w:t xml:space="preserve">perations performed by patients, doctors, </w:t>
      </w:r>
      <w:r w:rsidR="6F86BC9B">
        <w:t>nurses,</w:t>
      </w:r>
      <w:r w:rsidR="7D478D2A">
        <w:t xml:space="preserve"> and admins in the system’s interfaces. This is not a full list but rather one focusing on the key </w:t>
      </w:r>
      <w:r w:rsidR="05ADBF29">
        <w:t>scenarios</w:t>
      </w:r>
      <w:r w:rsidR="7D478D2A">
        <w:t>.</w:t>
      </w:r>
    </w:p>
    <w:p w14:paraId="42A8426B" w14:textId="68C3F863" w:rsidR="5E308F44" w:rsidRDefault="5E308F44" w:rsidP="5E308F44"/>
    <w:p w14:paraId="7409614C" w14:textId="51050D78" w:rsidR="002F14FE" w:rsidRDefault="5BB3A397" w:rsidP="5E308F44">
      <w:pPr>
        <w:pStyle w:val="Heading2"/>
      </w:pPr>
      <w:bookmarkStart w:id="23" w:name="_Toc1155019365"/>
      <w:r>
        <w:t>4</w:t>
      </w:r>
      <w:r w:rsidR="7BF35167">
        <w:t xml:space="preserve">.1 </w:t>
      </w:r>
      <w:r w:rsidR="57036E83">
        <w:t xml:space="preserve">Register </w:t>
      </w:r>
      <w:r w:rsidR="7BF35167">
        <w:t xml:space="preserve">New </w:t>
      </w:r>
      <w:r w:rsidR="011CE794">
        <w:t>Patient</w:t>
      </w:r>
      <w:bookmarkEnd w:id="23"/>
    </w:p>
    <w:p w14:paraId="5FE378C5" w14:textId="765A3534" w:rsidR="5E308F44" w:rsidRDefault="0007EB5F" w:rsidP="54459F36">
      <w:pPr>
        <w:rPr>
          <w:rFonts w:ascii="Courier New" w:eastAsia="Courier New" w:hAnsi="Courier New" w:cs="Courier New"/>
        </w:rPr>
      </w:pPr>
      <w:r w:rsidRPr="54459F36">
        <w:rPr>
          <w:rFonts w:ascii="Courier New" w:eastAsia="Courier New" w:hAnsi="Courier New" w:cs="Courier New"/>
        </w:rPr>
        <w:t>// Adding new patient into the patient table</w:t>
      </w:r>
    </w:p>
    <w:p w14:paraId="3413B73B" w14:textId="036C0CC9" w:rsidR="00481DE9" w:rsidRDefault="00481DE9" w:rsidP="54459F36">
      <w:pPr>
        <w:rPr>
          <w:rFonts w:ascii="Courier New" w:eastAsia="Courier New" w:hAnsi="Courier New" w:cs="Courier New"/>
        </w:rPr>
      </w:pPr>
      <w:r w:rsidRPr="54459F36">
        <w:rPr>
          <w:rFonts w:ascii="Courier New" w:eastAsia="Courier New" w:hAnsi="Courier New" w:cs="Courier New"/>
        </w:rPr>
        <w:t>INSERT NEW ROW INTO PATIENT TABLE</w:t>
      </w:r>
    </w:p>
    <w:p w14:paraId="7E9F8142" w14:textId="2F384D11" w:rsidR="00481DE9" w:rsidRDefault="00481DE9" w:rsidP="54459F36">
      <w:pPr>
        <w:rPr>
          <w:rFonts w:ascii="Courier New" w:eastAsia="Courier New" w:hAnsi="Courier New" w:cs="Courier New"/>
        </w:rPr>
      </w:pPr>
      <w:r w:rsidRPr="54459F36">
        <w:rPr>
          <w:rFonts w:ascii="Courier New" w:eastAsia="Courier New" w:hAnsi="Courier New" w:cs="Courier New"/>
        </w:rPr>
        <w:lastRenderedPageBreak/>
        <w:t>WITH VALUES (</w:t>
      </w:r>
      <w:proofErr w:type="spellStart"/>
      <w:r w:rsidRPr="54459F36">
        <w:rPr>
          <w:rFonts w:ascii="Courier New" w:eastAsia="Courier New" w:hAnsi="Courier New" w:cs="Courier New"/>
        </w:rPr>
        <w:t>firstName</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lastName</w:t>
      </w:r>
      <w:proofErr w:type="spellEnd"/>
      <w:r w:rsidRPr="54459F36">
        <w:rPr>
          <w:rFonts w:ascii="Courier New" w:eastAsia="Courier New" w:hAnsi="Courier New" w:cs="Courier New"/>
        </w:rPr>
        <w:t xml:space="preserve">, dob, email, address, </w:t>
      </w:r>
      <w:proofErr w:type="spellStart"/>
      <w:r w:rsidRPr="54459F36">
        <w:rPr>
          <w:rFonts w:ascii="Courier New" w:eastAsia="Courier New" w:hAnsi="Courier New" w:cs="Courier New"/>
        </w:rPr>
        <w:t>emergencyContact</w:t>
      </w:r>
      <w:proofErr w:type="spellEnd"/>
      <w:r w:rsidRPr="54459F36">
        <w:rPr>
          <w:rFonts w:ascii="Courier New" w:eastAsia="Courier New" w:hAnsi="Courier New" w:cs="Courier New"/>
        </w:rPr>
        <w:t xml:space="preserve">) = </w:t>
      </w:r>
    </w:p>
    <w:p w14:paraId="31C15EEC" w14:textId="3C202663" w:rsidR="00481DE9" w:rsidRDefault="00481DE9" w:rsidP="54459F36">
      <w:pPr>
        <w:rPr>
          <w:rFonts w:ascii="Courier New" w:eastAsia="Courier New" w:hAnsi="Courier New" w:cs="Courier New"/>
        </w:rPr>
      </w:pPr>
      <w:r w:rsidRPr="54459F36">
        <w:rPr>
          <w:rFonts w:ascii="Courier New" w:eastAsia="Courier New" w:hAnsi="Courier New" w:cs="Courier New"/>
        </w:rPr>
        <w:t xml:space="preserve">(“John”, “Doe”, “2004-01-01", </w:t>
      </w:r>
      <w:r w:rsidR="57C6CC69" w:rsidRPr="54459F36">
        <w:rPr>
          <w:rFonts w:ascii="Courier New" w:eastAsia="Courier New" w:hAnsi="Courier New" w:cs="Courier New"/>
        </w:rPr>
        <w:t>“</w:t>
      </w:r>
      <w:proofErr w:type="spellStart"/>
      <w:r w:rsidR="57C6CC69" w:rsidRPr="54459F36">
        <w:rPr>
          <w:rFonts w:ascii="Courier New" w:eastAsia="Courier New" w:hAnsi="Courier New" w:cs="Courier New"/>
        </w:rPr>
        <w:t>email@email</w:t>
      </w:r>
      <w:proofErr w:type="spellEnd"/>
      <w:r w:rsidR="57C6CC69" w:rsidRPr="54459F36">
        <w:rPr>
          <w:rFonts w:ascii="Courier New" w:eastAsia="Courier New" w:hAnsi="Courier New" w:cs="Courier New"/>
        </w:rPr>
        <w:t>”, “1234 Street Road”, “Contact Info”</w:t>
      </w:r>
      <w:r w:rsidRPr="54459F36">
        <w:rPr>
          <w:rFonts w:ascii="Courier New" w:eastAsia="Courier New" w:hAnsi="Courier New" w:cs="Courier New"/>
        </w:rPr>
        <w:t>)</w:t>
      </w:r>
      <w:r w:rsidR="7340163C" w:rsidRPr="54459F36">
        <w:rPr>
          <w:rFonts w:ascii="Courier New" w:eastAsia="Courier New" w:hAnsi="Courier New" w:cs="Courier New"/>
        </w:rPr>
        <w:t>;</w:t>
      </w:r>
    </w:p>
    <w:p w14:paraId="3788FB73" w14:textId="75A53912" w:rsidR="54459F36" w:rsidRDefault="54459F36" w:rsidP="54459F36">
      <w:pPr>
        <w:rPr>
          <w:rFonts w:ascii="Courier New" w:eastAsia="Courier New" w:hAnsi="Courier New" w:cs="Courier New"/>
        </w:rPr>
      </w:pPr>
    </w:p>
    <w:p w14:paraId="3096FFC3" w14:textId="1E7468A6" w:rsidR="0007EB5F" w:rsidRDefault="0007EB5F" w:rsidP="54459F36">
      <w:pPr>
        <w:rPr>
          <w:rFonts w:ascii="Courier New" w:eastAsia="Courier New" w:hAnsi="Courier New" w:cs="Courier New"/>
        </w:rPr>
      </w:pPr>
      <w:r w:rsidRPr="54459F36">
        <w:rPr>
          <w:rFonts w:ascii="Courier New" w:eastAsia="Courier New" w:hAnsi="Courier New" w:cs="Courier New"/>
        </w:rPr>
        <w:t>// Creating login credentials for the patient</w:t>
      </w:r>
    </w:p>
    <w:p w14:paraId="1DC8D154" w14:textId="29EA1BB4" w:rsidR="62055831" w:rsidRDefault="62055831" w:rsidP="54459F36">
      <w:pPr>
        <w:rPr>
          <w:rFonts w:ascii="Courier New" w:eastAsia="Courier New" w:hAnsi="Courier New" w:cs="Courier New"/>
        </w:rPr>
      </w:pPr>
      <w:r w:rsidRPr="54459F36">
        <w:rPr>
          <w:rFonts w:ascii="Courier New" w:eastAsia="Courier New" w:hAnsi="Courier New" w:cs="Courier New"/>
        </w:rPr>
        <w:t>INSERT NEW ROW INTO USER_ACCOUNT TABLE</w:t>
      </w:r>
    </w:p>
    <w:p w14:paraId="42BFF340" w14:textId="7FDAB55B" w:rsidR="62055831" w:rsidRDefault="62055831" w:rsidP="54459F36">
      <w:pPr>
        <w:rPr>
          <w:rFonts w:ascii="Courier New" w:eastAsia="Courier New" w:hAnsi="Courier New" w:cs="Courier New"/>
        </w:rPr>
      </w:pPr>
      <w:r w:rsidRPr="54459F36">
        <w:rPr>
          <w:rFonts w:ascii="Courier New" w:eastAsia="Courier New" w:hAnsi="Courier New" w:cs="Courier New"/>
        </w:rPr>
        <w:t>WITH VALUES (</w:t>
      </w:r>
      <w:proofErr w:type="spellStart"/>
      <w:r w:rsidRPr="54459F36">
        <w:rPr>
          <w:rFonts w:ascii="Courier New" w:eastAsia="Courier New" w:hAnsi="Courier New" w:cs="Courier New"/>
        </w:rPr>
        <w:t>userID</w:t>
      </w:r>
      <w:proofErr w:type="spellEnd"/>
      <w:r w:rsidRPr="54459F36">
        <w:rPr>
          <w:rFonts w:ascii="Courier New" w:eastAsia="Courier New" w:hAnsi="Courier New" w:cs="Courier New"/>
        </w:rPr>
        <w:t xml:space="preserve">, username, password, role) = </w:t>
      </w:r>
    </w:p>
    <w:p w14:paraId="7B647B30" w14:textId="3D706D03" w:rsidR="62055831" w:rsidRDefault="62055831" w:rsidP="54459F36">
      <w:pPr>
        <w:rPr>
          <w:rFonts w:ascii="Courier New" w:eastAsia="Courier New" w:hAnsi="Courier New" w:cs="Courier New"/>
        </w:rPr>
      </w:pPr>
      <w:r w:rsidRPr="54459F36">
        <w:rPr>
          <w:rFonts w:ascii="Courier New" w:eastAsia="Courier New" w:hAnsi="Courier New" w:cs="Courier New"/>
        </w:rPr>
        <w:t>(p.id, “username”, “password”, “PATIENT’)</w:t>
      </w:r>
      <w:r w:rsidR="132B7FCC" w:rsidRPr="54459F36">
        <w:rPr>
          <w:rFonts w:ascii="Courier New" w:eastAsia="Courier New" w:hAnsi="Courier New" w:cs="Courier New"/>
        </w:rPr>
        <w:t>;</w:t>
      </w:r>
    </w:p>
    <w:p w14:paraId="7203ECCE" w14:textId="4DC711FD" w:rsidR="002F14FE" w:rsidRDefault="248FD4AD" w:rsidP="5E308F44">
      <w:pPr>
        <w:pStyle w:val="Heading2"/>
      </w:pPr>
      <w:bookmarkStart w:id="24" w:name="_Toc649134541"/>
      <w:r>
        <w:t>4</w:t>
      </w:r>
      <w:r w:rsidR="7BF35167">
        <w:t xml:space="preserve">.2 </w:t>
      </w:r>
      <w:r w:rsidR="1E30B007">
        <w:t>Access and Update Patient Records</w:t>
      </w:r>
      <w:bookmarkEnd w:id="24"/>
    </w:p>
    <w:p w14:paraId="3AD1FE9F" w14:textId="5A3DC93B" w:rsidR="0F7A41E7" w:rsidRDefault="0F7A41E7" w:rsidP="54459F36">
      <w:pPr>
        <w:rPr>
          <w:rFonts w:ascii="Courier New" w:eastAsia="Courier New" w:hAnsi="Courier New" w:cs="Courier New"/>
        </w:rPr>
      </w:pPr>
      <w:r w:rsidRPr="54459F36">
        <w:rPr>
          <w:rFonts w:ascii="Courier New" w:eastAsia="Courier New" w:hAnsi="Courier New" w:cs="Courier New"/>
        </w:rPr>
        <w:t>// Doctor or nurse retrieves patient records</w:t>
      </w:r>
    </w:p>
    <w:p w14:paraId="4A12A51B" w14:textId="2D3A3DB8" w:rsidR="26D33409" w:rsidRDefault="26D33409" w:rsidP="54459F36">
      <w:pPr>
        <w:rPr>
          <w:rFonts w:ascii="Courier New" w:eastAsia="Courier New" w:hAnsi="Courier New" w:cs="Courier New"/>
        </w:rPr>
      </w:pPr>
      <w:r w:rsidRPr="54459F36">
        <w:rPr>
          <w:rFonts w:ascii="Courier New" w:eastAsia="Courier New" w:hAnsi="Courier New" w:cs="Courier New"/>
        </w:rPr>
        <w:t>SHOW ATTRIBUTES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w:t>
      </w:r>
      <w:proofErr w:type="spellStart"/>
      <w:proofErr w:type="gramStart"/>
      <w:r w:rsidRPr="54459F36">
        <w:rPr>
          <w:rFonts w:ascii="Courier New" w:eastAsia="Courier New" w:hAnsi="Courier New" w:cs="Courier New"/>
        </w:rPr>
        <w:t>medicalHistory</w:t>
      </w:r>
      <w:proofErr w:type="spellEnd"/>
      <w:proofErr w:type="gramEnd"/>
      <w:r w:rsidRPr="54459F36">
        <w:rPr>
          <w:rFonts w:ascii="Courier New" w:eastAsia="Courier New" w:hAnsi="Courier New" w:cs="Courier New"/>
        </w:rPr>
        <w:t>, allergies, medications)</w:t>
      </w:r>
    </w:p>
    <w:p w14:paraId="3611F437" w14:textId="0839056E" w:rsidR="26D33409" w:rsidRDefault="26D33409" w:rsidP="54459F36">
      <w:pPr>
        <w:rPr>
          <w:rFonts w:ascii="Courier New" w:eastAsia="Courier New" w:hAnsi="Courier New" w:cs="Courier New"/>
        </w:rPr>
      </w:pPr>
      <w:r w:rsidRPr="54459F36">
        <w:rPr>
          <w:rFonts w:ascii="Courier New" w:eastAsia="Courier New" w:hAnsi="Courier New" w:cs="Courier New"/>
        </w:rPr>
        <w:t>FROM PATIENT_RECORDS</w:t>
      </w:r>
    </w:p>
    <w:p w14:paraId="7811D241" w14:textId="0F0873D7" w:rsidR="0C4FFCF6" w:rsidRDefault="0C4FFCF6" w:rsidP="54459F36">
      <w:pPr>
        <w:rPr>
          <w:rFonts w:ascii="Courier New" w:eastAsia="Courier New" w:hAnsi="Courier New" w:cs="Courier New"/>
        </w:rPr>
      </w:pPr>
      <w:r w:rsidRPr="54459F36">
        <w:rPr>
          <w:rFonts w:ascii="Courier New" w:eastAsia="Courier New" w:hAnsi="Courier New" w:cs="Courier New"/>
        </w:rPr>
        <w:t>WHERE (</w:t>
      </w:r>
      <w:proofErr w:type="spellStart"/>
      <w:r w:rsidR="26D33409" w:rsidRPr="54459F36">
        <w:rPr>
          <w:rFonts w:ascii="Courier New" w:eastAsia="Courier New" w:hAnsi="Courier New" w:cs="Courier New"/>
        </w:rPr>
        <w:t>patientID</w:t>
      </w:r>
      <w:proofErr w:type="spellEnd"/>
      <w:r w:rsidR="26D33409" w:rsidRPr="54459F36">
        <w:rPr>
          <w:rFonts w:ascii="Courier New" w:eastAsia="Courier New" w:hAnsi="Courier New" w:cs="Courier New"/>
        </w:rPr>
        <w:t xml:space="preserve"> = p.id)</w:t>
      </w:r>
      <w:r w:rsidR="6E077E37" w:rsidRPr="54459F36">
        <w:rPr>
          <w:rFonts w:ascii="Courier New" w:eastAsia="Courier New" w:hAnsi="Courier New" w:cs="Courier New"/>
        </w:rPr>
        <w:t>;</w:t>
      </w:r>
    </w:p>
    <w:p w14:paraId="13F1D9E5" w14:textId="34FD0702" w:rsidR="54459F36" w:rsidRDefault="54459F36" w:rsidP="54459F36">
      <w:pPr>
        <w:rPr>
          <w:rFonts w:ascii="Courier New" w:eastAsia="Courier New" w:hAnsi="Courier New" w:cs="Courier New"/>
        </w:rPr>
      </w:pPr>
    </w:p>
    <w:p w14:paraId="77C2F12D" w14:textId="23E48BFA" w:rsidR="0F7A41E7" w:rsidRDefault="0F7A41E7" w:rsidP="54459F36">
      <w:pPr>
        <w:rPr>
          <w:rFonts w:ascii="Courier New" w:eastAsia="Courier New" w:hAnsi="Courier New" w:cs="Courier New"/>
        </w:rPr>
      </w:pPr>
      <w:r w:rsidRPr="54459F36">
        <w:rPr>
          <w:rFonts w:ascii="Courier New" w:eastAsia="Courier New" w:hAnsi="Courier New" w:cs="Courier New"/>
        </w:rPr>
        <w:t>// Updating patient record</w:t>
      </w:r>
    </w:p>
    <w:p w14:paraId="227D45EC" w14:textId="074E0484" w:rsidR="4E913DB1" w:rsidRDefault="4E913DB1" w:rsidP="54459F36">
      <w:pPr>
        <w:rPr>
          <w:rFonts w:ascii="Courier New" w:eastAsia="Courier New" w:hAnsi="Courier New" w:cs="Courier New"/>
        </w:rPr>
      </w:pPr>
      <w:r w:rsidRPr="54459F36">
        <w:rPr>
          <w:rFonts w:ascii="Courier New" w:eastAsia="Courier New" w:hAnsi="Courier New" w:cs="Courier New"/>
        </w:rPr>
        <w:t>ALTER ROW IN PATIENT_RECORDS TABLE</w:t>
      </w:r>
    </w:p>
    <w:p w14:paraId="31AFF2AC" w14:textId="13696E38" w:rsidR="4E913DB1" w:rsidRDefault="4E913DB1" w:rsidP="54459F36">
      <w:pPr>
        <w:rPr>
          <w:rFonts w:ascii="Courier New" w:eastAsia="Courier New" w:hAnsi="Courier New" w:cs="Courier New"/>
        </w:rPr>
      </w:pPr>
      <w:r w:rsidRPr="54459F36">
        <w:rPr>
          <w:rFonts w:ascii="Courier New" w:eastAsia="Courier New" w:hAnsi="Courier New" w:cs="Courier New"/>
        </w:rPr>
        <w:t>WHERE (</w:t>
      </w:r>
      <w:proofErr w:type="spellStart"/>
      <w:r w:rsidRPr="54459F36">
        <w:rPr>
          <w:rFonts w:ascii="Courier New" w:eastAsia="Courier New" w:hAnsi="Courier New" w:cs="Courier New"/>
        </w:rPr>
        <w:t>recordID</w:t>
      </w:r>
      <w:proofErr w:type="spellEnd"/>
      <w:r w:rsidRPr="54459F36">
        <w:rPr>
          <w:rFonts w:ascii="Courier New" w:eastAsia="Courier New" w:hAnsi="Courier New" w:cs="Courier New"/>
        </w:rPr>
        <w:t xml:space="preserve"> = r.id)</w:t>
      </w:r>
    </w:p>
    <w:p w14:paraId="495F9D51" w14:textId="4CA65817" w:rsidR="4E913DB1" w:rsidRDefault="4E913DB1" w:rsidP="54459F36">
      <w:pPr>
        <w:rPr>
          <w:rFonts w:ascii="Courier New" w:eastAsia="Courier New" w:hAnsi="Courier New" w:cs="Courier New"/>
        </w:rPr>
      </w:pPr>
      <w:r w:rsidRPr="54459F36">
        <w:rPr>
          <w:rFonts w:ascii="Courier New" w:eastAsia="Courier New" w:hAnsi="Courier New" w:cs="Courier New"/>
        </w:rPr>
        <w:t>CHANGE VALUE (notes) TO (“Updated Notes”)</w:t>
      </w:r>
      <w:r w:rsidR="1E6B21C0" w:rsidRPr="54459F36">
        <w:rPr>
          <w:rFonts w:ascii="Courier New" w:eastAsia="Courier New" w:hAnsi="Courier New" w:cs="Courier New"/>
        </w:rPr>
        <w:t>;</w:t>
      </w:r>
    </w:p>
    <w:p w14:paraId="65EECDE9" w14:textId="399ECCD5" w:rsidR="54459F36" w:rsidRDefault="54459F36" w:rsidP="54459F36">
      <w:pPr>
        <w:rPr>
          <w:rFonts w:ascii="Courier New" w:eastAsia="Courier New" w:hAnsi="Courier New" w:cs="Courier New"/>
        </w:rPr>
      </w:pPr>
    </w:p>
    <w:p w14:paraId="02F9005E" w14:textId="0B1547F1" w:rsidR="0F7A41E7" w:rsidRDefault="0F7A41E7" w:rsidP="54459F36">
      <w:pPr>
        <w:rPr>
          <w:rFonts w:ascii="Courier New" w:eastAsia="Courier New" w:hAnsi="Courier New" w:cs="Courier New"/>
        </w:rPr>
      </w:pPr>
      <w:r w:rsidRPr="54459F36">
        <w:rPr>
          <w:rFonts w:ascii="Courier New" w:eastAsia="Courier New" w:hAnsi="Courier New" w:cs="Courier New"/>
        </w:rPr>
        <w:t>// Logging new update action</w:t>
      </w:r>
    </w:p>
    <w:p w14:paraId="7E1E7AE3" w14:textId="024157F1" w:rsidR="4028E05C" w:rsidRDefault="4028E05C" w:rsidP="54459F36">
      <w:pPr>
        <w:rPr>
          <w:rFonts w:ascii="Courier New" w:eastAsia="Courier New" w:hAnsi="Courier New" w:cs="Courier New"/>
        </w:rPr>
      </w:pPr>
      <w:r w:rsidRPr="54459F36">
        <w:rPr>
          <w:rFonts w:ascii="Courier New" w:eastAsia="Courier New" w:hAnsi="Courier New" w:cs="Courier New"/>
        </w:rPr>
        <w:t>INSERT NEW ROW INTO AUDIT_LOG TABLE</w:t>
      </w:r>
    </w:p>
    <w:p w14:paraId="62B82698" w14:textId="4A6BA60F" w:rsidR="4028E05C" w:rsidRDefault="4028E05C" w:rsidP="54459F36">
      <w:pPr>
        <w:rPr>
          <w:rFonts w:ascii="Courier New" w:eastAsia="Courier New" w:hAnsi="Courier New" w:cs="Courier New"/>
        </w:rPr>
      </w:pPr>
      <w:r w:rsidRPr="54459F36">
        <w:rPr>
          <w:rFonts w:ascii="Courier New" w:eastAsia="Courier New" w:hAnsi="Courier New" w:cs="Courier New"/>
        </w:rPr>
        <w:t>WITH VALUES (</w:t>
      </w:r>
      <w:proofErr w:type="spellStart"/>
      <w:r w:rsidRPr="54459F36">
        <w:rPr>
          <w:rFonts w:ascii="Courier New" w:eastAsia="Courier New" w:hAnsi="Courier New" w:cs="Courier New"/>
        </w:rPr>
        <w:t>userID</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actionType</w:t>
      </w:r>
      <w:proofErr w:type="spellEnd"/>
      <w:r w:rsidRPr="54459F36">
        <w:rPr>
          <w:rFonts w:ascii="Courier New" w:eastAsia="Courier New" w:hAnsi="Courier New" w:cs="Courier New"/>
        </w:rPr>
        <w:t xml:space="preserve">, timestamp) = </w:t>
      </w:r>
    </w:p>
    <w:p w14:paraId="4CFE2300" w14:textId="641D8408" w:rsidR="4028E05C" w:rsidRDefault="4028E05C" w:rsidP="54459F36">
      <w:pPr>
        <w:rPr>
          <w:rFonts w:ascii="Courier New" w:eastAsia="Courier New" w:hAnsi="Courier New" w:cs="Courier New"/>
        </w:rPr>
      </w:pPr>
      <w:r w:rsidRPr="54459F36">
        <w:rPr>
          <w:rFonts w:ascii="Courier New" w:eastAsia="Courier New" w:hAnsi="Courier New" w:cs="Courier New"/>
        </w:rPr>
        <w:t xml:space="preserve">(u.id, “Update Record”, </w:t>
      </w:r>
      <w:proofErr w:type="spellStart"/>
      <w:r w:rsidRPr="54459F36">
        <w:rPr>
          <w:rFonts w:ascii="Courier New" w:eastAsia="Courier New" w:hAnsi="Courier New" w:cs="Courier New"/>
        </w:rPr>
        <w:t>currentTime</w:t>
      </w:r>
      <w:proofErr w:type="spellEnd"/>
      <w:r w:rsidRPr="54459F36">
        <w:rPr>
          <w:rFonts w:ascii="Courier New" w:eastAsia="Courier New" w:hAnsi="Courier New" w:cs="Courier New"/>
        </w:rPr>
        <w:t>)</w:t>
      </w:r>
      <w:r w:rsidR="1AB489A9" w:rsidRPr="54459F36">
        <w:rPr>
          <w:rFonts w:ascii="Courier New" w:eastAsia="Courier New" w:hAnsi="Courier New" w:cs="Courier New"/>
        </w:rPr>
        <w:t>;</w:t>
      </w:r>
    </w:p>
    <w:p w14:paraId="2DECFDB2" w14:textId="432BAAA0" w:rsidR="002F14FE" w:rsidRDefault="248FD4AD" w:rsidP="5E308F44">
      <w:pPr>
        <w:pStyle w:val="Heading2"/>
      </w:pPr>
      <w:bookmarkStart w:id="25" w:name="_Toc1588559108"/>
      <w:r>
        <w:t>4</w:t>
      </w:r>
      <w:r w:rsidR="7BF35167">
        <w:t xml:space="preserve">.3 </w:t>
      </w:r>
      <w:r w:rsidR="45AACF34">
        <w:t>Create Medical Record (Doctor)</w:t>
      </w:r>
      <w:bookmarkEnd w:id="25"/>
    </w:p>
    <w:p w14:paraId="1F71F7DA" w14:textId="32CA52DD" w:rsidR="5439757A" w:rsidRDefault="5439757A" w:rsidP="54459F36">
      <w:pPr>
        <w:rPr>
          <w:rFonts w:ascii="Courier New" w:eastAsia="Courier New" w:hAnsi="Courier New" w:cs="Courier New"/>
        </w:rPr>
      </w:pPr>
      <w:r w:rsidRPr="54459F36">
        <w:rPr>
          <w:rFonts w:ascii="Courier New" w:eastAsia="Courier New" w:hAnsi="Courier New" w:cs="Courier New"/>
        </w:rPr>
        <w:t>// Doctor creates new medical record for a patient</w:t>
      </w:r>
    </w:p>
    <w:p w14:paraId="737FFD4B" w14:textId="088C5A05" w:rsidR="32219721" w:rsidRDefault="32219721" w:rsidP="54459F36">
      <w:pPr>
        <w:rPr>
          <w:rFonts w:ascii="Courier New" w:eastAsia="Courier New" w:hAnsi="Courier New" w:cs="Courier New"/>
        </w:rPr>
      </w:pPr>
      <w:r w:rsidRPr="54459F36">
        <w:rPr>
          <w:rFonts w:ascii="Courier New" w:eastAsia="Courier New" w:hAnsi="Courier New" w:cs="Courier New"/>
        </w:rPr>
        <w:t>INSERT NEW ROW INTO PATIENT_RECORDS TABLE</w:t>
      </w:r>
    </w:p>
    <w:p w14:paraId="55D4F636" w14:textId="6F0DA538" w:rsidR="32219721" w:rsidRDefault="32219721" w:rsidP="54459F36">
      <w:pPr>
        <w:rPr>
          <w:rFonts w:ascii="Courier New" w:eastAsia="Courier New" w:hAnsi="Courier New" w:cs="Courier New"/>
        </w:rPr>
      </w:pPr>
      <w:r w:rsidRPr="54459F36">
        <w:rPr>
          <w:rFonts w:ascii="Courier New" w:eastAsia="Courier New" w:hAnsi="Courier New" w:cs="Courier New"/>
        </w:rPr>
        <w:lastRenderedPageBreak/>
        <w:t>WITH VALUES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doctorID</w:t>
      </w:r>
      <w:proofErr w:type="spellEnd"/>
      <w:r w:rsidRPr="54459F36">
        <w:rPr>
          <w:rFonts w:ascii="Courier New" w:eastAsia="Courier New" w:hAnsi="Courier New" w:cs="Courier New"/>
        </w:rPr>
        <w:t xml:space="preserve">, diagnosis, treatment, notes, </w:t>
      </w:r>
      <w:proofErr w:type="spellStart"/>
      <w:r w:rsidRPr="54459F36">
        <w:rPr>
          <w:rFonts w:ascii="Courier New" w:eastAsia="Courier New" w:hAnsi="Courier New" w:cs="Courier New"/>
        </w:rPr>
        <w:t>createdDate</w:t>
      </w:r>
      <w:proofErr w:type="spellEnd"/>
      <w:r w:rsidRPr="54459F36">
        <w:rPr>
          <w:rFonts w:ascii="Courier New" w:eastAsia="Courier New" w:hAnsi="Courier New" w:cs="Courier New"/>
        </w:rPr>
        <w:t xml:space="preserve">) = </w:t>
      </w:r>
    </w:p>
    <w:p w14:paraId="5FD2F701" w14:textId="4B6273D7" w:rsidR="32219721" w:rsidRDefault="32219721" w:rsidP="54459F36">
      <w:pPr>
        <w:rPr>
          <w:rFonts w:ascii="Courier New" w:eastAsia="Courier New" w:hAnsi="Courier New" w:cs="Courier New"/>
        </w:rPr>
      </w:pPr>
      <w:r w:rsidRPr="54459F36">
        <w:rPr>
          <w:rFonts w:ascii="Courier New" w:eastAsia="Courier New" w:hAnsi="Courier New" w:cs="Courier New"/>
        </w:rPr>
        <w:t xml:space="preserve">(p.id, d.id, “Diagnosis”, “Treatment Plan”, “Notes”, </w:t>
      </w:r>
      <w:proofErr w:type="spellStart"/>
      <w:r w:rsidRPr="54459F36">
        <w:rPr>
          <w:rFonts w:ascii="Courier New" w:eastAsia="Courier New" w:hAnsi="Courier New" w:cs="Courier New"/>
        </w:rPr>
        <w:t>currentDate</w:t>
      </w:r>
      <w:proofErr w:type="spellEnd"/>
      <w:r w:rsidRPr="54459F36">
        <w:rPr>
          <w:rFonts w:ascii="Courier New" w:eastAsia="Courier New" w:hAnsi="Courier New" w:cs="Courier New"/>
        </w:rPr>
        <w:t>)</w:t>
      </w:r>
      <w:r w:rsidR="1123424D" w:rsidRPr="54459F36">
        <w:rPr>
          <w:rFonts w:ascii="Courier New" w:eastAsia="Courier New" w:hAnsi="Courier New" w:cs="Courier New"/>
        </w:rPr>
        <w:t>;</w:t>
      </w:r>
    </w:p>
    <w:p w14:paraId="24AD377C" w14:textId="17C99423" w:rsidR="002F14FE" w:rsidRDefault="4DB19353" w:rsidP="5E308F44">
      <w:pPr>
        <w:pStyle w:val="Heading2"/>
      </w:pPr>
      <w:bookmarkStart w:id="26" w:name="_Toc1583278768"/>
      <w:r>
        <w:t>4</w:t>
      </w:r>
      <w:r w:rsidR="7BF35167">
        <w:t xml:space="preserve">.4 </w:t>
      </w:r>
      <w:r w:rsidR="5DB89584">
        <w:t>Upload and View Patient Documents</w:t>
      </w:r>
      <w:bookmarkEnd w:id="26"/>
    </w:p>
    <w:p w14:paraId="5B08905A" w14:textId="2096D6C3" w:rsidR="2429090B" w:rsidRDefault="2429090B" w:rsidP="54459F36">
      <w:pPr>
        <w:rPr>
          <w:rFonts w:ascii="Courier New" w:eastAsia="Courier New" w:hAnsi="Courier New" w:cs="Courier New"/>
        </w:rPr>
      </w:pPr>
      <w:r w:rsidRPr="54459F36">
        <w:rPr>
          <w:rFonts w:ascii="Courier New" w:eastAsia="Courier New" w:hAnsi="Courier New" w:cs="Courier New"/>
        </w:rPr>
        <w:t>// Patient uploads a document</w:t>
      </w:r>
    </w:p>
    <w:p w14:paraId="75F79E7E" w14:textId="458DAEB7" w:rsidR="2429090B" w:rsidRDefault="5E1195AF" w:rsidP="54459F36">
      <w:pPr>
        <w:rPr>
          <w:rFonts w:ascii="Courier New" w:eastAsia="Courier New" w:hAnsi="Courier New" w:cs="Courier New"/>
        </w:rPr>
      </w:pPr>
      <w:r w:rsidRPr="54459F36">
        <w:rPr>
          <w:rFonts w:ascii="Courier New" w:eastAsia="Courier New" w:hAnsi="Courier New" w:cs="Courier New"/>
        </w:rPr>
        <w:t>INSERT NEW ROW INTO DOCUMENTS TABLE</w:t>
      </w:r>
    </w:p>
    <w:p w14:paraId="15976029" w14:textId="79EA18C0" w:rsidR="2429090B" w:rsidRDefault="5E1195AF" w:rsidP="54459F36">
      <w:pPr>
        <w:rPr>
          <w:rFonts w:ascii="Courier New" w:eastAsia="Courier New" w:hAnsi="Courier New" w:cs="Courier New"/>
        </w:rPr>
      </w:pPr>
      <w:r w:rsidRPr="54459F36">
        <w:rPr>
          <w:rFonts w:ascii="Courier New" w:eastAsia="Courier New" w:hAnsi="Courier New" w:cs="Courier New"/>
        </w:rPr>
        <w:t>WITH VALUES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fileName</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fileType</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uploadDate</w:t>
      </w:r>
      <w:proofErr w:type="spellEnd"/>
      <w:r w:rsidRPr="54459F36">
        <w:rPr>
          <w:rFonts w:ascii="Courier New" w:eastAsia="Courier New" w:hAnsi="Courier New" w:cs="Courier New"/>
        </w:rPr>
        <w:t xml:space="preserve">) = </w:t>
      </w:r>
    </w:p>
    <w:p w14:paraId="479B0420" w14:textId="6783C341" w:rsidR="2429090B" w:rsidRDefault="5E1195AF" w:rsidP="54459F36">
      <w:pPr>
        <w:rPr>
          <w:rFonts w:ascii="Courier New" w:eastAsia="Courier New" w:hAnsi="Courier New" w:cs="Courier New"/>
        </w:rPr>
      </w:pPr>
      <w:r w:rsidRPr="54459F36">
        <w:rPr>
          <w:rFonts w:ascii="Courier New" w:eastAsia="Courier New" w:hAnsi="Courier New" w:cs="Courier New"/>
        </w:rPr>
        <w:t xml:space="preserve">(p.id, “lab_results.pdf”, “PDF”, </w:t>
      </w:r>
      <w:proofErr w:type="spellStart"/>
      <w:r w:rsidRPr="54459F36">
        <w:rPr>
          <w:rFonts w:ascii="Courier New" w:eastAsia="Courier New" w:hAnsi="Courier New" w:cs="Courier New"/>
        </w:rPr>
        <w:t>currentDate</w:t>
      </w:r>
      <w:proofErr w:type="spellEnd"/>
      <w:r w:rsidRPr="54459F36">
        <w:rPr>
          <w:rFonts w:ascii="Courier New" w:eastAsia="Courier New" w:hAnsi="Courier New" w:cs="Courier New"/>
        </w:rPr>
        <w:t>);</w:t>
      </w:r>
    </w:p>
    <w:p w14:paraId="08A9BBE0" w14:textId="2C65C262" w:rsidR="2429090B" w:rsidRDefault="2429090B" w:rsidP="54459F36">
      <w:pPr>
        <w:rPr>
          <w:rFonts w:ascii="Courier New" w:eastAsia="Courier New" w:hAnsi="Courier New" w:cs="Courier New"/>
        </w:rPr>
      </w:pPr>
    </w:p>
    <w:p w14:paraId="1A46B3B5" w14:textId="3E850DAB" w:rsidR="2429090B" w:rsidRDefault="2429090B" w:rsidP="54459F36">
      <w:pPr>
        <w:rPr>
          <w:rFonts w:ascii="Courier New" w:eastAsia="Courier New" w:hAnsi="Courier New" w:cs="Courier New"/>
        </w:rPr>
      </w:pPr>
      <w:r w:rsidRPr="54459F36">
        <w:rPr>
          <w:rFonts w:ascii="Courier New" w:eastAsia="Courier New" w:hAnsi="Courier New" w:cs="Courier New"/>
        </w:rPr>
        <w:t>// Retrieve patient documents</w:t>
      </w:r>
    </w:p>
    <w:p w14:paraId="03FAFDE0" w14:textId="5012E3FE" w:rsidR="04E24FAB" w:rsidRDefault="04E24FAB" w:rsidP="54459F36">
      <w:pPr>
        <w:rPr>
          <w:rFonts w:ascii="Courier New" w:eastAsia="Courier New" w:hAnsi="Courier New" w:cs="Courier New"/>
        </w:rPr>
      </w:pPr>
      <w:r w:rsidRPr="54459F36">
        <w:rPr>
          <w:rFonts w:ascii="Courier New" w:eastAsia="Courier New" w:hAnsi="Courier New" w:cs="Courier New"/>
        </w:rPr>
        <w:t>SHOW ATTRIBUTES (</w:t>
      </w:r>
      <w:proofErr w:type="spellStart"/>
      <w:r w:rsidRPr="54459F36">
        <w:rPr>
          <w:rFonts w:ascii="Courier New" w:eastAsia="Courier New" w:hAnsi="Courier New" w:cs="Courier New"/>
        </w:rPr>
        <w:t>fileName</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fileType</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uploadDate</w:t>
      </w:r>
      <w:proofErr w:type="spellEnd"/>
      <w:r w:rsidRPr="54459F36">
        <w:rPr>
          <w:rFonts w:ascii="Courier New" w:eastAsia="Courier New" w:hAnsi="Courier New" w:cs="Courier New"/>
        </w:rPr>
        <w:t>)</w:t>
      </w:r>
    </w:p>
    <w:p w14:paraId="0AA41C6B" w14:textId="7AED42C7" w:rsidR="04E24FAB" w:rsidRDefault="04E24FAB" w:rsidP="54459F36">
      <w:pPr>
        <w:rPr>
          <w:rFonts w:ascii="Courier New" w:eastAsia="Courier New" w:hAnsi="Courier New" w:cs="Courier New"/>
        </w:rPr>
      </w:pPr>
      <w:r w:rsidRPr="54459F36">
        <w:rPr>
          <w:rFonts w:ascii="Courier New" w:eastAsia="Courier New" w:hAnsi="Courier New" w:cs="Courier New"/>
        </w:rPr>
        <w:t>FROM DOCUMENTS</w:t>
      </w:r>
    </w:p>
    <w:p w14:paraId="13390771" w14:textId="08B1570C" w:rsidR="04E24FAB" w:rsidRDefault="04E24FAB" w:rsidP="54459F36">
      <w:pPr>
        <w:rPr>
          <w:rFonts w:ascii="Courier New" w:eastAsia="Courier New" w:hAnsi="Courier New" w:cs="Courier New"/>
        </w:rPr>
      </w:pPr>
      <w:r w:rsidRPr="54459F36">
        <w:rPr>
          <w:rFonts w:ascii="Courier New" w:eastAsia="Courier New" w:hAnsi="Courier New" w:cs="Courier New"/>
        </w:rPr>
        <w:t>WHERE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 p.id);</w:t>
      </w:r>
    </w:p>
    <w:p w14:paraId="6EF1E15F" w14:textId="591FDE11" w:rsidR="002F14FE" w:rsidRDefault="4DB19353" w:rsidP="5E308F44">
      <w:pPr>
        <w:pStyle w:val="Heading2"/>
      </w:pPr>
      <w:bookmarkStart w:id="27" w:name="_Toc52703590"/>
      <w:r>
        <w:t>4</w:t>
      </w:r>
      <w:r w:rsidR="7BF35167">
        <w:t xml:space="preserve">.5 </w:t>
      </w:r>
      <w:r w:rsidR="67BB6351">
        <w:t>Schedule and Manage Appointments</w:t>
      </w:r>
      <w:bookmarkEnd w:id="27"/>
    </w:p>
    <w:p w14:paraId="2B571FEA" w14:textId="4C310417" w:rsidR="4DC0D41D" w:rsidRDefault="4DC0D41D" w:rsidP="54459F36">
      <w:pPr>
        <w:rPr>
          <w:rFonts w:ascii="Courier New" w:eastAsia="Courier New" w:hAnsi="Courier New" w:cs="Courier New"/>
        </w:rPr>
      </w:pPr>
      <w:r w:rsidRPr="54459F36">
        <w:rPr>
          <w:rFonts w:ascii="Courier New" w:eastAsia="Courier New" w:hAnsi="Courier New" w:cs="Courier New"/>
        </w:rPr>
        <w:t>// Scheduling a new appointment</w:t>
      </w:r>
    </w:p>
    <w:p w14:paraId="4D8A00AD" w14:textId="4BFA368D" w:rsidR="7865A838" w:rsidRDefault="7865A838" w:rsidP="54459F36">
      <w:pPr>
        <w:rPr>
          <w:rFonts w:ascii="Courier New" w:eastAsia="Courier New" w:hAnsi="Courier New" w:cs="Courier New"/>
        </w:rPr>
      </w:pPr>
      <w:r w:rsidRPr="54459F36">
        <w:rPr>
          <w:rFonts w:ascii="Courier New" w:eastAsia="Courier New" w:hAnsi="Courier New" w:cs="Courier New"/>
        </w:rPr>
        <w:t>INSERT NEW ROW INTO APPOINTMENTS TABLE</w:t>
      </w:r>
    </w:p>
    <w:p w14:paraId="6BE2252E" w14:textId="4051AED5" w:rsidR="7865A838" w:rsidRDefault="7865A838" w:rsidP="54459F36">
      <w:pPr>
        <w:rPr>
          <w:rFonts w:ascii="Courier New" w:eastAsia="Courier New" w:hAnsi="Courier New" w:cs="Courier New"/>
        </w:rPr>
      </w:pPr>
      <w:r w:rsidRPr="54459F36">
        <w:rPr>
          <w:rFonts w:ascii="Courier New" w:eastAsia="Courier New" w:hAnsi="Courier New" w:cs="Courier New"/>
        </w:rPr>
        <w:t>WITH VALUES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doctorID</w:t>
      </w:r>
      <w:proofErr w:type="spellEnd"/>
      <w:r w:rsidRPr="54459F36">
        <w:rPr>
          <w:rFonts w:ascii="Courier New" w:eastAsia="Courier New" w:hAnsi="Courier New" w:cs="Courier New"/>
        </w:rPr>
        <w:t xml:space="preserve">, date, time, </w:t>
      </w:r>
      <w:proofErr w:type="spellStart"/>
      <w:r w:rsidRPr="54459F36">
        <w:rPr>
          <w:rFonts w:ascii="Courier New" w:eastAsia="Courier New" w:hAnsi="Courier New" w:cs="Courier New"/>
        </w:rPr>
        <w:t>appointmentType</w:t>
      </w:r>
      <w:proofErr w:type="spellEnd"/>
      <w:r w:rsidRPr="54459F36">
        <w:rPr>
          <w:rFonts w:ascii="Courier New" w:eastAsia="Courier New" w:hAnsi="Courier New" w:cs="Courier New"/>
        </w:rPr>
        <w:t xml:space="preserve">, status) = </w:t>
      </w:r>
    </w:p>
    <w:p w14:paraId="30A8EF3D" w14:textId="0DBABD58" w:rsidR="7865A838" w:rsidRDefault="7865A838" w:rsidP="54459F36">
      <w:pPr>
        <w:rPr>
          <w:rFonts w:ascii="Courier New" w:eastAsia="Courier New" w:hAnsi="Courier New" w:cs="Courier New"/>
        </w:rPr>
      </w:pPr>
      <w:r w:rsidRPr="54459F36">
        <w:rPr>
          <w:rFonts w:ascii="Courier New" w:eastAsia="Courier New" w:hAnsi="Courier New" w:cs="Courier New"/>
        </w:rPr>
        <w:t>(p.id, d.id, “2026-04-01", “10:00”, “Checkup”, “Scheduled”)</w:t>
      </w:r>
      <w:r w:rsidR="14856970" w:rsidRPr="54459F36">
        <w:rPr>
          <w:rFonts w:ascii="Courier New" w:eastAsia="Courier New" w:hAnsi="Courier New" w:cs="Courier New"/>
        </w:rPr>
        <w:t>;</w:t>
      </w:r>
    </w:p>
    <w:p w14:paraId="69FB49C8" w14:textId="1265F687" w:rsidR="54459F36" w:rsidRDefault="54459F36" w:rsidP="54459F36">
      <w:pPr>
        <w:rPr>
          <w:rFonts w:ascii="Courier New" w:eastAsia="Courier New" w:hAnsi="Courier New" w:cs="Courier New"/>
        </w:rPr>
      </w:pPr>
    </w:p>
    <w:p w14:paraId="5BD37325" w14:textId="157BC270" w:rsidR="4DC0D41D" w:rsidRDefault="4DC0D41D" w:rsidP="54459F36">
      <w:pPr>
        <w:rPr>
          <w:rFonts w:ascii="Courier New" w:eastAsia="Courier New" w:hAnsi="Courier New" w:cs="Courier New"/>
        </w:rPr>
      </w:pPr>
      <w:r w:rsidRPr="54459F36">
        <w:rPr>
          <w:rFonts w:ascii="Courier New" w:eastAsia="Courier New" w:hAnsi="Courier New" w:cs="Courier New"/>
        </w:rPr>
        <w:t>// Viewing appointments</w:t>
      </w:r>
    </w:p>
    <w:p w14:paraId="4FD5A23F" w14:textId="69DE6AD6" w:rsidR="2DADFAD7" w:rsidRDefault="2DADFAD7" w:rsidP="54459F36">
      <w:pPr>
        <w:rPr>
          <w:rFonts w:ascii="Courier New" w:eastAsia="Courier New" w:hAnsi="Courier New" w:cs="Courier New"/>
        </w:rPr>
      </w:pPr>
      <w:r w:rsidRPr="54459F36">
        <w:rPr>
          <w:rFonts w:ascii="Courier New" w:eastAsia="Courier New" w:hAnsi="Courier New" w:cs="Courier New"/>
        </w:rPr>
        <w:t xml:space="preserve">SHOW ATTRIBUTES (date, time, </w:t>
      </w:r>
      <w:proofErr w:type="spellStart"/>
      <w:r w:rsidRPr="54459F36">
        <w:rPr>
          <w:rFonts w:ascii="Courier New" w:eastAsia="Courier New" w:hAnsi="Courier New" w:cs="Courier New"/>
        </w:rPr>
        <w:t>appointmentType</w:t>
      </w:r>
      <w:proofErr w:type="spellEnd"/>
      <w:r w:rsidRPr="54459F36">
        <w:rPr>
          <w:rFonts w:ascii="Courier New" w:eastAsia="Courier New" w:hAnsi="Courier New" w:cs="Courier New"/>
        </w:rPr>
        <w:t>, status)</w:t>
      </w:r>
    </w:p>
    <w:p w14:paraId="0D83778B" w14:textId="4D45C30D" w:rsidR="2DADFAD7" w:rsidRDefault="2DADFAD7" w:rsidP="54459F36">
      <w:pPr>
        <w:rPr>
          <w:rFonts w:ascii="Courier New" w:eastAsia="Courier New" w:hAnsi="Courier New" w:cs="Courier New"/>
        </w:rPr>
      </w:pPr>
      <w:r w:rsidRPr="54459F36">
        <w:rPr>
          <w:rFonts w:ascii="Courier New" w:eastAsia="Courier New" w:hAnsi="Courier New" w:cs="Courier New"/>
        </w:rPr>
        <w:t>FROM APPOINTMENTS</w:t>
      </w:r>
    </w:p>
    <w:p w14:paraId="4823837F" w14:textId="1F215242" w:rsidR="2DADFAD7" w:rsidRDefault="2DADFAD7" w:rsidP="54459F36">
      <w:pPr>
        <w:rPr>
          <w:rFonts w:ascii="Courier New" w:eastAsia="Courier New" w:hAnsi="Courier New" w:cs="Courier New"/>
        </w:rPr>
      </w:pPr>
      <w:r w:rsidRPr="54459F36">
        <w:rPr>
          <w:rFonts w:ascii="Courier New" w:eastAsia="Courier New" w:hAnsi="Courier New" w:cs="Courier New"/>
        </w:rPr>
        <w:t>WHERE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 p.id);</w:t>
      </w:r>
    </w:p>
    <w:p w14:paraId="49CD4605" w14:textId="4B4FBE7B" w:rsidR="54459F36" w:rsidRDefault="54459F36" w:rsidP="54459F36">
      <w:pPr>
        <w:rPr>
          <w:rFonts w:ascii="Courier New" w:eastAsia="Courier New" w:hAnsi="Courier New" w:cs="Courier New"/>
        </w:rPr>
      </w:pPr>
    </w:p>
    <w:p w14:paraId="1B7B7EC9" w14:textId="584A65F6" w:rsidR="4DC0D41D" w:rsidRDefault="4DC0D41D" w:rsidP="54459F36">
      <w:pPr>
        <w:rPr>
          <w:rFonts w:ascii="Courier New" w:eastAsia="Courier New" w:hAnsi="Courier New" w:cs="Courier New"/>
        </w:rPr>
      </w:pPr>
      <w:r w:rsidRPr="54459F36">
        <w:rPr>
          <w:rFonts w:ascii="Courier New" w:eastAsia="Courier New" w:hAnsi="Courier New" w:cs="Courier New"/>
        </w:rPr>
        <w:t>// Updating appointment (reschedule)</w:t>
      </w:r>
    </w:p>
    <w:p w14:paraId="437746D8" w14:textId="34FDC48E" w:rsidR="57AAC2E2" w:rsidRDefault="57AAC2E2" w:rsidP="54459F36">
      <w:pPr>
        <w:rPr>
          <w:rFonts w:ascii="Courier New" w:eastAsia="Courier New" w:hAnsi="Courier New" w:cs="Courier New"/>
        </w:rPr>
      </w:pPr>
      <w:r w:rsidRPr="54459F36">
        <w:rPr>
          <w:rFonts w:ascii="Courier New" w:eastAsia="Courier New" w:hAnsi="Courier New" w:cs="Courier New"/>
        </w:rPr>
        <w:t>ALTER ROW IN APPOINTMENTS TABLE</w:t>
      </w:r>
    </w:p>
    <w:p w14:paraId="109BBD62" w14:textId="4DB70C6C" w:rsidR="57AAC2E2" w:rsidRDefault="57AAC2E2" w:rsidP="54459F36">
      <w:pPr>
        <w:rPr>
          <w:rFonts w:ascii="Courier New" w:eastAsia="Courier New" w:hAnsi="Courier New" w:cs="Courier New"/>
        </w:rPr>
      </w:pPr>
      <w:r w:rsidRPr="54459F36">
        <w:rPr>
          <w:rFonts w:ascii="Courier New" w:eastAsia="Courier New" w:hAnsi="Courier New" w:cs="Courier New"/>
        </w:rPr>
        <w:lastRenderedPageBreak/>
        <w:t>WHERE (</w:t>
      </w:r>
      <w:proofErr w:type="spellStart"/>
      <w:r w:rsidRPr="54459F36">
        <w:rPr>
          <w:rFonts w:ascii="Courier New" w:eastAsia="Courier New" w:hAnsi="Courier New" w:cs="Courier New"/>
        </w:rPr>
        <w:t>appointmentID</w:t>
      </w:r>
      <w:proofErr w:type="spellEnd"/>
      <w:r w:rsidRPr="54459F36">
        <w:rPr>
          <w:rFonts w:ascii="Courier New" w:eastAsia="Courier New" w:hAnsi="Courier New" w:cs="Courier New"/>
        </w:rPr>
        <w:t xml:space="preserve"> = a.id)</w:t>
      </w:r>
    </w:p>
    <w:p w14:paraId="0CB58DD5" w14:textId="68BE1CB4" w:rsidR="57AAC2E2" w:rsidRDefault="57AAC2E2" w:rsidP="54459F36">
      <w:pPr>
        <w:rPr>
          <w:rFonts w:ascii="Courier New" w:eastAsia="Courier New" w:hAnsi="Courier New" w:cs="Courier New"/>
        </w:rPr>
      </w:pPr>
      <w:r w:rsidRPr="54459F36">
        <w:rPr>
          <w:rFonts w:ascii="Courier New" w:eastAsia="Courier New" w:hAnsi="Courier New" w:cs="Courier New"/>
        </w:rPr>
        <w:t>CHANGE VALUE (date) TO (“2026-04-02")</w:t>
      </w:r>
    </w:p>
    <w:p w14:paraId="6F5422D6" w14:textId="563E2166" w:rsidR="57AAC2E2" w:rsidRDefault="57AAC2E2" w:rsidP="54459F36">
      <w:pPr>
        <w:rPr>
          <w:rFonts w:ascii="Courier New" w:eastAsia="Courier New" w:hAnsi="Courier New" w:cs="Courier New"/>
        </w:rPr>
      </w:pPr>
      <w:r w:rsidRPr="54459F36">
        <w:rPr>
          <w:rFonts w:ascii="Courier New" w:eastAsia="Courier New" w:hAnsi="Courier New" w:cs="Courier New"/>
        </w:rPr>
        <w:t>CHANGE VALUE (time) TO (“10:30”);</w:t>
      </w:r>
    </w:p>
    <w:p w14:paraId="0DF34E5B" w14:textId="4FA828E8" w:rsidR="54459F36" w:rsidRDefault="54459F36" w:rsidP="54459F36">
      <w:pPr>
        <w:rPr>
          <w:rFonts w:ascii="Courier New" w:eastAsia="Courier New" w:hAnsi="Courier New" w:cs="Courier New"/>
        </w:rPr>
      </w:pPr>
    </w:p>
    <w:p w14:paraId="62C4B7E5" w14:textId="14755DC0" w:rsidR="4DC0D41D" w:rsidRDefault="4DC0D41D" w:rsidP="54459F36">
      <w:pPr>
        <w:rPr>
          <w:rFonts w:ascii="Courier New" w:eastAsia="Courier New" w:hAnsi="Courier New" w:cs="Courier New"/>
        </w:rPr>
      </w:pPr>
      <w:r w:rsidRPr="54459F36">
        <w:rPr>
          <w:rFonts w:ascii="Courier New" w:eastAsia="Courier New" w:hAnsi="Courier New" w:cs="Courier New"/>
        </w:rPr>
        <w:t>// Cancel appointment</w:t>
      </w:r>
    </w:p>
    <w:p w14:paraId="1E63AB3E" w14:textId="513B25CD" w:rsidR="2A6C9EA7" w:rsidRDefault="2A6C9EA7" w:rsidP="54459F36">
      <w:pPr>
        <w:rPr>
          <w:rFonts w:ascii="Courier New" w:eastAsia="Courier New" w:hAnsi="Courier New" w:cs="Courier New"/>
        </w:rPr>
      </w:pPr>
      <w:r w:rsidRPr="54459F36">
        <w:rPr>
          <w:rFonts w:ascii="Courier New" w:eastAsia="Courier New" w:hAnsi="Courier New" w:cs="Courier New"/>
        </w:rPr>
        <w:t>ALTER ROW IN APPOINTMENTS TABLE</w:t>
      </w:r>
    </w:p>
    <w:p w14:paraId="5B1E84BC" w14:textId="4F1BDC22" w:rsidR="2A6C9EA7" w:rsidRDefault="2A6C9EA7" w:rsidP="54459F36">
      <w:pPr>
        <w:rPr>
          <w:rFonts w:ascii="Courier New" w:eastAsia="Courier New" w:hAnsi="Courier New" w:cs="Courier New"/>
        </w:rPr>
      </w:pPr>
      <w:r w:rsidRPr="54459F36">
        <w:rPr>
          <w:rFonts w:ascii="Courier New" w:eastAsia="Courier New" w:hAnsi="Courier New" w:cs="Courier New"/>
        </w:rPr>
        <w:t>WHERE (</w:t>
      </w:r>
      <w:proofErr w:type="spellStart"/>
      <w:r w:rsidRPr="54459F36">
        <w:rPr>
          <w:rFonts w:ascii="Courier New" w:eastAsia="Courier New" w:hAnsi="Courier New" w:cs="Courier New"/>
        </w:rPr>
        <w:t>appointmentID</w:t>
      </w:r>
      <w:proofErr w:type="spellEnd"/>
      <w:r w:rsidRPr="54459F36">
        <w:rPr>
          <w:rFonts w:ascii="Courier New" w:eastAsia="Courier New" w:hAnsi="Courier New" w:cs="Courier New"/>
        </w:rPr>
        <w:t xml:space="preserve"> = a.id)</w:t>
      </w:r>
    </w:p>
    <w:p w14:paraId="4EB2F7A6" w14:textId="67C91F84" w:rsidR="2A6C9EA7" w:rsidRDefault="2A6C9EA7" w:rsidP="54459F36">
      <w:pPr>
        <w:rPr>
          <w:rFonts w:ascii="Courier New" w:eastAsia="Courier New" w:hAnsi="Courier New" w:cs="Courier New"/>
        </w:rPr>
      </w:pPr>
      <w:r w:rsidRPr="54459F36">
        <w:rPr>
          <w:rFonts w:ascii="Courier New" w:eastAsia="Courier New" w:hAnsi="Courier New" w:cs="Courier New"/>
        </w:rPr>
        <w:t>CHANGE VALUE (status) TO (“Cancelled”);</w:t>
      </w:r>
    </w:p>
    <w:p w14:paraId="416C0355" w14:textId="7E9DCCED" w:rsidR="002F14FE" w:rsidRDefault="021F4E62" w:rsidP="5E308F44">
      <w:pPr>
        <w:pStyle w:val="Heading2"/>
      </w:pPr>
      <w:bookmarkStart w:id="28" w:name="_Toc1973727087"/>
      <w:r>
        <w:t>4</w:t>
      </w:r>
      <w:r w:rsidR="7BF35167">
        <w:t xml:space="preserve">.6 </w:t>
      </w:r>
      <w:r w:rsidR="58FF759B">
        <w:t>Manage User Roles (Admin)</w:t>
      </w:r>
      <w:bookmarkEnd w:id="28"/>
    </w:p>
    <w:p w14:paraId="027A3B45" w14:textId="75B85297" w:rsidR="5B83319B" w:rsidRDefault="5B83319B" w:rsidP="54459F36">
      <w:pPr>
        <w:rPr>
          <w:rFonts w:ascii="Courier New" w:eastAsia="Courier New" w:hAnsi="Courier New" w:cs="Courier New"/>
        </w:rPr>
      </w:pPr>
      <w:r w:rsidRPr="54459F36">
        <w:rPr>
          <w:rFonts w:ascii="Courier New" w:eastAsia="Courier New" w:hAnsi="Courier New" w:cs="Courier New"/>
        </w:rPr>
        <w:t>// Admin creates new staff account</w:t>
      </w:r>
    </w:p>
    <w:p w14:paraId="02506FFB" w14:textId="3316D8C6" w:rsidR="39894898" w:rsidRDefault="39894898" w:rsidP="54459F36">
      <w:pPr>
        <w:rPr>
          <w:rFonts w:ascii="Courier New" w:eastAsia="Courier New" w:hAnsi="Courier New" w:cs="Courier New"/>
        </w:rPr>
      </w:pPr>
      <w:r w:rsidRPr="54459F36">
        <w:rPr>
          <w:rFonts w:ascii="Courier New" w:eastAsia="Courier New" w:hAnsi="Courier New" w:cs="Courier New"/>
        </w:rPr>
        <w:t>INSERT NEW ROW INTO USER_ACCOUNT TABLE</w:t>
      </w:r>
    </w:p>
    <w:p w14:paraId="43E8F51D" w14:textId="5EEB2FC1" w:rsidR="39894898" w:rsidRDefault="39894898" w:rsidP="54459F36">
      <w:pPr>
        <w:rPr>
          <w:rFonts w:ascii="Courier New" w:eastAsia="Courier New" w:hAnsi="Courier New" w:cs="Courier New"/>
        </w:rPr>
      </w:pPr>
      <w:r w:rsidRPr="54459F36">
        <w:rPr>
          <w:rFonts w:ascii="Courier New" w:eastAsia="Courier New" w:hAnsi="Courier New" w:cs="Courier New"/>
        </w:rPr>
        <w:t>WITH VALUES (username, password, role) =</w:t>
      </w:r>
    </w:p>
    <w:p w14:paraId="202A955B" w14:textId="6706FF64" w:rsidR="39894898" w:rsidRDefault="39894898" w:rsidP="54459F36">
      <w:pPr>
        <w:rPr>
          <w:rFonts w:ascii="Courier New" w:eastAsia="Courier New" w:hAnsi="Courier New" w:cs="Courier New"/>
        </w:rPr>
      </w:pPr>
      <w:r w:rsidRPr="54459F36">
        <w:rPr>
          <w:rFonts w:ascii="Courier New" w:eastAsia="Courier New" w:hAnsi="Courier New" w:cs="Courier New"/>
        </w:rPr>
        <w:t>(“doctor1”, “password”, “DOCTOR”);</w:t>
      </w:r>
    </w:p>
    <w:p w14:paraId="5704D423" w14:textId="2A87A7EA" w:rsidR="54459F36" w:rsidRDefault="54459F36" w:rsidP="54459F36">
      <w:pPr>
        <w:rPr>
          <w:rFonts w:ascii="Courier New" w:eastAsia="Courier New" w:hAnsi="Courier New" w:cs="Courier New"/>
        </w:rPr>
      </w:pPr>
    </w:p>
    <w:p w14:paraId="39DA52D7" w14:textId="2EA6258D" w:rsidR="5B83319B" w:rsidRDefault="5B83319B" w:rsidP="54459F36">
      <w:pPr>
        <w:rPr>
          <w:rFonts w:ascii="Courier New" w:eastAsia="Courier New" w:hAnsi="Courier New" w:cs="Courier New"/>
        </w:rPr>
      </w:pPr>
      <w:r w:rsidRPr="54459F36">
        <w:rPr>
          <w:rFonts w:ascii="Courier New" w:eastAsia="Courier New" w:hAnsi="Courier New" w:cs="Courier New"/>
        </w:rPr>
        <w:t>// Update user role</w:t>
      </w:r>
    </w:p>
    <w:p w14:paraId="513F328F" w14:textId="5447BF55" w:rsidR="070F8702" w:rsidRDefault="070F8702" w:rsidP="54459F36">
      <w:pPr>
        <w:rPr>
          <w:rFonts w:ascii="Courier New" w:eastAsia="Courier New" w:hAnsi="Courier New" w:cs="Courier New"/>
        </w:rPr>
      </w:pPr>
      <w:r w:rsidRPr="54459F36">
        <w:rPr>
          <w:rFonts w:ascii="Courier New" w:eastAsia="Courier New" w:hAnsi="Courier New" w:cs="Courier New"/>
        </w:rPr>
        <w:t>ALTER ROW IN USER_ACCOUNT TABLE</w:t>
      </w:r>
    </w:p>
    <w:p w14:paraId="17162582" w14:textId="4D820B4F" w:rsidR="070F8702" w:rsidRDefault="070F8702" w:rsidP="54459F36">
      <w:pPr>
        <w:rPr>
          <w:rFonts w:ascii="Courier New" w:eastAsia="Courier New" w:hAnsi="Courier New" w:cs="Courier New"/>
        </w:rPr>
      </w:pPr>
      <w:r w:rsidRPr="54459F36">
        <w:rPr>
          <w:rFonts w:ascii="Courier New" w:eastAsia="Courier New" w:hAnsi="Courier New" w:cs="Courier New"/>
        </w:rPr>
        <w:t>WHERE (</w:t>
      </w:r>
      <w:proofErr w:type="spellStart"/>
      <w:r w:rsidRPr="54459F36">
        <w:rPr>
          <w:rFonts w:ascii="Courier New" w:eastAsia="Courier New" w:hAnsi="Courier New" w:cs="Courier New"/>
        </w:rPr>
        <w:t>userID</w:t>
      </w:r>
      <w:proofErr w:type="spellEnd"/>
      <w:r w:rsidRPr="54459F36">
        <w:rPr>
          <w:rFonts w:ascii="Courier New" w:eastAsia="Courier New" w:hAnsi="Courier New" w:cs="Courier New"/>
        </w:rPr>
        <w:t xml:space="preserve"> = u.id)</w:t>
      </w:r>
    </w:p>
    <w:p w14:paraId="354F4B26" w14:textId="76A02BB9" w:rsidR="070F8702" w:rsidRDefault="070F8702" w:rsidP="54459F36">
      <w:pPr>
        <w:rPr>
          <w:rFonts w:ascii="Courier New" w:eastAsia="Courier New" w:hAnsi="Courier New" w:cs="Courier New"/>
        </w:rPr>
      </w:pPr>
      <w:r w:rsidRPr="54459F36">
        <w:rPr>
          <w:rFonts w:ascii="Courier New" w:eastAsia="Courier New" w:hAnsi="Courier New" w:cs="Courier New"/>
        </w:rPr>
        <w:t>CHANGE VALUE (role) TO (“ADMIN”);</w:t>
      </w:r>
    </w:p>
    <w:p w14:paraId="7DD14A6C" w14:textId="054B2090" w:rsidR="002F14FE" w:rsidRDefault="021F4E62" w:rsidP="5E308F44">
      <w:pPr>
        <w:pStyle w:val="Heading2"/>
      </w:pPr>
      <w:bookmarkStart w:id="29" w:name="_Toc605333811"/>
      <w:r>
        <w:t>4</w:t>
      </w:r>
      <w:r w:rsidR="7BF35167">
        <w:t xml:space="preserve">.7 </w:t>
      </w:r>
      <w:r w:rsidR="2C4285A7">
        <w:t>Audit Logging</w:t>
      </w:r>
      <w:bookmarkEnd w:id="29"/>
    </w:p>
    <w:p w14:paraId="09EADD20" w14:textId="5E8EF891" w:rsidR="7832AE33" w:rsidRDefault="7832AE33" w:rsidP="54459F36">
      <w:pPr>
        <w:rPr>
          <w:rFonts w:ascii="Courier New" w:eastAsia="Courier New" w:hAnsi="Courier New" w:cs="Courier New"/>
        </w:rPr>
      </w:pPr>
      <w:r w:rsidRPr="54459F36">
        <w:rPr>
          <w:rFonts w:ascii="Courier New" w:eastAsia="Courier New" w:hAnsi="Courier New" w:cs="Courier New"/>
        </w:rPr>
        <w:t>// Log user access to patient record</w:t>
      </w:r>
    </w:p>
    <w:p w14:paraId="372D1BF4" w14:textId="6018DE9B" w:rsidR="3D570902" w:rsidRDefault="3D570902" w:rsidP="54459F36">
      <w:pPr>
        <w:rPr>
          <w:rFonts w:ascii="Courier New" w:eastAsia="Courier New" w:hAnsi="Courier New" w:cs="Courier New"/>
        </w:rPr>
      </w:pPr>
      <w:r w:rsidRPr="54459F36">
        <w:rPr>
          <w:rFonts w:ascii="Courier New" w:eastAsia="Courier New" w:hAnsi="Courier New" w:cs="Courier New"/>
        </w:rPr>
        <w:t>INSERT NEW ROW INTO AUDIT_LOG TABLE</w:t>
      </w:r>
    </w:p>
    <w:p w14:paraId="586D6820" w14:textId="31AA786D" w:rsidR="3D570902" w:rsidRDefault="3D570902" w:rsidP="54459F36">
      <w:pPr>
        <w:rPr>
          <w:rFonts w:ascii="Courier New" w:eastAsia="Courier New" w:hAnsi="Courier New" w:cs="Courier New"/>
        </w:rPr>
      </w:pPr>
      <w:r w:rsidRPr="54459F36">
        <w:rPr>
          <w:rFonts w:ascii="Courier New" w:eastAsia="Courier New" w:hAnsi="Courier New" w:cs="Courier New"/>
        </w:rPr>
        <w:t>WITH VALUES (</w:t>
      </w:r>
      <w:proofErr w:type="spellStart"/>
      <w:r w:rsidRPr="54459F36">
        <w:rPr>
          <w:rFonts w:ascii="Courier New" w:eastAsia="Courier New" w:hAnsi="Courier New" w:cs="Courier New"/>
        </w:rPr>
        <w:t>userID</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actionType</w:t>
      </w:r>
      <w:proofErr w:type="spellEnd"/>
      <w:r w:rsidRPr="54459F36">
        <w:rPr>
          <w:rFonts w:ascii="Courier New" w:eastAsia="Courier New" w:hAnsi="Courier New" w:cs="Courier New"/>
        </w:rPr>
        <w:t>, timestamp) =</w:t>
      </w:r>
    </w:p>
    <w:p w14:paraId="599223F3" w14:textId="28FCD07C" w:rsidR="3D570902" w:rsidRDefault="3D570902" w:rsidP="54459F36">
      <w:pPr>
        <w:rPr>
          <w:rFonts w:ascii="Courier New" w:eastAsia="Courier New" w:hAnsi="Courier New" w:cs="Courier New"/>
        </w:rPr>
      </w:pPr>
      <w:r w:rsidRPr="54459F36">
        <w:rPr>
          <w:rFonts w:ascii="Courier New" w:eastAsia="Courier New" w:hAnsi="Courier New" w:cs="Courier New"/>
        </w:rPr>
        <w:t xml:space="preserve">(u.id, p.id, “VIEW_RECORD”, </w:t>
      </w:r>
      <w:proofErr w:type="spellStart"/>
      <w:r w:rsidRPr="54459F36">
        <w:rPr>
          <w:rFonts w:ascii="Courier New" w:eastAsia="Courier New" w:hAnsi="Courier New" w:cs="Courier New"/>
        </w:rPr>
        <w:t>currentTime</w:t>
      </w:r>
      <w:proofErr w:type="spellEnd"/>
      <w:r w:rsidRPr="54459F36">
        <w:rPr>
          <w:rFonts w:ascii="Courier New" w:eastAsia="Courier New" w:hAnsi="Courier New" w:cs="Courier New"/>
        </w:rPr>
        <w:t>);</w:t>
      </w:r>
    </w:p>
    <w:p w14:paraId="1B89E594" w14:textId="704BBBFC" w:rsidR="54459F36" w:rsidRDefault="54459F36" w:rsidP="54459F36">
      <w:pPr>
        <w:rPr>
          <w:rFonts w:ascii="Courier New" w:eastAsia="Courier New" w:hAnsi="Courier New" w:cs="Courier New"/>
        </w:rPr>
      </w:pPr>
    </w:p>
    <w:p w14:paraId="640EA443" w14:textId="1E697410" w:rsidR="7832AE33" w:rsidRDefault="7832AE33" w:rsidP="54459F36">
      <w:pPr>
        <w:rPr>
          <w:rFonts w:ascii="Courier New" w:eastAsia="Courier New" w:hAnsi="Courier New" w:cs="Courier New"/>
        </w:rPr>
      </w:pPr>
      <w:r w:rsidRPr="54459F36">
        <w:rPr>
          <w:rFonts w:ascii="Courier New" w:eastAsia="Courier New" w:hAnsi="Courier New" w:cs="Courier New"/>
        </w:rPr>
        <w:t>// Retrieve audit logs</w:t>
      </w:r>
    </w:p>
    <w:p w14:paraId="7F00EDD7" w14:textId="6306E88D" w:rsidR="40BA494B" w:rsidRDefault="40BA494B" w:rsidP="54459F36">
      <w:pPr>
        <w:rPr>
          <w:rFonts w:ascii="Courier New" w:eastAsia="Courier New" w:hAnsi="Courier New" w:cs="Courier New"/>
        </w:rPr>
      </w:pPr>
      <w:r w:rsidRPr="54459F36">
        <w:rPr>
          <w:rFonts w:ascii="Courier New" w:eastAsia="Courier New" w:hAnsi="Courier New" w:cs="Courier New"/>
        </w:rPr>
        <w:t>SHOW ATTRIBUTES (</w:t>
      </w:r>
      <w:proofErr w:type="spellStart"/>
      <w:r w:rsidRPr="54459F36">
        <w:rPr>
          <w:rFonts w:ascii="Courier New" w:eastAsia="Courier New" w:hAnsi="Courier New" w:cs="Courier New"/>
        </w:rPr>
        <w:t>userID</w:t>
      </w:r>
      <w:proofErr w:type="spellEnd"/>
      <w:r w:rsidRPr="54459F36">
        <w:rPr>
          <w:rFonts w:ascii="Courier New" w:eastAsia="Courier New" w:hAnsi="Courier New" w:cs="Courier New"/>
        </w:rPr>
        <w:t xml:space="preserve">, </w:t>
      </w:r>
      <w:proofErr w:type="spellStart"/>
      <w:r w:rsidRPr="54459F36">
        <w:rPr>
          <w:rFonts w:ascii="Courier New" w:eastAsia="Courier New" w:hAnsi="Courier New" w:cs="Courier New"/>
        </w:rPr>
        <w:t>actionType</w:t>
      </w:r>
      <w:proofErr w:type="spellEnd"/>
      <w:r w:rsidRPr="54459F36">
        <w:rPr>
          <w:rFonts w:ascii="Courier New" w:eastAsia="Courier New" w:hAnsi="Courier New" w:cs="Courier New"/>
        </w:rPr>
        <w:t>, timestamp)</w:t>
      </w:r>
    </w:p>
    <w:p w14:paraId="177B4CD5" w14:textId="094B73C4" w:rsidR="40BA494B" w:rsidRDefault="40BA494B" w:rsidP="54459F36">
      <w:pPr>
        <w:rPr>
          <w:rFonts w:ascii="Courier New" w:eastAsia="Courier New" w:hAnsi="Courier New" w:cs="Courier New"/>
        </w:rPr>
      </w:pPr>
      <w:r w:rsidRPr="54459F36">
        <w:rPr>
          <w:rFonts w:ascii="Courier New" w:eastAsia="Courier New" w:hAnsi="Courier New" w:cs="Courier New"/>
        </w:rPr>
        <w:t>FROM AUDIT_LOG</w:t>
      </w:r>
    </w:p>
    <w:p w14:paraId="45F8B4E7" w14:textId="4EF5BEFD" w:rsidR="40BA494B" w:rsidRDefault="40BA494B" w:rsidP="54459F36">
      <w:pPr>
        <w:rPr>
          <w:rFonts w:ascii="Courier New" w:eastAsia="Courier New" w:hAnsi="Courier New" w:cs="Courier New"/>
        </w:rPr>
      </w:pPr>
      <w:r w:rsidRPr="54459F36">
        <w:rPr>
          <w:rFonts w:ascii="Courier New" w:eastAsia="Courier New" w:hAnsi="Courier New" w:cs="Courier New"/>
        </w:rPr>
        <w:lastRenderedPageBreak/>
        <w:t>WHERE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 p.id);</w:t>
      </w:r>
    </w:p>
    <w:p w14:paraId="44609A8F" w14:textId="77CEC9C4" w:rsidR="002F14FE" w:rsidRDefault="22784D36" w:rsidP="5E308F44">
      <w:pPr>
        <w:pStyle w:val="Heading2"/>
      </w:pPr>
      <w:bookmarkStart w:id="30" w:name="_Toc1631664787"/>
      <w:r>
        <w:t>4</w:t>
      </w:r>
      <w:r w:rsidR="7BF35167">
        <w:t xml:space="preserve">.8 </w:t>
      </w:r>
      <w:r w:rsidR="4699672F">
        <w:t>Update Personal Information (Patient)</w:t>
      </w:r>
      <w:bookmarkEnd w:id="30"/>
    </w:p>
    <w:p w14:paraId="7B0BDA20" w14:textId="12380CF4" w:rsidR="15BE76D1" w:rsidRDefault="15BE76D1" w:rsidP="54459F36">
      <w:pPr>
        <w:rPr>
          <w:rFonts w:ascii="Courier New" w:eastAsia="Courier New" w:hAnsi="Courier New" w:cs="Courier New"/>
        </w:rPr>
      </w:pPr>
      <w:r w:rsidRPr="54459F36">
        <w:rPr>
          <w:rFonts w:ascii="Courier New" w:eastAsia="Courier New" w:hAnsi="Courier New" w:cs="Courier New"/>
        </w:rPr>
        <w:t>// Patient updates their profile information</w:t>
      </w:r>
    </w:p>
    <w:p w14:paraId="775201EA" w14:textId="776FA9B2" w:rsidR="6A771743" w:rsidRDefault="6A771743" w:rsidP="54459F36">
      <w:pPr>
        <w:rPr>
          <w:rFonts w:ascii="Courier New" w:eastAsia="Courier New" w:hAnsi="Courier New" w:cs="Courier New"/>
        </w:rPr>
      </w:pPr>
      <w:r w:rsidRPr="54459F36">
        <w:rPr>
          <w:rFonts w:ascii="Courier New" w:eastAsia="Courier New" w:hAnsi="Courier New" w:cs="Courier New"/>
        </w:rPr>
        <w:t>ALTER ROW IN PATIENT TABLE</w:t>
      </w:r>
    </w:p>
    <w:p w14:paraId="7510C67F" w14:textId="703BCD62" w:rsidR="6A771743" w:rsidRDefault="6A771743" w:rsidP="54459F36">
      <w:pPr>
        <w:rPr>
          <w:rFonts w:ascii="Courier New" w:eastAsia="Courier New" w:hAnsi="Courier New" w:cs="Courier New"/>
        </w:rPr>
      </w:pPr>
      <w:r w:rsidRPr="54459F36">
        <w:rPr>
          <w:rFonts w:ascii="Courier New" w:eastAsia="Courier New" w:hAnsi="Courier New" w:cs="Courier New"/>
        </w:rPr>
        <w:t>WHERE (</w:t>
      </w:r>
      <w:proofErr w:type="spellStart"/>
      <w:r w:rsidRPr="54459F36">
        <w:rPr>
          <w:rFonts w:ascii="Courier New" w:eastAsia="Courier New" w:hAnsi="Courier New" w:cs="Courier New"/>
        </w:rPr>
        <w:t>patientID</w:t>
      </w:r>
      <w:proofErr w:type="spellEnd"/>
      <w:r w:rsidRPr="54459F36">
        <w:rPr>
          <w:rFonts w:ascii="Courier New" w:eastAsia="Courier New" w:hAnsi="Courier New" w:cs="Courier New"/>
        </w:rPr>
        <w:t xml:space="preserve"> = p.id)</w:t>
      </w:r>
    </w:p>
    <w:p w14:paraId="007DF4B3" w14:textId="4099526B" w:rsidR="6A771743" w:rsidRDefault="6A771743" w:rsidP="54459F36">
      <w:pPr>
        <w:rPr>
          <w:rFonts w:ascii="Courier New" w:eastAsia="Courier New" w:hAnsi="Courier New" w:cs="Courier New"/>
        </w:rPr>
      </w:pPr>
      <w:r w:rsidRPr="54459F36">
        <w:rPr>
          <w:rFonts w:ascii="Courier New" w:eastAsia="Courier New" w:hAnsi="Courier New" w:cs="Courier New"/>
        </w:rPr>
        <w:t>CHANGE VALUE (address) TO (“New Address”)</w:t>
      </w:r>
    </w:p>
    <w:p w14:paraId="435718F4" w14:textId="1402D170" w:rsidR="6A771743" w:rsidRDefault="6A771743" w:rsidP="54459F36">
      <w:pPr>
        <w:rPr>
          <w:rFonts w:ascii="Courier New" w:eastAsia="Courier New" w:hAnsi="Courier New" w:cs="Courier New"/>
        </w:rPr>
      </w:pPr>
      <w:r w:rsidRPr="54459F36">
        <w:rPr>
          <w:rFonts w:ascii="Courier New" w:eastAsia="Courier New" w:hAnsi="Courier New" w:cs="Courier New"/>
        </w:rPr>
        <w:t>CHANGE VALUE (email) TO (</w:t>
      </w:r>
      <w:bookmarkStart w:id="31" w:name="_Int_JOx1GOx6"/>
      <w:proofErr w:type="spellStart"/>
      <w:r w:rsidRPr="54459F36">
        <w:rPr>
          <w:rFonts w:ascii="Courier New" w:eastAsia="Courier New" w:hAnsi="Courier New" w:cs="Courier New"/>
        </w:rPr>
        <w:t>newemail@email</w:t>
      </w:r>
      <w:bookmarkEnd w:id="31"/>
      <w:proofErr w:type="spellEnd"/>
      <w:r w:rsidRPr="54459F36">
        <w:rPr>
          <w:rFonts w:ascii="Courier New" w:eastAsia="Courier New" w:hAnsi="Courier New" w:cs="Courier New"/>
        </w:rPr>
        <w:t>);</w:t>
      </w:r>
    </w:p>
    <w:p w14:paraId="2C033D7C" w14:textId="2B182F6B" w:rsidR="002F14FE" w:rsidRDefault="5FF20888" w:rsidP="5E308F44">
      <w:pPr>
        <w:pStyle w:val="Heading1"/>
      </w:pPr>
      <w:bookmarkStart w:id="32" w:name="_Toc1843734829"/>
      <w:r>
        <w:t>5</w:t>
      </w:r>
      <w:r w:rsidR="7BF35167">
        <w:t>. Data Access Requirements</w:t>
      </w:r>
      <w:bookmarkEnd w:id="32"/>
    </w:p>
    <w:p w14:paraId="4EA6128B" w14:textId="42432A11" w:rsidR="006D6CF4" w:rsidRPr="006D6CF4" w:rsidRDefault="006D6CF4" w:rsidP="006D6CF4">
      <w:pPr>
        <w:ind w:left="720"/>
      </w:pPr>
      <w:r>
        <w:t>The EMRKS system enforces role-</w:t>
      </w:r>
      <w:r w:rsidR="0060712C">
        <w:t xml:space="preserve">based access control to ensure that’s users can only access the authorized data for their role. Access permissions are defined for Database Administrators, Doctors, Nurses, and Patients to maintain data security, integrity, and compliance with regulation requirements. All user actions are logged for auditing purposes. </w:t>
      </w:r>
    </w:p>
    <w:p w14:paraId="5940694B" w14:textId="31BC0D62" w:rsidR="002F14FE" w:rsidRDefault="5FF20888" w:rsidP="5E308F44">
      <w:pPr>
        <w:pStyle w:val="Heading2"/>
      </w:pPr>
      <w:bookmarkStart w:id="33" w:name="_Toc36917310"/>
      <w:r>
        <w:t>5</w:t>
      </w:r>
      <w:r w:rsidR="7BF35167">
        <w:t>.1 Database Administrator</w:t>
      </w:r>
      <w:bookmarkEnd w:id="33"/>
    </w:p>
    <w:p w14:paraId="29E6A5E1" w14:textId="6D1C72E9" w:rsidR="0060712C" w:rsidRDefault="0060712C" w:rsidP="0060712C">
      <w:pPr>
        <w:ind w:left="720"/>
      </w:pPr>
      <w:r>
        <w:t xml:space="preserve">The Database Administrator has full access to the system and is responsible for managing the databases, ensuring security, </w:t>
      </w:r>
      <w:r w:rsidR="00AA0CAC">
        <w:t xml:space="preserve">and maintaining system performance. </w:t>
      </w:r>
    </w:p>
    <w:p w14:paraId="33AB1D57" w14:textId="24EFBA6B" w:rsidR="00F65BD8" w:rsidRDefault="00F65BD8" w:rsidP="0060712C">
      <w:pPr>
        <w:ind w:left="720"/>
      </w:pPr>
      <w:r>
        <w:t>The Database Administrator can:</w:t>
      </w:r>
    </w:p>
    <w:p w14:paraId="7C28708D" w14:textId="303FCF0E" w:rsidR="00F65BD8" w:rsidRDefault="00F65BD8" w:rsidP="00F65BD8">
      <w:pPr>
        <w:pStyle w:val="ListParagraph"/>
        <w:numPr>
          <w:ilvl w:val="0"/>
          <w:numId w:val="17"/>
        </w:numPr>
      </w:pPr>
      <w:r>
        <w:t>View, create, update, and delete all records in the database.</w:t>
      </w:r>
    </w:p>
    <w:p w14:paraId="12A292DF" w14:textId="4868D6EF" w:rsidR="00F65BD8" w:rsidRDefault="00F65BD8" w:rsidP="00F65BD8">
      <w:pPr>
        <w:pStyle w:val="ListParagraph"/>
        <w:numPr>
          <w:ilvl w:val="0"/>
          <w:numId w:val="17"/>
        </w:numPr>
      </w:pPr>
      <w:r>
        <w:t>Manage database structure, including tables, relationships, and constraints.</w:t>
      </w:r>
    </w:p>
    <w:p w14:paraId="21693BE5" w14:textId="7F9781CB" w:rsidR="00F65BD8" w:rsidRDefault="00F65BD8" w:rsidP="00F65BD8">
      <w:pPr>
        <w:pStyle w:val="ListParagraph"/>
        <w:numPr>
          <w:ilvl w:val="0"/>
          <w:numId w:val="17"/>
        </w:numPr>
      </w:pPr>
      <w:r>
        <w:t>Create and manage user accounts, roles, and permissions.</w:t>
      </w:r>
    </w:p>
    <w:p w14:paraId="35044D44" w14:textId="47728BCF" w:rsidR="00F65BD8" w:rsidRDefault="00F65BD8" w:rsidP="00F65BD8">
      <w:pPr>
        <w:pStyle w:val="ListParagraph"/>
        <w:numPr>
          <w:ilvl w:val="0"/>
          <w:numId w:val="17"/>
        </w:numPr>
      </w:pPr>
      <w:r>
        <w:t xml:space="preserve">Monitor system performance and optimize queries. </w:t>
      </w:r>
    </w:p>
    <w:p w14:paraId="7EE00C6E" w14:textId="6E9A6144" w:rsidR="00F65BD8" w:rsidRDefault="00F65BD8" w:rsidP="00F65BD8">
      <w:pPr>
        <w:pStyle w:val="ListParagraph"/>
        <w:numPr>
          <w:ilvl w:val="0"/>
          <w:numId w:val="17"/>
        </w:numPr>
      </w:pPr>
      <w:r>
        <w:t>Perform data backups.</w:t>
      </w:r>
    </w:p>
    <w:p w14:paraId="1452A63D" w14:textId="77F38EF1" w:rsidR="00F65BD8" w:rsidRDefault="00F65BD8" w:rsidP="00F65BD8">
      <w:pPr>
        <w:pStyle w:val="ListParagraph"/>
        <w:numPr>
          <w:ilvl w:val="0"/>
          <w:numId w:val="17"/>
        </w:numPr>
      </w:pPr>
      <w:r>
        <w:t xml:space="preserve">Access and review logs and system activity. </w:t>
      </w:r>
    </w:p>
    <w:p w14:paraId="79C588B9" w14:textId="7CD75D6E" w:rsidR="00F65BD8" w:rsidRPr="0060712C" w:rsidRDefault="00F65BD8" w:rsidP="00F65BD8"/>
    <w:p w14:paraId="4B0C6DEB" w14:textId="784723DA" w:rsidR="002F14FE" w:rsidRDefault="4D260F52" w:rsidP="5E308F44">
      <w:pPr>
        <w:pStyle w:val="Heading2"/>
      </w:pPr>
      <w:bookmarkStart w:id="34" w:name="_Toc1122984477"/>
      <w:r>
        <w:t>5</w:t>
      </w:r>
      <w:r w:rsidR="7BF35167">
        <w:t xml:space="preserve">.2 </w:t>
      </w:r>
      <w:r w:rsidR="002077B1">
        <w:t>Doctor</w:t>
      </w:r>
      <w:bookmarkEnd w:id="34"/>
    </w:p>
    <w:p w14:paraId="51A960A4" w14:textId="7D9A5FB2" w:rsidR="00E30F3F" w:rsidRDefault="005A0569" w:rsidP="00E30F3F">
      <w:pPr>
        <w:ind w:left="720"/>
      </w:pPr>
      <w:r>
        <w:t>Doctors have the highest level of access among clinical staff</w:t>
      </w:r>
      <w:r w:rsidR="00883DBA">
        <w:t xml:space="preserve"> and are responsible for diagnosing and treating patients. System and document access aligns for full medical record interactions. </w:t>
      </w:r>
      <w:r w:rsidR="00E820E7">
        <w:t>Doctors cannot modify system level settings or the database structure.</w:t>
      </w:r>
    </w:p>
    <w:p w14:paraId="5E1B8644" w14:textId="35D24F5D" w:rsidR="00883DBA" w:rsidRDefault="00883DBA" w:rsidP="00E30F3F">
      <w:pPr>
        <w:ind w:left="720"/>
      </w:pPr>
      <w:r>
        <w:t>Doctors can:</w:t>
      </w:r>
    </w:p>
    <w:p w14:paraId="64DE1B28" w14:textId="6CEDEE1C" w:rsidR="00883DBA" w:rsidRDefault="00C87523" w:rsidP="00883DBA">
      <w:pPr>
        <w:pStyle w:val="ListParagraph"/>
        <w:numPr>
          <w:ilvl w:val="0"/>
          <w:numId w:val="18"/>
        </w:numPr>
      </w:pPr>
      <w:r>
        <w:lastRenderedPageBreak/>
        <w:t>View complete patient records, such as medical history, lab results, and prescriptions.</w:t>
      </w:r>
    </w:p>
    <w:p w14:paraId="3D3594AD" w14:textId="3A0E300F" w:rsidR="00C87523" w:rsidRDefault="00C87523" w:rsidP="00883DBA">
      <w:pPr>
        <w:pStyle w:val="ListParagraph"/>
        <w:numPr>
          <w:ilvl w:val="0"/>
          <w:numId w:val="18"/>
        </w:numPr>
      </w:pPr>
      <w:r>
        <w:t xml:space="preserve">Create and update medical records, including diagnoses, treatment plans, and clinical notes. </w:t>
      </w:r>
    </w:p>
    <w:p w14:paraId="648DE911" w14:textId="4B45FF54" w:rsidR="00C87523" w:rsidRDefault="00C87523" w:rsidP="00C87523">
      <w:pPr>
        <w:pStyle w:val="ListParagraph"/>
        <w:numPr>
          <w:ilvl w:val="0"/>
          <w:numId w:val="18"/>
        </w:numPr>
      </w:pPr>
      <w:r>
        <w:t>Prescribe medications and update prescription records.</w:t>
      </w:r>
    </w:p>
    <w:p w14:paraId="439D6B4E" w14:textId="3FA4E73B" w:rsidR="00C87523" w:rsidRDefault="00C87523" w:rsidP="00C87523">
      <w:pPr>
        <w:pStyle w:val="ListParagraph"/>
        <w:numPr>
          <w:ilvl w:val="0"/>
          <w:numId w:val="18"/>
        </w:numPr>
      </w:pPr>
      <w:r>
        <w:t>View and manage patient appointments</w:t>
      </w:r>
    </w:p>
    <w:p w14:paraId="3B56EEB0" w14:textId="1BFC4D8C" w:rsidR="00C87523" w:rsidRDefault="00C87523" w:rsidP="00C87523">
      <w:pPr>
        <w:pStyle w:val="ListParagraph"/>
        <w:numPr>
          <w:ilvl w:val="0"/>
          <w:numId w:val="18"/>
        </w:numPr>
      </w:pPr>
      <w:r>
        <w:t xml:space="preserve">Generate and export patient records. </w:t>
      </w:r>
    </w:p>
    <w:p w14:paraId="00B0701D" w14:textId="77777777" w:rsidR="003506B9" w:rsidRDefault="003506B9" w:rsidP="003506B9">
      <w:pPr>
        <w:pStyle w:val="ListParagraph"/>
        <w:ind w:left="1440"/>
      </w:pPr>
    </w:p>
    <w:p w14:paraId="2FFA0FEB" w14:textId="77777777" w:rsidR="003506B9" w:rsidRPr="00E30F3F" w:rsidRDefault="003506B9" w:rsidP="003506B9">
      <w:pPr>
        <w:pStyle w:val="ListParagraph"/>
        <w:ind w:left="1440"/>
      </w:pPr>
    </w:p>
    <w:p w14:paraId="5495AB7D" w14:textId="0AA967F5" w:rsidR="002077B1" w:rsidRDefault="002077B1" w:rsidP="002077B1">
      <w:pPr>
        <w:pStyle w:val="Heading2"/>
      </w:pPr>
      <w:bookmarkStart w:id="35" w:name="_Toc720743285"/>
      <w:r>
        <w:t>5.3 Nurse</w:t>
      </w:r>
      <w:bookmarkEnd w:id="35"/>
    </w:p>
    <w:p w14:paraId="16322C09" w14:textId="7BB664BF" w:rsidR="003506B9" w:rsidRDefault="003506B9" w:rsidP="003506B9">
      <w:pPr>
        <w:ind w:left="720"/>
      </w:pPr>
      <w:r>
        <w:t>Nurses have limited access when compared to doctors.</w:t>
      </w:r>
      <w:r w:rsidR="009665D8">
        <w:t xml:space="preserve"> Nurses cannot create diagnoses or prescribe medications.</w:t>
      </w:r>
      <w:r w:rsidR="00C55FD7">
        <w:t xml:space="preserve"> Their access is limited </w:t>
      </w:r>
      <w:r w:rsidR="007B08E7">
        <w:t xml:space="preserve">for </w:t>
      </w:r>
      <w:r w:rsidR="005516EA">
        <w:t>role separation and data integrity.</w:t>
      </w:r>
    </w:p>
    <w:p w14:paraId="4EB50EE4" w14:textId="2AA463E8" w:rsidR="00D65554" w:rsidRDefault="00D65554" w:rsidP="003506B9">
      <w:pPr>
        <w:ind w:left="720"/>
      </w:pPr>
      <w:r>
        <w:t>Nurses can:</w:t>
      </w:r>
    </w:p>
    <w:p w14:paraId="4070C9A7" w14:textId="3FB0CA28" w:rsidR="00D65554" w:rsidRDefault="00D65554" w:rsidP="00D65554">
      <w:pPr>
        <w:pStyle w:val="ListParagraph"/>
        <w:numPr>
          <w:ilvl w:val="0"/>
          <w:numId w:val="19"/>
        </w:numPr>
      </w:pPr>
      <w:r>
        <w:t>View patient records assigned to them.</w:t>
      </w:r>
    </w:p>
    <w:p w14:paraId="7B0533E5" w14:textId="41EBF151" w:rsidR="00D65554" w:rsidRDefault="00D65554" w:rsidP="00D65554">
      <w:pPr>
        <w:pStyle w:val="ListParagraph"/>
        <w:numPr>
          <w:ilvl w:val="0"/>
          <w:numId w:val="19"/>
        </w:numPr>
      </w:pPr>
      <w:r>
        <w:t xml:space="preserve">Update basic </w:t>
      </w:r>
      <w:r w:rsidR="00E759BB">
        <w:t>patient</w:t>
      </w:r>
      <w:r>
        <w:t xml:space="preserve"> information such as vitals, notes, allergies, and contact information.</w:t>
      </w:r>
    </w:p>
    <w:p w14:paraId="17C3A4E8" w14:textId="3E190A6E" w:rsidR="00D65554" w:rsidRDefault="006376A7" w:rsidP="00D65554">
      <w:pPr>
        <w:pStyle w:val="ListParagraph"/>
        <w:numPr>
          <w:ilvl w:val="0"/>
          <w:numId w:val="19"/>
        </w:numPr>
      </w:pPr>
      <w:r>
        <w:t>View and manage appointments</w:t>
      </w:r>
    </w:p>
    <w:p w14:paraId="03A76335" w14:textId="58C6B432" w:rsidR="006376A7" w:rsidRPr="003506B9" w:rsidRDefault="006376A7" w:rsidP="00D65554">
      <w:pPr>
        <w:pStyle w:val="ListParagraph"/>
        <w:numPr>
          <w:ilvl w:val="0"/>
          <w:numId w:val="19"/>
        </w:numPr>
      </w:pPr>
      <w:r>
        <w:t xml:space="preserve">Access </w:t>
      </w:r>
      <w:r w:rsidR="00AB1A48">
        <w:t>uploaded patient documents.</w:t>
      </w:r>
    </w:p>
    <w:p w14:paraId="23BA7361" w14:textId="77777777" w:rsidR="003506B9" w:rsidRPr="003506B9" w:rsidRDefault="003506B9" w:rsidP="003506B9"/>
    <w:p w14:paraId="64F1F594" w14:textId="2714B382" w:rsidR="002F14FE" w:rsidRDefault="7837F456" w:rsidP="5E308F44">
      <w:pPr>
        <w:pStyle w:val="Heading2"/>
      </w:pPr>
      <w:bookmarkStart w:id="36" w:name="_Toc1049127151"/>
      <w:r>
        <w:t>5</w:t>
      </w:r>
      <w:r w:rsidR="7BF35167">
        <w:t>.</w:t>
      </w:r>
      <w:r w:rsidR="002077B1">
        <w:t>4</w:t>
      </w:r>
      <w:r w:rsidR="7BF35167">
        <w:t xml:space="preserve"> </w:t>
      </w:r>
      <w:r w:rsidR="002077B1">
        <w:t>Patients</w:t>
      </w:r>
      <w:bookmarkEnd w:id="36"/>
    </w:p>
    <w:p w14:paraId="0C88BDBE" w14:textId="2E46F33B" w:rsidR="005516EA" w:rsidRDefault="005516EA" w:rsidP="005516EA">
      <w:pPr>
        <w:ind w:left="720"/>
      </w:pPr>
      <w:r>
        <w:t xml:space="preserve">Patients have restricted access to ensure they can only view and manage their own information. </w:t>
      </w:r>
    </w:p>
    <w:p w14:paraId="2B8327D3" w14:textId="27B9C8A4" w:rsidR="005516EA" w:rsidRDefault="005516EA" w:rsidP="005516EA">
      <w:pPr>
        <w:ind w:left="720"/>
      </w:pPr>
      <w:r>
        <w:t>Patients can:</w:t>
      </w:r>
    </w:p>
    <w:p w14:paraId="13C34594" w14:textId="56248020" w:rsidR="005516EA" w:rsidRDefault="005516EA" w:rsidP="005516EA">
      <w:pPr>
        <w:pStyle w:val="ListParagraph"/>
        <w:numPr>
          <w:ilvl w:val="0"/>
          <w:numId w:val="20"/>
        </w:numPr>
      </w:pPr>
      <w:r>
        <w:t xml:space="preserve">View and update their personal profile information. </w:t>
      </w:r>
    </w:p>
    <w:p w14:paraId="244DB67B" w14:textId="1D56556F" w:rsidR="005516EA" w:rsidRDefault="005516EA" w:rsidP="005516EA">
      <w:pPr>
        <w:pStyle w:val="ListParagraph"/>
        <w:numPr>
          <w:ilvl w:val="0"/>
          <w:numId w:val="20"/>
        </w:numPr>
      </w:pPr>
      <w:r>
        <w:t>View their medical records such as appointments, prescriptions, and lab results.</w:t>
      </w:r>
    </w:p>
    <w:p w14:paraId="00994109" w14:textId="3FC41B36" w:rsidR="005516EA" w:rsidRDefault="005516EA" w:rsidP="005516EA">
      <w:pPr>
        <w:pStyle w:val="ListParagraph"/>
        <w:numPr>
          <w:ilvl w:val="0"/>
          <w:numId w:val="20"/>
        </w:numPr>
      </w:pPr>
      <w:r>
        <w:t>Upload, view, and download their own documents.</w:t>
      </w:r>
    </w:p>
    <w:p w14:paraId="0C485018" w14:textId="7AB64774" w:rsidR="005516EA" w:rsidRDefault="00CE071E" w:rsidP="005516EA">
      <w:pPr>
        <w:pStyle w:val="ListParagraph"/>
        <w:numPr>
          <w:ilvl w:val="0"/>
          <w:numId w:val="20"/>
        </w:numPr>
      </w:pPr>
      <w:r>
        <w:t>View, s</w:t>
      </w:r>
      <w:r w:rsidR="005516EA">
        <w:t>chedule, reschedule, or cancel appointments.</w:t>
      </w:r>
    </w:p>
    <w:p w14:paraId="78C65692" w14:textId="03FA1826" w:rsidR="005516EA" w:rsidRPr="005516EA" w:rsidRDefault="005516EA" w:rsidP="005516EA">
      <w:pPr>
        <w:pStyle w:val="ListParagraph"/>
        <w:numPr>
          <w:ilvl w:val="0"/>
          <w:numId w:val="20"/>
        </w:numPr>
      </w:pPr>
      <w:r>
        <w:t xml:space="preserve">Export their medical data when permitted. </w:t>
      </w:r>
    </w:p>
    <w:p w14:paraId="08E52C0B" w14:textId="4DFCD87F" w:rsidR="0354BE33" w:rsidRDefault="0354BE33" w:rsidP="0354BE33">
      <w:pPr>
        <w:rPr>
          <w:rStyle w:val="Heading1Char"/>
          <w:highlight w:val="red"/>
        </w:rPr>
      </w:pPr>
    </w:p>
    <w:p w14:paraId="1BBC5EE5" w14:textId="3DF3BDFD" w:rsidR="002F14FE" w:rsidRDefault="435D8793" w:rsidP="5E308F44">
      <w:pPr>
        <w:rPr>
          <w:rFonts w:ascii="Times New Roman" w:eastAsia="Times New Roman" w:hAnsi="Times New Roman" w:cs="Times New Roman"/>
          <w:b/>
        </w:rPr>
      </w:pPr>
      <w:bookmarkStart w:id="37" w:name="_Toc374162347"/>
      <w:r w:rsidRPr="7B483BCA">
        <w:rPr>
          <w:rStyle w:val="Heading1Char"/>
        </w:rPr>
        <w:t>6</w:t>
      </w:r>
      <w:r w:rsidR="7BF35167" w:rsidRPr="7B483BCA">
        <w:rPr>
          <w:rStyle w:val="Heading1Char"/>
        </w:rPr>
        <w:t>. Appendix</w:t>
      </w:r>
      <w:bookmarkEnd w:id="37"/>
    </w:p>
    <w:p w14:paraId="6C07ECA9" w14:textId="71AF72F5" w:rsidR="002F14FE" w:rsidRDefault="435D8793" w:rsidP="5E308F44">
      <w:pPr>
        <w:rPr>
          <w:rStyle w:val="Heading2Char"/>
        </w:rPr>
      </w:pPr>
      <w:bookmarkStart w:id="38" w:name="_Toc1897921558"/>
      <w:r w:rsidRPr="7B483BCA">
        <w:rPr>
          <w:rStyle w:val="Heading2Char"/>
        </w:rPr>
        <w:t>6</w:t>
      </w:r>
      <w:r w:rsidR="7BF35167" w:rsidRPr="7B483BCA">
        <w:rPr>
          <w:rStyle w:val="Heading2Char"/>
        </w:rPr>
        <w:t>.1 Relational Schema Diagram</w:t>
      </w:r>
      <w:bookmarkEnd w:id="38"/>
    </w:p>
    <w:p w14:paraId="66C5A1CF" w14:textId="70CFC531" w:rsidR="5E308F44" w:rsidRDefault="0C797E31" w:rsidP="5E308F44">
      <w:pPr>
        <w:rPr>
          <w:rFonts w:ascii="Times New Roman" w:eastAsia="Times New Roman" w:hAnsi="Times New Roman" w:cs="Times New Roman"/>
          <w:highlight w:val="red"/>
        </w:rPr>
      </w:pPr>
      <w:r>
        <w:rPr>
          <w:noProof/>
        </w:rPr>
        <w:lastRenderedPageBreak/>
        <w:drawing>
          <wp:inline distT="0" distB="0" distL="0" distR="0" wp14:anchorId="7BC34790" wp14:editId="107CC0F4">
            <wp:extent cx="3600629" cy="6956012"/>
            <wp:effectExtent l="0" t="0" r="0" b="0"/>
            <wp:docPr id="1446086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94193" name=""/>
                    <pic:cNvPicPr/>
                  </pic:nvPicPr>
                  <pic:blipFill>
                    <a:blip r:embed="rId15">
                      <a:extLst>
                        <a:ext uri="{28A0092B-C50C-407E-A947-70E740481C1C}">
                          <a14:useLocalDpi xmlns:a14="http://schemas.microsoft.com/office/drawing/2010/main"/>
                        </a:ext>
                      </a:extLst>
                    </a:blip>
                    <a:stretch>
                      <a:fillRect/>
                    </a:stretch>
                  </pic:blipFill>
                  <pic:spPr>
                    <a:xfrm>
                      <a:off x="0" y="0"/>
                      <a:ext cx="3600629" cy="6956012"/>
                    </a:xfrm>
                    <a:prstGeom prst="rect">
                      <a:avLst/>
                    </a:prstGeom>
                  </pic:spPr>
                </pic:pic>
              </a:graphicData>
            </a:graphic>
          </wp:inline>
        </w:drawing>
      </w:r>
    </w:p>
    <w:p w14:paraId="7001B513" w14:textId="5C7AC5F6" w:rsidR="5E308F44" w:rsidRDefault="79905106" w:rsidP="0354BE33">
      <w:pPr>
        <w:rPr>
          <w:rFonts w:ascii="Times New Roman" w:eastAsia="Times New Roman" w:hAnsi="Times New Roman" w:cs="Times New Roman"/>
        </w:rPr>
      </w:pPr>
      <w:r w:rsidRPr="5E308F44">
        <w:rPr>
          <w:rFonts w:ascii="Times New Roman" w:eastAsia="Times New Roman" w:hAnsi="Times New Roman" w:cs="Times New Roman"/>
        </w:rPr>
        <w:t xml:space="preserve">Figure </w:t>
      </w:r>
      <w:r w:rsidR="153388EE" w:rsidRPr="5E308F44">
        <w:rPr>
          <w:rFonts w:ascii="Times New Roman" w:eastAsia="Times New Roman" w:hAnsi="Times New Roman" w:cs="Times New Roman"/>
        </w:rPr>
        <w:t>6</w:t>
      </w:r>
      <w:r w:rsidRPr="5E308F44">
        <w:rPr>
          <w:rFonts w:ascii="Times New Roman" w:eastAsia="Times New Roman" w:hAnsi="Times New Roman" w:cs="Times New Roman"/>
        </w:rPr>
        <w:t xml:space="preserve">.1.1 - </w:t>
      </w:r>
      <w:r w:rsidR="55FC6BB2" w:rsidRPr="0354BE33">
        <w:rPr>
          <w:rFonts w:ascii="Times New Roman" w:eastAsia="Times New Roman" w:hAnsi="Times New Roman" w:cs="Times New Roman"/>
        </w:rPr>
        <w:t xml:space="preserve">Enlarged </w:t>
      </w:r>
      <w:r w:rsidRPr="5E308F44">
        <w:rPr>
          <w:rFonts w:ascii="Times New Roman" w:eastAsia="Times New Roman" w:hAnsi="Times New Roman" w:cs="Times New Roman"/>
        </w:rPr>
        <w:t xml:space="preserve">Relational Schema Diagram </w:t>
      </w:r>
      <w:r w:rsidR="5607CFA5" w:rsidRPr="5E308F44">
        <w:rPr>
          <w:rFonts w:ascii="Times New Roman" w:eastAsia="Times New Roman" w:hAnsi="Times New Roman" w:cs="Times New Roman"/>
        </w:rPr>
        <w:t>for EMRKS</w:t>
      </w:r>
    </w:p>
    <w:p w14:paraId="2C078E63" w14:textId="63058480" w:rsidR="002F14FE" w:rsidRDefault="40ED55ED" w:rsidP="5E308F44">
      <w:pPr>
        <w:pStyle w:val="Heading2"/>
        <w:rPr>
          <w:rFonts w:ascii="Times New Roman" w:eastAsia="Times New Roman" w:hAnsi="Times New Roman" w:cs="Times New Roman"/>
        </w:rPr>
      </w:pPr>
      <w:bookmarkStart w:id="39" w:name="_Toc826590821"/>
      <w:r>
        <w:lastRenderedPageBreak/>
        <w:t>6</w:t>
      </w:r>
      <w:r w:rsidR="588A3F25">
        <w:t>.</w:t>
      </w:r>
      <w:r w:rsidR="7BF35167">
        <w:t>2 Entity Relationship Diagram</w:t>
      </w:r>
      <w:bookmarkEnd w:id="39"/>
    </w:p>
    <w:p w14:paraId="20F8162A" w14:textId="501C792B" w:rsidR="1013F15D" w:rsidRDefault="1013F15D" w:rsidP="5E308F44">
      <w:r>
        <w:rPr>
          <w:noProof/>
        </w:rPr>
        <w:drawing>
          <wp:inline distT="0" distB="0" distL="0" distR="0" wp14:anchorId="49BFC5FA" wp14:editId="73FDBE24">
            <wp:extent cx="5586001" cy="5288270"/>
            <wp:effectExtent l="0" t="0" r="0" b="0"/>
            <wp:docPr id="231941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41211" name="Picture 231941211"/>
                    <pic:cNvPicPr/>
                  </pic:nvPicPr>
                  <pic:blipFill>
                    <a:blip r:embed="rId16">
                      <a:extLst>
                        <a:ext uri="{28A0092B-C50C-407E-A947-70E740481C1C}">
                          <a14:useLocalDpi xmlns:a14="http://schemas.microsoft.com/office/drawing/2010/main"/>
                        </a:ext>
                      </a:extLst>
                    </a:blip>
                    <a:stretch>
                      <a:fillRect/>
                    </a:stretch>
                  </pic:blipFill>
                  <pic:spPr>
                    <a:xfrm>
                      <a:off x="0" y="0"/>
                      <a:ext cx="5586001" cy="5288270"/>
                    </a:xfrm>
                    <a:prstGeom prst="rect">
                      <a:avLst/>
                    </a:prstGeom>
                  </pic:spPr>
                </pic:pic>
              </a:graphicData>
            </a:graphic>
          </wp:inline>
        </w:drawing>
      </w:r>
    </w:p>
    <w:p w14:paraId="63A041FA" w14:textId="4B60CFEB" w:rsidR="1013F15D" w:rsidRDefault="1013F15D" w:rsidP="5E308F44">
      <w:pPr>
        <w:rPr>
          <w:rFonts w:ascii="Times New Roman" w:eastAsia="Times New Roman" w:hAnsi="Times New Roman" w:cs="Times New Roman"/>
        </w:rPr>
      </w:pPr>
      <w:r w:rsidRPr="5E308F44">
        <w:rPr>
          <w:rFonts w:ascii="Aptos" w:eastAsia="Aptos" w:hAnsi="Aptos" w:cs="Aptos"/>
        </w:rPr>
        <w:t xml:space="preserve">Figure </w:t>
      </w:r>
      <w:r w:rsidR="77278726" w:rsidRPr="5E308F44">
        <w:rPr>
          <w:rFonts w:ascii="Aptos" w:eastAsia="Aptos" w:hAnsi="Aptos" w:cs="Aptos"/>
        </w:rPr>
        <w:t>6</w:t>
      </w:r>
      <w:r w:rsidR="429724BC" w:rsidRPr="5E308F44">
        <w:rPr>
          <w:rFonts w:ascii="Aptos" w:eastAsia="Aptos" w:hAnsi="Aptos" w:cs="Aptos"/>
        </w:rPr>
        <w:t>.2.1 -</w:t>
      </w:r>
      <w:r w:rsidRPr="5E308F44">
        <w:rPr>
          <w:rFonts w:ascii="Aptos" w:eastAsia="Aptos" w:hAnsi="Aptos" w:cs="Aptos"/>
        </w:rPr>
        <w:t xml:space="preserve"> Entity Relationship Diagram for Electronic Medical Record System</w:t>
      </w:r>
    </w:p>
    <w:sectPr w:rsidR="1013F15D">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68853" w14:textId="77777777" w:rsidR="00E67F3A" w:rsidRDefault="00E67F3A">
      <w:pPr>
        <w:spacing w:after="0" w:line="240" w:lineRule="auto"/>
      </w:pPr>
      <w:r>
        <w:separator/>
      </w:r>
    </w:p>
  </w:endnote>
  <w:endnote w:type="continuationSeparator" w:id="0">
    <w:p w14:paraId="2DD7249A" w14:textId="77777777" w:rsidR="00E67F3A" w:rsidRDefault="00E67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E308F44" w14:paraId="6B8BEBEA" w14:textId="77777777" w:rsidTr="5E308F44">
      <w:trPr>
        <w:trHeight w:val="300"/>
      </w:trPr>
      <w:tc>
        <w:tcPr>
          <w:tcW w:w="3120" w:type="dxa"/>
        </w:tcPr>
        <w:p w14:paraId="3F765E94" w14:textId="31A03543" w:rsidR="5E308F44" w:rsidRDefault="5E308F44" w:rsidP="5E308F44">
          <w:pPr>
            <w:pStyle w:val="Header"/>
            <w:ind w:left="-115"/>
          </w:pPr>
        </w:p>
      </w:tc>
      <w:tc>
        <w:tcPr>
          <w:tcW w:w="3120" w:type="dxa"/>
        </w:tcPr>
        <w:p w14:paraId="78186150" w14:textId="4670AB7F" w:rsidR="5E308F44" w:rsidRDefault="5E308F44" w:rsidP="5E308F44">
          <w:pPr>
            <w:pStyle w:val="Header"/>
            <w:jc w:val="center"/>
          </w:pPr>
        </w:p>
      </w:tc>
      <w:tc>
        <w:tcPr>
          <w:tcW w:w="3120" w:type="dxa"/>
        </w:tcPr>
        <w:p w14:paraId="09B722AB" w14:textId="104AE5E6" w:rsidR="5E308F44" w:rsidRDefault="5E308F44" w:rsidP="5E308F44">
          <w:pPr>
            <w:pStyle w:val="Header"/>
            <w:ind w:right="-115"/>
            <w:jc w:val="right"/>
          </w:pPr>
          <w:r>
            <w:fldChar w:fldCharType="begin"/>
          </w:r>
          <w:r>
            <w:instrText>PAGE</w:instrText>
          </w:r>
          <w:r>
            <w:fldChar w:fldCharType="separate"/>
          </w:r>
          <w:r w:rsidR="009E35EA">
            <w:rPr>
              <w:noProof/>
            </w:rPr>
            <w:t>1</w:t>
          </w:r>
          <w:r>
            <w:fldChar w:fldCharType="end"/>
          </w:r>
        </w:p>
      </w:tc>
    </w:tr>
  </w:tbl>
  <w:p w14:paraId="5A5D679D" w14:textId="002DFDD8" w:rsidR="5E308F44" w:rsidRDefault="5E308F44" w:rsidP="5E308F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EDF26" w14:textId="77777777" w:rsidR="00E67F3A" w:rsidRDefault="00E67F3A">
      <w:pPr>
        <w:spacing w:after="0" w:line="240" w:lineRule="auto"/>
      </w:pPr>
      <w:r>
        <w:separator/>
      </w:r>
    </w:p>
  </w:footnote>
  <w:footnote w:type="continuationSeparator" w:id="0">
    <w:p w14:paraId="69AEB8E4" w14:textId="77777777" w:rsidR="00E67F3A" w:rsidRDefault="00E67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E308F44" w14:paraId="421033F5" w14:textId="77777777" w:rsidTr="5E308F44">
      <w:trPr>
        <w:trHeight w:val="300"/>
      </w:trPr>
      <w:tc>
        <w:tcPr>
          <w:tcW w:w="3120" w:type="dxa"/>
        </w:tcPr>
        <w:p w14:paraId="343390EA" w14:textId="4B9A513F" w:rsidR="5E308F44" w:rsidRDefault="5E308F44" w:rsidP="5E308F44">
          <w:pPr>
            <w:pStyle w:val="Header"/>
            <w:ind w:left="-115"/>
          </w:pPr>
        </w:p>
      </w:tc>
      <w:tc>
        <w:tcPr>
          <w:tcW w:w="3120" w:type="dxa"/>
        </w:tcPr>
        <w:p w14:paraId="0E0A4AFA" w14:textId="33BA80A7" w:rsidR="5E308F44" w:rsidRDefault="5E308F44" w:rsidP="5E308F44">
          <w:pPr>
            <w:pStyle w:val="Header"/>
            <w:jc w:val="center"/>
          </w:pPr>
        </w:p>
      </w:tc>
      <w:tc>
        <w:tcPr>
          <w:tcW w:w="3120" w:type="dxa"/>
        </w:tcPr>
        <w:p w14:paraId="235B4AAC" w14:textId="626D0008" w:rsidR="5E308F44" w:rsidRDefault="5E308F44" w:rsidP="5E308F44">
          <w:pPr>
            <w:pStyle w:val="Header"/>
            <w:ind w:right="-115"/>
            <w:jc w:val="right"/>
          </w:pPr>
        </w:p>
      </w:tc>
    </w:tr>
  </w:tbl>
  <w:p w14:paraId="27CEFB13" w14:textId="054358D8" w:rsidR="5E308F44" w:rsidRDefault="5E308F44" w:rsidP="5E308F44">
    <w:pPr>
      <w:pStyle w:val="Header"/>
    </w:pPr>
  </w:p>
</w:hdr>
</file>

<file path=word/intelligence2.xml><?xml version="1.0" encoding="utf-8"?>
<int2:intelligence xmlns:int2="http://schemas.microsoft.com/office/intelligence/2020/intelligence" xmlns:oel="http://schemas.microsoft.com/office/2019/extlst">
  <int2:observations>
    <int2:textHash int2:hashCode="OLFZ/1Zq0gjSPX" int2:id="NEUyv4A7">
      <int2:state int2:value="Rejected" int2:type="spell"/>
    </int2:textHash>
    <int2:textHash int2:hashCode="RkwCF5WAyRTBC7" int2:id="RXk3gOdH">
      <int2:state int2:value="Rejected" int2:type="spell"/>
    </int2:textHash>
    <int2:textHash int2:hashCode="tAoGdg3nGkyOPi" int2:id="T1gOUmLK">
      <int2:state int2:value="Rejected" int2:type="spell"/>
    </int2:textHash>
    <int2:textHash int2:hashCode="N1rKNcFTaOKO6z" int2:id="UxHzXwR7">
      <int2:state int2:value="Rejected" int2:type="spell"/>
    </int2:textHash>
    <int2:textHash int2:hashCode="ZSKyAxeWBOC4oV" int2:id="pQTURSwq">
      <int2:state int2:value="Rejected" int2:type="spell"/>
    </int2:textHash>
    <int2:textHash int2:hashCode="nBwCmkW9y8b3Ph" int2:id="pX1IeiH5">
      <int2:state int2:value="Rejected" int2:type="spell"/>
    </int2:textHash>
    <int2:textHash int2:hashCode="CN6ujZ6pvAuE+U" int2:id="r2u6Pv2E">
      <int2:state int2:value="Rejected" int2:type="spell"/>
    </int2:textHash>
    <int2:bookmark int2:bookmarkName="_Int_JOx1GOx6" int2:invalidationBookmarkName="" int2:hashCode="83w4vkiuRBJKHo" int2:id="C98mthTi">
      <int2:state int2:value="Rejected" int2:type="spell"/>
    </int2:bookmark>
    <int2:bookmark int2:bookmarkName="_Int_x1OFw4YN" int2:invalidationBookmarkName="" int2:hashCode="77OjIWKQwdK5hH" int2:id="QgSBtQam">
      <int2:state int2:value="Rejected" int2:type="gram"/>
    </int2:bookmark>
    <int2:bookmark int2:bookmarkName="_Int_yrYmPVr2" int2:invalidationBookmarkName="" int2:hashCode="m/D4/19di8v/ud" int2:id="YnPxkWIX">
      <int2:state int2:value="Rejected" int2:type="style"/>
    </int2:bookmark>
    <int2:bookmark int2:bookmarkName="_Int_bfUvNawI" int2:invalidationBookmarkName="" int2:hashCode="KkvK5lTyZNryJX" int2:id="iGrgDuS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173B"/>
    <w:multiLevelType w:val="hybridMultilevel"/>
    <w:tmpl w:val="CB60C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00C5A5"/>
    <w:multiLevelType w:val="hybridMultilevel"/>
    <w:tmpl w:val="4DB0B514"/>
    <w:lvl w:ilvl="0" w:tplc="5244814C">
      <w:start w:val="1"/>
      <w:numFmt w:val="bullet"/>
      <w:lvlText w:val=""/>
      <w:lvlJc w:val="left"/>
      <w:pPr>
        <w:ind w:left="720" w:hanging="360"/>
      </w:pPr>
      <w:rPr>
        <w:rFonts w:ascii="Symbol" w:hAnsi="Symbol" w:hint="default"/>
      </w:rPr>
    </w:lvl>
    <w:lvl w:ilvl="1" w:tplc="E3944320">
      <w:start w:val="1"/>
      <w:numFmt w:val="bullet"/>
      <w:lvlText w:val="o"/>
      <w:lvlJc w:val="left"/>
      <w:pPr>
        <w:ind w:left="1440" w:hanging="360"/>
      </w:pPr>
      <w:rPr>
        <w:rFonts w:ascii="Courier New" w:hAnsi="Courier New" w:hint="default"/>
      </w:rPr>
    </w:lvl>
    <w:lvl w:ilvl="2" w:tplc="9402801C">
      <w:start w:val="1"/>
      <w:numFmt w:val="bullet"/>
      <w:lvlText w:val=""/>
      <w:lvlJc w:val="left"/>
      <w:pPr>
        <w:ind w:left="2160" w:hanging="360"/>
      </w:pPr>
      <w:rPr>
        <w:rFonts w:ascii="Wingdings" w:hAnsi="Wingdings" w:hint="default"/>
      </w:rPr>
    </w:lvl>
    <w:lvl w:ilvl="3" w:tplc="592EA588">
      <w:start w:val="1"/>
      <w:numFmt w:val="bullet"/>
      <w:lvlText w:val=""/>
      <w:lvlJc w:val="left"/>
      <w:pPr>
        <w:ind w:left="2880" w:hanging="360"/>
      </w:pPr>
      <w:rPr>
        <w:rFonts w:ascii="Symbol" w:hAnsi="Symbol" w:hint="default"/>
      </w:rPr>
    </w:lvl>
    <w:lvl w:ilvl="4" w:tplc="DA988B2E">
      <w:start w:val="1"/>
      <w:numFmt w:val="bullet"/>
      <w:lvlText w:val="o"/>
      <w:lvlJc w:val="left"/>
      <w:pPr>
        <w:ind w:left="3600" w:hanging="360"/>
      </w:pPr>
      <w:rPr>
        <w:rFonts w:ascii="Courier New" w:hAnsi="Courier New" w:hint="default"/>
      </w:rPr>
    </w:lvl>
    <w:lvl w:ilvl="5" w:tplc="E7903AA0">
      <w:start w:val="1"/>
      <w:numFmt w:val="bullet"/>
      <w:lvlText w:val=""/>
      <w:lvlJc w:val="left"/>
      <w:pPr>
        <w:ind w:left="4320" w:hanging="360"/>
      </w:pPr>
      <w:rPr>
        <w:rFonts w:ascii="Wingdings" w:hAnsi="Wingdings" w:hint="default"/>
      </w:rPr>
    </w:lvl>
    <w:lvl w:ilvl="6" w:tplc="69685D1E">
      <w:start w:val="1"/>
      <w:numFmt w:val="bullet"/>
      <w:lvlText w:val=""/>
      <w:lvlJc w:val="left"/>
      <w:pPr>
        <w:ind w:left="5040" w:hanging="360"/>
      </w:pPr>
      <w:rPr>
        <w:rFonts w:ascii="Symbol" w:hAnsi="Symbol" w:hint="default"/>
      </w:rPr>
    </w:lvl>
    <w:lvl w:ilvl="7" w:tplc="BC4084A0">
      <w:start w:val="1"/>
      <w:numFmt w:val="bullet"/>
      <w:lvlText w:val="o"/>
      <w:lvlJc w:val="left"/>
      <w:pPr>
        <w:ind w:left="5760" w:hanging="360"/>
      </w:pPr>
      <w:rPr>
        <w:rFonts w:ascii="Courier New" w:hAnsi="Courier New" w:hint="default"/>
      </w:rPr>
    </w:lvl>
    <w:lvl w:ilvl="8" w:tplc="5B622324">
      <w:start w:val="1"/>
      <w:numFmt w:val="bullet"/>
      <w:lvlText w:val=""/>
      <w:lvlJc w:val="left"/>
      <w:pPr>
        <w:ind w:left="6480" w:hanging="360"/>
      </w:pPr>
      <w:rPr>
        <w:rFonts w:ascii="Wingdings" w:hAnsi="Wingdings" w:hint="default"/>
      </w:rPr>
    </w:lvl>
  </w:abstractNum>
  <w:abstractNum w:abstractNumId="2" w15:restartNumberingAfterBreak="0">
    <w:nsid w:val="19F2F54D"/>
    <w:multiLevelType w:val="hybridMultilevel"/>
    <w:tmpl w:val="3FEA5896"/>
    <w:lvl w:ilvl="0" w:tplc="CB7CFDBC">
      <w:start w:val="1"/>
      <w:numFmt w:val="bullet"/>
      <w:lvlText w:val=""/>
      <w:lvlJc w:val="left"/>
      <w:pPr>
        <w:ind w:left="720" w:hanging="360"/>
      </w:pPr>
      <w:rPr>
        <w:rFonts w:ascii="Symbol" w:hAnsi="Symbol" w:hint="default"/>
      </w:rPr>
    </w:lvl>
    <w:lvl w:ilvl="1" w:tplc="BBFA03D8">
      <w:start w:val="1"/>
      <w:numFmt w:val="bullet"/>
      <w:lvlText w:val="o"/>
      <w:lvlJc w:val="left"/>
      <w:pPr>
        <w:ind w:left="1440" w:hanging="360"/>
      </w:pPr>
      <w:rPr>
        <w:rFonts w:ascii="Courier New" w:hAnsi="Courier New" w:hint="default"/>
      </w:rPr>
    </w:lvl>
    <w:lvl w:ilvl="2" w:tplc="B998874A">
      <w:start w:val="1"/>
      <w:numFmt w:val="bullet"/>
      <w:lvlText w:val=""/>
      <w:lvlJc w:val="left"/>
      <w:pPr>
        <w:ind w:left="2160" w:hanging="360"/>
      </w:pPr>
      <w:rPr>
        <w:rFonts w:ascii="Wingdings" w:hAnsi="Wingdings" w:hint="default"/>
      </w:rPr>
    </w:lvl>
    <w:lvl w:ilvl="3" w:tplc="B156DAC2">
      <w:start w:val="1"/>
      <w:numFmt w:val="bullet"/>
      <w:lvlText w:val=""/>
      <w:lvlJc w:val="left"/>
      <w:pPr>
        <w:ind w:left="2880" w:hanging="360"/>
      </w:pPr>
      <w:rPr>
        <w:rFonts w:ascii="Symbol" w:hAnsi="Symbol" w:hint="default"/>
      </w:rPr>
    </w:lvl>
    <w:lvl w:ilvl="4" w:tplc="0390E916">
      <w:start w:val="1"/>
      <w:numFmt w:val="bullet"/>
      <w:lvlText w:val="o"/>
      <w:lvlJc w:val="left"/>
      <w:pPr>
        <w:ind w:left="3600" w:hanging="360"/>
      </w:pPr>
      <w:rPr>
        <w:rFonts w:ascii="Courier New" w:hAnsi="Courier New" w:hint="default"/>
      </w:rPr>
    </w:lvl>
    <w:lvl w:ilvl="5" w:tplc="A0F68F10">
      <w:start w:val="1"/>
      <w:numFmt w:val="bullet"/>
      <w:lvlText w:val=""/>
      <w:lvlJc w:val="left"/>
      <w:pPr>
        <w:ind w:left="4320" w:hanging="360"/>
      </w:pPr>
      <w:rPr>
        <w:rFonts w:ascii="Wingdings" w:hAnsi="Wingdings" w:hint="default"/>
      </w:rPr>
    </w:lvl>
    <w:lvl w:ilvl="6" w:tplc="C5E2097C">
      <w:start w:val="1"/>
      <w:numFmt w:val="bullet"/>
      <w:lvlText w:val=""/>
      <w:lvlJc w:val="left"/>
      <w:pPr>
        <w:ind w:left="5040" w:hanging="360"/>
      </w:pPr>
      <w:rPr>
        <w:rFonts w:ascii="Symbol" w:hAnsi="Symbol" w:hint="default"/>
      </w:rPr>
    </w:lvl>
    <w:lvl w:ilvl="7" w:tplc="2D380CFE">
      <w:start w:val="1"/>
      <w:numFmt w:val="bullet"/>
      <w:lvlText w:val="o"/>
      <w:lvlJc w:val="left"/>
      <w:pPr>
        <w:ind w:left="5760" w:hanging="360"/>
      </w:pPr>
      <w:rPr>
        <w:rFonts w:ascii="Courier New" w:hAnsi="Courier New" w:hint="default"/>
      </w:rPr>
    </w:lvl>
    <w:lvl w:ilvl="8" w:tplc="C78AB72C">
      <w:start w:val="1"/>
      <w:numFmt w:val="bullet"/>
      <w:lvlText w:val=""/>
      <w:lvlJc w:val="left"/>
      <w:pPr>
        <w:ind w:left="6480" w:hanging="360"/>
      </w:pPr>
      <w:rPr>
        <w:rFonts w:ascii="Wingdings" w:hAnsi="Wingdings" w:hint="default"/>
      </w:rPr>
    </w:lvl>
  </w:abstractNum>
  <w:abstractNum w:abstractNumId="3" w15:restartNumberingAfterBreak="0">
    <w:nsid w:val="24B55C6C"/>
    <w:multiLevelType w:val="hybridMultilevel"/>
    <w:tmpl w:val="6176770A"/>
    <w:lvl w:ilvl="0" w:tplc="5724885A">
      <w:start w:val="1"/>
      <w:numFmt w:val="bullet"/>
      <w:lvlText w:val=""/>
      <w:lvlJc w:val="left"/>
      <w:pPr>
        <w:ind w:left="720" w:hanging="360"/>
      </w:pPr>
      <w:rPr>
        <w:rFonts w:ascii="Symbol" w:hAnsi="Symbol" w:hint="default"/>
      </w:rPr>
    </w:lvl>
    <w:lvl w:ilvl="1" w:tplc="4E068A94">
      <w:start w:val="1"/>
      <w:numFmt w:val="bullet"/>
      <w:lvlText w:val="o"/>
      <w:lvlJc w:val="left"/>
      <w:pPr>
        <w:ind w:left="1440" w:hanging="360"/>
      </w:pPr>
      <w:rPr>
        <w:rFonts w:ascii="Courier New" w:hAnsi="Courier New" w:hint="default"/>
      </w:rPr>
    </w:lvl>
    <w:lvl w:ilvl="2" w:tplc="BCB6211A">
      <w:start w:val="1"/>
      <w:numFmt w:val="bullet"/>
      <w:lvlText w:val=""/>
      <w:lvlJc w:val="left"/>
      <w:pPr>
        <w:ind w:left="2160" w:hanging="360"/>
      </w:pPr>
      <w:rPr>
        <w:rFonts w:ascii="Wingdings" w:hAnsi="Wingdings" w:hint="default"/>
      </w:rPr>
    </w:lvl>
    <w:lvl w:ilvl="3" w:tplc="5BC4E3BE">
      <w:start w:val="1"/>
      <w:numFmt w:val="bullet"/>
      <w:lvlText w:val=""/>
      <w:lvlJc w:val="left"/>
      <w:pPr>
        <w:ind w:left="2880" w:hanging="360"/>
      </w:pPr>
      <w:rPr>
        <w:rFonts w:ascii="Symbol" w:hAnsi="Symbol" w:hint="default"/>
      </w:rPr>
    </w:lvl>
    <w:lvl w:ilvl="4" w:tplc="83E0886E">
      <w:start w:val="1"/>
      <w:numFmt w:val="bullet"/>
      <w:lvlText w:val="o"/>
      <w:lvlJc w:val="left"/>
      <w:pPr>
        <w:ind w:left="3600" w:hanging="360"/>
      </w:pPr>
      <w:rPr>
        <w:rFonts w:ascii="Courier New" w:hAnsi="Courier New" w:hint="default"/>
      </w:rPr>
    </w:lvl>
    <w:lvl w:ilvl="5" w:tplc="64E654DA">
      <w:start w:val="1"/>
      <w:numFmt w:val="bullet"/>
      <w:lvlText w:val=""/>
      <w:lvlJc w:val="left"/>
      <w:pPr>
        <w:ind w:left="4320" w:hanging="360"/>
      </w:pPr>
      <w:rPr>
        <w:rFonts w:ascii="Wingdings" w:hAnsi="Wingdings" w:hint="default"/>
      </w:rPr>
    </w:lvl>
    <w:lvl w:ilvl="6" w:tplc="A336FF24">
      <w:start w:val="1"/>
      <w:numFmt w:val="bullet"/>
      <w:lvlText w:val=""/>
      <w:lvlJc w:val="left"/>
      <w:pPr>
        <w:ind w:left="5040" w:hanging="360"/>
      </w:pPr>
      <w:rPr>
        <w:rFonts w:ascii="Symbol" w:hAnsi="Symbol" w:hint="default"/>
      </w:rPr>
    </w:lvl>
    <w:lvl w:ilvl="7" w:tplc="AF06FA48">
      <w:start w:val="1"/>
      <w:numFmt w:val="bullet"/>
      <w:lvlText w:val="o"/>
      <w:lvlJc w:val="left"/>
      <w:pPr>
        <w:ind w:left="5760" w:hanging="360"/>
      </w:pPr>
      <w:rPr>
        <w:rFonts w:ascii="Courier New" w:hAnsi="Courier New" w:hint="default"/>
      </w:rPr>
    </w:lvl>
    <w:lvl w:ilvl="8" w:tplc="4732A00A">
      <w:start w:val="1"/>
      <w:numFmt w:val="bullet"/>
      <w:lvlText w:val=""/>
      <w:lvlJc w:val="left"/>
      <w:pPr>
        <w:ind w:left="6480" w:hanging="360"/>
      </w:pPr>
      <w:rPr>
        <w:rFonts w:ascii="Wingdings" w:hAnsi="Wingdings" w:hint="default"/>
      </w:rPr>
    </w:lvl>
  </w:abstractNum>
  <w:abstractNum w:abstractNumId="4" w15:restartNumberingAfterBreak="0">
    <w:nsid w:val="2C8CDF4B"/>
    <w:multiLevelType w:val="hybridMultilevel"/>
    <w:tmpl w:val="209C6CE8"/>
    <w:lvl w:ilvl="0" w:tplc="99DAEF66">
      <w:start w:val="1"/>
      <w:numFmt w:val="bullet"/>
      <w:lvlText w:val=""/>
      <w:lvlJc w:val="left"/>
      <w:pPr>
        <w:ind w:left="720" w:hanging="360"/>
      </w:pPr>
      <w:rPr>
        <w:rFonts w:ascii="Symbol" w:hAnsi="Symbol" w:hint="default"/>
      </w:rPr>
    </w:lvl>
    <w:lvl w:ilvl="1" w:tplc="B34AAC28">
      <w:start w:val="1"/>
      <w:numFmt w:val="bullet"/>
      <w:lvlText w:val="o"/>
      <w:lvlJc w:val="left"/>
      <w:pPr>
        <w:ind w:left="1440" w:hanging="360"/>
      </w:pPr>
      <w:rPr>
        <w:rFonts w:ascii="Courier New" w:hAnsi="Courier New" w:hint="default"/>
      </w:rPr>
    </w:lvl>
    <w:lvl w:ilvl="2" w:tplc="F04AF78C">
      <w:start w:val="1"/>
      <w:numFmt w:val="bullet"/>
      <w:lvlText w:val=""/>
      <w:lvlJc w:val="left"/>
      <w:pPr>
        <w:ind w:left="2160" w:hanging="360"/>
      </w:pPr>
      <w:rPr>
        <w:rFonts w:ascii="Wingdings" w:hAnsi="Wingdings" w:hint="default"/>
      </w:rPr>
    </w:lvl>
    <w:lvl w:ilvl="3" w:tplc="3E1C42B4">
      <w:start w:val="1"/>
      <w:numFmt w:val="bullet"/>
      <w:lvlText w:val=""/>
      <w:lvlJc w:val="left"/>
      <w:pPr>
        <w:ind w:left="2880" w:hanging="360"/>
      </w:pPr>
      <w:rPr>
        <w:rFonts w:ascii="Symbol" w:hAnsi="Symbol" w:hint="default"/>
      </w:rPr>
    </w:lvl>
    <w:lvl w:ilvl="4" w:tplc="7FA666EC">
      <w:start w:val="1"/>
      <w:numFmt w:val="bullet"/>
      <w:lvlText w:val="o"/>
      <w:lvlJc w:val="left"/>
      <w:pPr>
        <w:ind w:left="3600" w:hanging="360"/>
      </w:pPr>
      <w:rPr>
        <w:rFonts w:ascii="Courier New" w:hAnsi="Courier New" w:hint="default"/>
      </w:rPr>
    </w:lvl>
    <w:lvl w:ilvl="5" w:tplc="D69483E0">
      <w:start w:val="1"/>
      <w:numFmt w:val="bullet"/>
      <w:lvlText w:val=""/>
      <w:lvlJc w:val="left"/>
      <w:pPr>
        <w:ind w:left="4320" w:hanging="360"/>
      </w:pPr>
      <w:rPr>
        <w:rFonts w:ascii="Wingdings" w:hAnsi="Wingdings" w:hint="default"/>
      </w:rPr>
    </w:lvl>
    <w:lvl w:ilvl="6" w:tplc="C52CA752">
      <w:start w:val="1"/>
      <w:numFmt w:val="bullet"/>
      <w:lvlText w:val=""/>
      <w:lvlJc w:val="left"/>
      <w:pPr>
        <w:ind w:left="5040" w:hanging="360"/>
      </w:pPr>
      <w:rPr>
        <w:rFonts w:ascii="Symbol" w:hAnsi="Symbol" w:hint="default"/>
      </w:rPr>
    </w:lvl>
    <w:lvl w:ilvl="7" w:tplc="A038F77C">
      <w:start w:val="1"/>
      <w:numFmt w:val="bullet"/>
      <w:lvlText w:val="o"/>
      <w:lvlJc w:val="left"/>
      <w:pPr>
        <w:ind w:left="5760" w:hanging="360"/>
      </w:pPr>
      <w:rPr>
        <w:rFonts w:ascii="Courier New" w:hAnsi="Courier New" w:hint="default"/>
      </w:rPr>
    </w:lvl>
    <w:lvl w:ilvl="8" w:tplc="0BCAA326">
      <w:start w:val="1"/>
      <w:numFmt w:val="bullet"/>
      <w:lvlText w:val=""/>
      <w:lvlJc w:val="left"/>
      <w:pPr>
        <w:ind w:left="6480" w:hanging="360"/>
      </w:pPr>
      <w:rPr>
        <w:rFonts w:ascii="Wingdings" w:hAnsi="Wingdings" w:hint="default"/>
      </w:rPr>
    </w:lvl>
  </w:abstractNum>
  <w:abstractNum w:abstractNumId="5" w15:restartNumberingAfterBreak="0">
    <w:nsid w:val="33FB110E"/>
    <w:multiLevelType w:val="hybridMultilevel"/>
    <w:tmpl w:val="C0C26FC2"/>
    <w:lvl w:ilvl="0" w:tplc="D0BEAE1A">
      <w:start w:val="1"/>
      <w:numFmt w:val="bullet"/>
      <w:lvlText w:val=""/>
      <w:lvlJc w:val="left"/>
      <w:pPr>
        <w:ind w:left="720" w:hanging="360"/>
      </w:pPr>
      <w:rPr>
        <w:rFonts w:ascii="Symbol" w:hAnsi="Symbol" w:hint="default"/>
      </w:rPr>
    </w:lvl>
    <w:lvl w:ilvl="1" w:tplc="CBC4A8B0">
      <w:start w:val="1"/>
      <w:numFmt w:val="bullet"/>
      <w:lvlText w:val="o"/>
      <w:lvlJc w:val="left"/>
      <w:pPr>
        <w:ind w:left="1440" w:hanging="360"/>
      </w:pPr>
      <w:rPr>
        <w:rFonts w:ascii="Courier New" w:hAnsi="Courier New" w:hint="default"/>
      </w:rPr>
    </w:lvl>
    <w:lvl w:ilvl="2" w:tplc="E0B06086">
      <w:start w:val="1"/>
      <w:numFmt w:val="bullet"/>
      <w:lvlText w:val=""/>
      <w:lvlJc w:val="left"/>
      <w:pPr>
        <w:ind w:left="2160" w:hanging="360"/>
      </w:pPr>
      <w:rPr>
        <w:rFonts w:ascii="Wingdings" w:hAnsi="Wingdings" w:hint="default"/>
      </w:rPr>
    </w:lvl>
    <w:lvl w:ilvl="3" w:tplc="813085FE">
      <w:start w:val="1"/>
      <w:numFmt w:val="bullet"/>
      <w:lvlText w:val=""/>
      <w:lvlJc w:val="left"/>
      <w:pPr>
        <w:ind w:left="2880" w:hanging="360"/>
      </w:pPr>
      <w:rPr>
        <w:rFonts w:ascii="Symbol" w:hAnsi="Symbol" w:hint="default"/>
      </w:rPr>
    </w:lvl>
    <w:lvl w:ilvl="4" w:tplc="C7DE4CA0">
      <w:start w:val="1"/>
      <w:numFmt w:val="bullet"/>
      <w:lvlText w:val="o"/>
      <w:lvlJc w:val="left"/>
      <w:pPr>
        <w:ind w:left="3600" w:hanging="360"/>
      </w:pPr>
      <w:rPr>
        <w:rFonts w:ascii="Courier New" w:hAnsi="Courier New" w:hint="default"/>
      </w:rPr>
    </w:lvl>
    <w:lvl w:ilvl="5" w:tplc="1EC258A0">
      <w:start w:val="1"/>
      <w:numFmt w:val="bullet"/>
      <w:lvlText w:val=""/>
      <w:lvlJc w:val="left"/>
      <w:pPr>
        <w:ind w:left="4320" w:hanging="360"/>
      </w:pPr>
      <w:rPr>
        <w:rFonts w:ascii="Wingdings" w:hAnsi="Wingdings" w:hint="default"/>
      </w:rPr>
    </w:lvl>
    <w:lvl w:ilvl="6" w:tplc="61F20DE8">
      <w:start w:val="1"/>
      <w:numFmt w:val="bullet"/>
      <w:lvlText w:val=""/>
      <w:lvlJc w:val="left"/>
      <w:pPr>
        <w:ind w:left="5040" w:hanging="360"/>
      </w:pPr>
      <w:rPr>
        <w:rFonts w:ascii="Symbol" w:hAnsi="Symbol" w:hint="default"/>
      </w:rPr>
    </w:lvl>
    <w:lvl w:ilvl="7" w:tplc="C6ECF714">
      <w:start w:val="1"/>
      <w:numFmt w:val="bullet"/>
      <w:lvlText w:val="o"/>
      <w:lvlJc w:val="left"/>
      <w:pPr>
        <w:ind w:left="5760" w:hanging="360"/>
      </w:pPr>
      <w:rPr>
        <w:rFonts w:ascii="Courier New" w:hAnsi="Courier New" w:hint="default"/>
      </w:rPr>
    </w:lvl>
    <w:lvl w:ilvl="8" w:tplc="511C25D0">
      <w:start w:val="1"/>
      <w:numFmt w:val="bullet"/>
      <w:lvlText w:val=""/>
      <w:lvlJc w:val="left"/>
      <w:pPr>
        <w:ind w:left="6480" w:hanging="360"/>
      </w:pPr>
      <w:rPr>
        <w:rFonts w:ascii="Wingdings" w:hAnsi="Wingdings" w:hint="default"/>
      </w:rPr>
    </w:lvl>
  </w:abstractNum>
  <w:abstractNum w:abstractNumId="6" w15:restartNumberingAfterBreak="0">
    <w:nsid w:val="39E7957E"/>
    <w:multiLevelType w:val="hybridMultilevel"/>
    <w:tmpl w:val="95C67932"/>
    <w:lvl w:ilvl="0" w:tplc="D3E452B6">
      <w:start w:val="1"/>
      <w:numFmt w:val="bullet"/>
      <w:lvlText w:val=""/>
      <w:lvlJc w:val="left"/>
      <w:pPr>
        <w:ind w:left="720" w:hanging="360"/>
      </w:pPr>
      <w:rPr>
        <w:rFonts w:ascii="Symbol" w:hAnsi="Symbol" w:hint="default"/>
      </w:rPr>
    </w:lvl>
    <w:lvl w:ilvl="1" w:tplc="6E80B8EA">
      <w:start w:val="1"/>
      <w:numFmt w:val="bullet"/>
      <w:lvlText w:val="o"/>
      <w:lvlJc w:val="left"/>
      <w:pPr>
        <w:ind w:left="1440" w:hanging="360"/>
      </w:pPr>
      <w:rPr>
        <w:rFonts w:ascii="Courier New" w:hAnsi="Courier New" w:hint="default"/>
      </w:rPr>
    </w:lvl>
    <w:lvl w:ilvl="2" w:tplc="9C7CC9C4">
      <w:start w:val="1"/>
      <w:numFmt w:val="bullet"/>
      <w:lvlText w:val=""/>
      <w:lvlJc w:val="left"/>
      <w:pPr>
        <w:ind w:left="2160" w:hanging="360"/>
      </w:pPr>
      <w:rPr>
        <w:rFonts w:ascii="Wingdings" w:hAnsi="Wingdings" w:hint="default"/>
      </w:rPr>
    </w:lvl>
    <w:lvl w:ilvl="3" w:tplc="EF2E64F4">
      <w:start w:val="1"/>
      <w:numFmt w:val="bullet"/>
      <w:lvlText w:val=""/>
      <w:lvlJc w:val="left"/>
      <w:pPr>
        <w:ind w:left="2880" w:hanging="360"/>
      </w:pPr>
      <w:rPr>
        <w:rFonts w:ascii="Symbol" w:hAnsi="Symbol" w:hint="default"/>
      </w:rPr>
    </w:lvl>
    <w:lvl w:ilvl="4" w:tplc="485A33AC">
      <w:start w:val="1"/>
      <w:numFmt w:val="bullet"/>
      <w:lvlText w:val="o"/>
      <w:lvlJc w:val="left"/>
      <w:pPr>
        <w:ind w:left="3600" w:hanging="360"/>
      </w:pPr>
      <w:rPr>
        <w:rFonts w:ascii="Courier New" w:hAnsi="Courier New" w:hint="default"/>
      </w:rPr>
    </w:lvl>
    <w:lvl w:ilvl="5" w:tplc="BD5636A4">
      <w:start w:val="1"/>
      <w:numFmt w:val="bullet"/>
      <w:lvlText w:val=""/>
      <w:lvlJc w:val="left"/>
      <w:pPr>
        <w:ind w:left="4320" w:hanging="360"/>
      </w:pPr>
      <w:rPr>
        <w:rFonts w:ascii="Wingdings" w:hAnsi="Wingdings" w:hint="default"/>
      </w:rPr>
    </w:lvl>
    <w:lvl w:ilvl="6" w:tplc="9C8E8088">
      <w:start w:val="1"/>
      <w:numFmt w:val="bullet"/>
      <w:lvlText w:val=""/>
      <w:lvlJc w:val="left"/>
      <w:pPr>
        <w:ind w:left="5040" w:hanging="360"/>
      </w:pPr>
      <w:rPr>
        <w:rFonts w:ascii="Symbol" w:hAnsi="Symbol" w:hint="default"/>
      </w:rPr>
    </w:lvl>
    <w:lvl w:ilvl="7" w:tplc="6DA60690">
      <w:start w:val="1"/>
      <w:numFmt w:val="bullet"/>
      <w:lvlText w:val="o"/>
      <w:lvlJc w:val="left"/>
      <w:pPr>
        <w:ind w:left="5760" w:hanging="360"/>
      </w:pPr>
      <w:rPr>
        <w:rFonts w:ascii="Courier New" w:hAnsi="Courier New" w:hint="default"/>
      </w:rPr>
    </w:lvl>
    <w:lvl w:ilvl="8" w:tplc="24BEFF7C">
      <w:start w:val="1"/>
      <w:numFmt w:val="bullet"/>
      <w:lvlText w:val=""/>
      <w:lvlJc w:val="left"/>
      <w:pPr>
        <w:ind w:left="6480" w:hanging="360"/>
      </w:pPr>
      <w:rPr>
        <w:rFonts w:ascii="Wingdings" w:hAnsi="Wingdings" w:hint="default"/>
      </w:rPr>
    </w:lvl>
  </w:abstractNum>
  <w:abstractNum w:abstractNumId="7" w15:restartNumberingAfterBreak="0">
    <w:nsid w:val="3C0A7E2C"/>
    <w:multiLevelType w:val="hybridMultilevel"/>
    <w:tmpl w:val="3E525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BD32EE"/>
    <w:multiLevelType w:val="hybridMultilevel"/>
    <w:tmpl w:val="FFBA2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DB8A584"/>
    <w:multiLevelType w:val="hybridMultilevel"/>
    <w:tmpl w:val="5AAC141C"/>
    <w:lvl w:ilvl="0" w:tplc="C1D46084">
      <w:start w:val="1"/>
      <w:numFmt w:val="bullet"/>
      <w:lvlText w:val=""/>
      <w:lvlJc w:val="left"/>
      <w:pPr>
        <w:ind w:left="1080" w:hanging="360"/>
      </w:pPr>
      <w:rPr>
        <w:rFonts w:ascii="Symbol" w:hAnsi="Symbol" w:hint="default"/>
      </w:rPr>
    </w:lvl>
    <w:lvl w:ilvl="1" w:tplc="3B1E51B4">
      <w:start w:val="1"/>
      <w:numFmt w:val="bullet"/>
      <w:lvlText w:val="o"/>
      <w:lvlJc w:val="left"/>
      <w:pPr>
        <w:ind w:left="1800" w:hanging="360"/>
      </w:pPr>
      <w:rPr>
        <w:rFonts w:ascii="Courier New" w:hAnsi="Courier New" w:hint="default"/>
      </w:rPr>
    </w:lvl>
    <w:lvl w:ilvl="2" w:tplc="C5085A26">
      <w:start w:val="1"/>
      <w:numFmt w:val="bullet"/>
      <w:lvlText w:val=""/>
      <w:lvlJc w:val="left"/>
      <w:pPr>
        <w:ind w:left="2520" w:hanging="360"/>
      </w:pPr>
      <w:rPr>
        <w:rFonts w:ascii="Wingdings" w:hAnsi="Wingdings" w:hint="default"/>
      </w:rPr>
    </w:lvl>
    <w:lvl w:ilvl="3" w:tplc="E76A5B84">
      <w:start w:val="1"/>
      <w:numFmt w:val="bullet"/>
      <w:lvlText w:val=""/>
      <w:lvlJc w:val="left"/>
      <w:pPr>
        <w:ind w:left="3240" w:hanging="360"/>
      </w:pPr>
      <w:rPr>
        <w:rFonts w:ascii="Symbol" w:hAnsi="Symbol" w:hint="default"/>
      </w:rPr>
    </w:lvl>
    <w:lvl w:ilvl="4" w:tplc="362818CA">
      <w:start w:val="1"/>
      <w:numFmt w:val="bullet"/>
      <w:lvlText w:val="o"/>
      <w:lvlJc w:val="left"/>
      <w:pPr>
        <w:ind w:left="3960" w:hanging="360"/>
      </w:pPr>
      <w:rPr>
        <w:rFonts w:ascii="Courier New" w:hAnsi="Courier New" w:hint="default"/>
      </w:rPr>
    </w:lvl>
    <w:lvl w:ilvl="5" w:tplc="5F76A626">
      <w:start w:val="1"/>
      <w:numFmt w:val="bullet"/>
      <w:lvlText w:val=""/>
      <w:lvlJc w:val="left"/>
      <w:pPr>
        <w:ind w:left="4680" w:hanging="360"/>
      </w:pPr>
      <w:rPr>
        <w:rFonts w:ascii="Wingdings" w:hAnsi="Wingdings" w:hint="default"/>
      </w:rPr>
    </w:lvl>
    <w:lvl w:ilvl="6" w:tplc="9C6C8340">
      <w:start w:val="1"/>
      <w:numFmt w:val="bullet"/>
      <w:lvlText w:val=""/>
      <w:lvlJc w:val="left"/>
      <w:pPr>
        <w:ind w:left="5400" w:hanging="360"/>
      </w:pPr>
      <w:rPr>
        <w:rFonts w:ascii="Symbol" w:hAnsi="Symbol" w:hint="default"/>
      </w:rPr>
    </w:lvl>
    <w:lvl w:ilvl="7" w:tplc="B41C28C8">
      <w:start w:val="1"/>
      <w:numFmt w:val="bullet"/>
      <w:lvlText w:val="o"/>
      <w:lvlJc w:val="left"/>
      <w:pPr>
        <w:ind w:left="6120" w:hanging="360"/>
      </w:pPr>
      <w:rPr>
        <w:rFonts w:ascii="Courier New" w:hAnsi="Courier New" w:hint="default"/>
      </w:rPr>
    </w:lvl>
    <w:lvl w:ilvl="8" w:tplc="0AD00A4C">
      <w:start w:val="1"/>
      <w:numFmt w:val="bullet"/>
      <w:lvlText w:val=""/>
      <w:lvlJc w:val="left"/>
      <w:pPr>
        <w:ind w:left="6840" w:hanging="360"/>
      </w:pPr>
      <w:rPr>
        <w:rFonts w:ascii="Wingdings" w:hAnsi="Wingdings" w:hint="default"/>
      </w:rPr>
    </w:lvl>
  </w:abstractNum>
  <w:abstractNum w:abstractNumId="10" w15:restartNumberingAfterBreak="0">
    <w:nsid w:val="5020BFA0"/>
    <w:multiLevelType w:val="hybridMultilevel"/>
    <w:tmpl w:val="CACA1F94"/>
    <w:lvl w:ilvl="0" w:tplc="CB122E20">
      <w:start w:val="1"/>
      <w:numFmt w:val="bullet"/>
      <w:lvlText w:val=""/>
      <w:lvlJc w:val="left"/>
      <w:pPr>
        <w:ind w:left="720" w:hanging="360"/>
      </w:pPr>
      <w:rPr>
        <w:rFonts w:ascii="Symbol" w:hAnsi="Symbol" w:hint="default"/>
      </w:rPr>
    </w:lvl>
    <w:lvl w:ilvl="1" w:tplc="D0ACF776">
      <w:start w:val="1"/>
      <w:numFmt w:val="bullet"/>
      <w:lvlText w:val="o"/>
      <w:lvlJc w:val="left"/>
      <w:pPr>
        <w:ind w:left="1440" w:hanging="360"/>
      </w:pPr>
      <w:rPr>
        <w:rFonts w:ascii="Courier New" w:hAnsi="Courier New" w:hint="default"/>
      </w:rPr>
    </w:lvl>
    <w:lvl w:ilvl="2" w:tplc="2E5042E8">
      <w:start w:val="1"/>
      <w:numFmt w:val="bullet"/>
      <w:lvlText w:val=""/>
      <w:lvlJc w:val="left"/>
      <w:pPr>
        <w:ind w:left="2160" w:hanging="360"/>
      </w:pPr>
      <w:rPr>
        <w:rFonts w:ascii="Wingdings" w:hAnsi="Wingdings" w:hint="default"/>
      </w:rPr>
    </w:lvl>
    <w:lvl w:ilvl="3" w:tplc="17A6894A">
      <w:start w:val="1"/>
      <w:numFmt w:val="bullet"/>
      <w:lvlText w:val=""/>
      <w:lvlJc w:val="left"/>
      <w:pPr>
        <w:ind w:left="2880" w:hanging="360"/>
      </w:pPr>
      <w:rPr>
        <w:rFonts w:ascii="Symbol" w:hAnsi="Symbol" w:hint="default"/>
      </w:rPr>
    </w:lvl>
    <w:lvl w:ilvl="4" w:tplc="3CC4B086">
      <w:start w:val="1"/>
      <w:numFmt w:val="bullet"/>
      <w:lvlText w:val="o"/>
      <w:lvlJc w:val="left"/>
      <w:pPr>
        <w:ind w:left="3600" w:hanging="360"/>
      </w:pPr>
      <w:rPr>
        <w:rFonts w:ascii="Courier New" w:hAnsi="Courier New" w:hint="default"/>
      </w:rPr>
    </w:lvl>
    <w:lvl w:ilvl="5" w:tplc="B9C449F0">
      <w:start w:val="1"/>
      <w:numFmt w:val="bullet"/>
      <w:lvlText w:val=""/>
      <w:lvlJc w:val="left"/>
      <w:pPr>
        <w:ind w:left="4320" w:hanging="360"/>
      </w:pPr>
      <w:rPr>
        <w:rFonts w:ascii="Wingdings" w:hAnsi="Wingdings" w:hint="default"/>
      </w:rPr>
    </w:lvl>
    <w:lvl w:ilvl="6" w:tplc="DB9ED9E0">
      <w:start w:val="1"/>
      <w:numFmt w:val="bullet"/>
      <w:lvlText w:val=""/>
      <w:lvlJc w:val="left"/>
      <w:pPr>
        <w:ind w:left="5040" w:hanging="360"/>
      </w:pPr>
      <w:rPr>
        <w:rFonts w:ascii="Symbol" w:hAnsi="Symbol" w:hint="default"/>
      </w:rPr>
    </w:lvl>
    <w:lvl w:ilvl="7" w:tplc="1AD6D892">
      <w:start w:val="1"/>
      <w:numFmt w:val="bullet"/>
      <w:lvlText w:val="o"/>
      <w:lvlJc w:val="left"/>
      <w:pPr>
        <w:ind w:left="5760" w:hanging="360"/>
      </w:pPr>
      <w:rPr>
        <w:rFonts w:ascii="Courier New" w:hAnsi="Courier New" w:hint="default"/>
      </w:rPr>
    </w:lvl>
    <w:lvl w:ilvl="8" w:tplc="E92CD2D0">
      <w:start w:val="1"/>
      <w:numFmt w:val="bullet"/>
      <w:lvlText w:val=""/>
      <w:lvlJc w:val="left"/>
      <w:pPr>
        <w:ind w:left="6480" w:hanging="360"/>
      </w:pPr>
      <w:rPr>
        <w:rFonts w:ascii="Wingdings" w:hAnsi="Wingdings" w:hint="default"/>
      </w:rPr>
    </w:lvl>
  </w:abstractNum>
  <w:abstractNum w:abstractNumId="11" w15:restartNumberingAfterBreak="0">
    <w:nsid w:val="52862252"/>
    <w:multiLevelType w:val="hybridMultilevel"/>
    <w:tmpl w:val="B310E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6BF72D2"/>
    <w:multiLevelType w:val="hybridMultilevel"/>
    <w:tmpl w:val="F2B80AD6"/>
    <w:lvl w:ilvl="0" w:tplc="37C28002">
      <w:start w:val="1"/>
      <w:numFmt w:val="bullet"/>
      <w:lvlText w:val=""/>
      <w:lvlJc w:val="left"/>
      <w:pPr>
        <w:ind w:left="720" w:hanging="360"/>
      </w:pPr>
      <w:rPr>
        <w:rFonts w:ascii="Symbol" w:hAnsi="Symbol" w:hint="default"/>
      </w:rPr>
    </w:lvl>
    <w:lvl w:ilvl="1" w:tplc="6E646188">
      <w:start w:val="1"/>
      <w:numFmt w:val="bullet"/>
      <w:lvlText w:val="o"/>
      <w:lvlJc w:val="left"/>
      <w:pPr>
        <w:ind w:left="1440" w:hanging="360"/>
      </w:pPr>
      <w:rPr>
        <w:rFonts w:ascii="Courier New" w:hAnsi="Courier New" w:hint="default"/>
      </w:rPr>
    </w:lvl>
    <w:lvl w:ilvl="2" w:tplc="26F6FB06">
      <w:start w:val="1"/>
      <w:numFmt w:val="bullet"/>
      <w:lvlText w:val=""/>
      <w:lvlJc w:val="left"/>
      <w:pPr>
        <w:ind w:left="2160" w:hanging="360"/>
      </w:pPr>
      <w:rPr>
        <w:rFonts w:ascii="Wingdings" w:hAnsi="Wingdings" w:hint="default"/>
      </w:rPr>
    </w:lvl>
    <w:lvl w:ilvl="3" w:tplc="DBC23804">
      <w:start w:val="1"/>
      <w:numFmt w:val="bullet"/>
      <w:lvlText w:val=""/>
      <w:lvlJc w:val="left"/>
      <w:pPr>
        <w:ind w:left="2880" w:hanging="360"/>
      </w:pPr>
      <w:rPr>
        <w:rFonts w:ascii="Symbol" w:hAnsi="Symbol" w:hint="default"/>
      </w:rPr>
    </w:lvl>
    <w:lvl w:ilvl="4" w:tplc="435A341E">
      <w:start w:val="1"/>
      <w:numFmt w:val="bullet"/>
      <w:lvlText w:val="o"/>
      <w:lvlJc w:val="left"/>
      <w:pPr>
        <w:ind w:left="3600" w:hanging="360"/>
      </w:pPr>
      <w:rPr>
        <w:rFonts w:ascii="Courier New" w:hAnsi="Courier New" w:hint="default"/>
      </w:rPr>
    </w:lvl>
    <w:lvl w:ilvl="5" w:tplc="B182358E">
      <w:start w:val="1"/>
      <w:numFmt w:val="bullet"/>
      <w:lvlText w:val=""/>
      <w:lvlJc w:val="left"/>
      <w:pPr>
        <w:ind w:left="4320" w:hanging="360"/>
      </w:pPr>
      <w:rPr>
        <w:rFonts w:ascii="Wingdings" w:hAnsi="Wingdings" w:hint="default"/>
      </w:rPr>
    </w:lvl>
    <w:lvl w:ilvl="6" w:tplc="DF263388">
      <w:start w:val="1"/>
      <w:numFmt w:val="bullet"/>
      <w:lvlText w:val=""/>
      <w:lvlJc w:val="left"/>
      <w:pPr>
        <w:ind w:left="5040" w:hanging="360"/>
      </w:pPr>
      <w:rPr>
        <w:rFonts w:ascii="Symbol" w:hAnsi="Symbol" w:hint="default"/>
      </w:rPr>
    </w:lvl>
    <w:lvl w:ilvl="7" w:tplc="55A27C46">
      <w:start w:val="1"/>
      <w:numFmt w:val="bullet"/>
      <w:lvlText w:val="o"/>
      <w:lvlJc w:val="left"/>
      <w:pPr>
        <w:ind w:left="5760" w:hanging="360"/>
      </w:pPr>
      <w:rPr>
        <w:rFonts w:ascii="Courier New" w:hAnsi="Courier New" w:hint="default"/>
      </w:rPr>
    </w:lvl>
    <w:lvl w:ilvl="8" w:tplc="23DC032E">
      <w:start w:val="1"/>
      <w:numFmt w:val="bullet"/>
      <w:lvlText w:val=""/>
      <w:lvlJc w:val="left"/>
      <w:pPr>
        <w:ind w:left="6480" w:hanging="360"/>
      </w:pPr>
      <w:rPr>
        <w:rFonts w:ascii="Wingdings" w:hAnsi="Wingdings" w:hint="default"/>
      </w:rPr>
    </w:lvl>
  </w:abstractNum>
  <w:abstractNum w:abstractNumId="13" w15:restartNumberingAfterBreak="0">
    <w:nsid w:val="59D4821F"/>
    <w:multiLevelType w:val="hybridMultilevel"/>
    <w:tmpl w:val="2788F8FA"/>
    <w:lvl w:ilvl="0" w:tplc="2C820508">
      <w:start w:val="1"/>
      <w:numFmt w:val="bullet"/>
      <w:lvlText w:val=""/>
      <w:lvlJc w:val="left"/>
      <w:pPr>
        <w:ind w:left="720" w:hanging="360"/>
      </w:pPr>
      <w:rPr>
        <w:rFonts w:ascii="Symbol" w:hAnsi="Symbol" w:hint="default"/>
      </w:rPr>
    </w:lvl>
    <w:lvl w:ilvl="1" w:tplc="76E24FCA">
      <w:start w:val="1"/>
      <w:numFmt w:val="bullet"/>
      <w:lvlText w:val="o"/>
      <w:lvlJc w:val="left"/>
      <w:pPr>
        <w:ind w:left="1440" w:hanging="360"/>
      </w:pPr>
      <w:rPr>
        <w:rFonts w:ascii="Courier New" w:hAnsi="Courier New" w:hint="default"/>
      </w:rPr>
    </w:lvl>
    <w:lvl w:ilvl="2" w:tplc="88C8CE42">
      <w:start w:val="1"/>
      <w:numFmt w:val="bullet"/>
      <w:lvlText w:val=""/>
      <w:lvlJc w:val="left"/>
      <w:pPr>
        <w:ind w:left="2160" w:hanging="360"/>
      </w:pPr>
      <w:rPr>
        <w:rFonts w:ascii="Wingdings" w:hAnsi="Wingdings" w:hint="default"/>
      </w:rPr>
    </w:lvl>
    <w:lvl w:ilvl="3" w:tplc="549C4190">
      <w:start w:val="1"/>
      <w:numFmt w:val="bullet"/>
      <w:lvlText w:val=""/>
      <w:lvlJc w:val="left"/>
      <w:pPr>
        <w:ind w:left="2880" w:hanging="360"/>
      </w:pPr>
      <w:rPr>
        <w:rFonts w:ascii="Symbol" w:hAnsi="Symbol" w:hint="default"/>
      </w:rPr>
    </w:lvl>
    <w:lvl w:ilvl="4" w:tplc="84C276F4">
      <w:start w:val="1"/>
      <w:numFmt w:val="bullet"/>
      <w:lvlText w:val="o"/>
      <w:lvlJc w:val="left"/>
      <w:pPr>
        <w:ind w:left="3600" w:hanging="360"/>
      </w:pPr>
      <w:rPr>
        <w:rFonts w:ascii="Courier New" w:hAnsi="Courier New" w:hint="default"/>
      </w:rPr>
    </w:lvl>
    <w:lvl w:ilvl="5" w:tplc="EE7A630E">
      <w:start w:val="1"/>
      <w:numFmt w:val="bullet"/>
      <w:lvlText w:val=""/>
      <w:lvlJc w:val="left"/>
      <w:pPr>
        <w:ind w:left="4320" w:hanging="360"/>
      </w:pPr>
      <w:rPr>
        <w:rFonts w:ascii="Wingdings" w:hAnsi="Wingdings" w:hint="default"/>
      </w:rPr>
    </w:lvl>
    <w:lvl w:ilvl="6" w:tplc="67326646">
      <w:start w:val="1"/>
      <w:numFmt w:val="bullet"/>
      <w:lvlText w:val=""/>
      <w:lvlJc w:val="left"/>
      <w:pPr>
        <w:ind w:left="5040" w:hanging="360"/>
      </w:pPr>
      <w:rPr>
        <w:rFonts w:ascii="Symbol" w:hAnsi="Symbol" w:hint="default"/>
      </w:rPr>
    </w:lvl>
    <w:lvl w:ilvl="7" w:tplc="F6189EA8">
      <w:start w:val="1"/>
      <w:numFmt w:val="bullet"/>
      <w:lvlText w:val="o"/>
      <w:lvlJc w:val="left"/>
      <w:pPr>
        <w:ind w:left="5760" w:hanging="360"/>
      </w:pPr>
      <w:rPr>
        <w:rFonts w:ascii="Courier New" w:hAnsi="Courier New" w:hint="default"/>
      </w:rPr>
    </w:lvl>
    <w:lvl w:ilvl="8" w:tplc="2D4AB9B2">
      <w:start w:val="1"/>
      <w:numFmt w:val="bullet"/>
      <w:lvlText w:val=""/>
      <w:lvlJc w:val="left"/>
      <w:pPr>
        <w:ind w:left="6480" w:hanging="360"/>
      </w:pPr>
      <w:rPr>
        <w:rFonts w:ascii="Wingdings" w:hAnsi="Wingdings" w:hint="default"/>
      </w:rPr>
    </w:lvl>
  </w:abstractNum>
  <w:abstractNum w:abstractNumId="14" w15:restartNumberingAfterBreak="0">
    <w:nsid w:val="600F54BC"/>
    <w:multiLevelType w:val="hybridMultilevel"/>
    <w:tmpl w:val="C7AEF096"/>
    <w:lvl w:ilvl="0" w:tplc="33021F2C">
      <w:start w:val="1"/>
      <w:numFmt w:val="bullet"/>
      <w:lvlText w:val=""/>
      <w:lvlJc w:val="left"/>
      <w:pPr>
        <w:ind w:left="720" w:hanging="360"/>
      </w:pPr>
      <w:rPr>
        <w:rFonts w:ascii="Symbol" w:hAnsi="Symbol" w:hint="default"/>
      </w:rPr>
    </w:lvl>
    <w:lvl w:ilvl="1" w:tplc="3626A182">
      <w:start w:val="1"/>
      <w:numFmt w:val="bullet"/>
      <w:lvlText w:val="o"/>
      <w:lvlJc w:val="left"/>
      <w:pPr>
        <w:ind w:left="1440" w:hanging="360"/>
      </w:pPr>
      <w:rPr>
        <w:rFonts w:ascii="Courier New" w:hAnsi="Courier New" w:hint="default"/>
      </w:rPr>
    </w:lvl>
    <w:lvl w:ilvl="2" w:tplc="A106D9D0">
      <w:start w:val="1"/>
      <w:numFmt w:val="bullet"/>
      <w:lvlText w:val=""/>
      <w:lvlJc w:val="left"/>
      <w:pPr>
        <w:ind w:left="2160" w:hanging="360"/>
      </w:pPr>
      <w:rPr>
        <w:rFonts w:ascii="Wingdings" w:hAnsi="Wingdings" w:hint="default"/>
      </w:rPr>
    </w:lvl>
    <w:lvl w:ilvl="3" w:tplc="92A2EC6A">
      <w:start w:val="1"/>
      <w:numFmt w:val="bullet"/>
      <w:lvlText w:val=""/>
      <w:lvlJc w:val="left"/>
      <w:pPr>
        <w:ind w:left="2880" w:hanging="360"/>
      </w:pPr>
      <w:rPr>
        <w:rFonts w:ascii="Symbol" w:hAnsi="Symbol" w:hint="default"/>
      </w:rPr>
    </w:lvl>
    <w:lvl w:ilvl="4" w:tplc="2454F908">
      <w:start w:val="1"/>
      <w:numFmt w:val="bullet"/>
      <w:lvlText w:val="o"/>
      <w:lvlJc w:val="left"/>
      <w:pPr>
        <w:ind w:left="3600" w:hanging="360"/>
      </w:pPr>
      <w:rPr>
        <w:rFonts w:ascii="Courier New" w:hAnsi="Courier New" w:hint="default"/>
      </w:rPr>
    </w:lvl>
    <w:lvl w:ilvl="5" w:tplc="5B483A2C">
      <w:start w:val="1"/>
      <w:numFmt w:val="bullet"/>
      <w:lvlText w:val=""/>
      <w:lvlJc w:val="left"/>
      <w:pPr>
        <w:ind w:left="4320" w:hanging="360"/>
      </w:pPr>
      <w:rPr>
        <w:rFonts w:ascii="Wingdings" w:hAnsi="Wingdings" w:hint="default"/>
      </w:rPr>
    </w:lvl>
    <w:lvl w:ilvl="6" w:tplc="01B289C0">
      <w:start w:val="1"/>
      <w:numFmt w:val="bullet"/>
      <w:lvlText w:val=""/>
      <w:lvlJc w:val="left"/>
      <w:pPr>
        <w:ind w:left="5040" w:hanging="360"/>
      </w:pPr>
      <w:rPr>
        <w:rFonts w:ascii="Symbol" w:hAnsi="Symbol" w:hint="default"/>
      </w:rPr>
    </w:lvl>
    <w:lvl w:ilvl="7" w:tplc="27C64FEA">
      <w:start w:val="1"/>
      <w:numFmt w:val="bullet"/>
      <w:lvlText w:val="o"/>
      <w:lvlJc w:val="left"/>
      <w:pPr>
        <w:ind w:left="5760" w:hanging="360"/>
      </w:pPr>
      <w:rPr>
        <w:rFonts w:ascii="Courier New" w:hAnsi="Courier New" w:hint="default"/>
      </w:rPr>
    </w:lvl>
    <w:lvl w:ilvl="8" w:tplc="5B36877E">
      <w:start w:val="1"/>
      <w:numFmt w:val="bullet"/>
      <w:lvlText w:val=""/>
      <w:lvlJc w:val="left"/>
      <w:pPr>
        <w:ind w:left="6480" w:hanging="360"/>
      </w:pPr>
      <w:rPr>
        <w:rFonts w:ascii="Wingdings" w:hAnsi="Wingdings" w:hint="default"/>
      </w:rPr>
    </w:lvl>
  </w:abstractNum>
  <w:abstractNum w:abstractNumId="15" w15:restartNumberingAfterBreak="0">
    <w:nsid w:val="60FBA796"/>
    <w:multiLevelType w:val="hybridMultilevel"/>
    <w:tmpl w:val="15C8D886"/>
    <w:lvl w:ilvl="0" w:tplc="23CA7E56">
      <w:start w:val="1"/>
      <w:numFmt w:val="bullet"/>
      <w:lvlText w:val=""/>
      <w:lvlJc w:val="left"/>
      <w:pPr>
        <w:ind w:left="720" w:hanging="360"/>
      </w:pPr>
      <w:rPr>
        <w:rFonts w:ascii="Symbol" w:hAnsi="Symbol" w:hint="default"/>
      </w:rPr>
    </w:lvl>
    <w:lvl w:ilvl="1" w:tplc="50568038">
      <w:start w:val="1"/>
      <w:numFmt w:val="bullet"/>
      <w:lvlText w:val="o"/>
      <w:lvlJc w:val="left"/>
      <w:pPr>
        <w:ind w:left="1440" w:hanging="360"/>
      </w:pPr>
      <w:rPr>
        <w:rFonts w:ascii="Courier New" w:hAnsi="Courier New" w:hint="default"/>
      </w:rPr>
    </w:lvl>
    <w:lvl w:ilvl="2" w:tplc="6456D76A">
      <w:start w:val="1"/>
      <w:numFmt w:val="bullet"/>
      <w:lvlText w:val=""/>
      <w:lvlJc w:val="left"/>
      <w:pPr>
        <w:ind w:left="2160" w:hanging="360"/>
      </w:pPr>
      <w:rPr>
        <w:rFonts w:ascii="Wingdings" w:hAnsi="Wingdings" w:hint="default"/>
      </w:rPr>
    </w:lvl>
    <w:lvl w:ilvl="3" w:tplc="77BCC322">
      <w:start w:val="1"/>
      <w:numFmt w:val="bullet"/>
      <w:lvlText w:val=""/>
      <w:lvlJc w:val="left"/>
      <w:pPr>
        <w:ind w:left="2880" w:hanging="360"/>
      </w:pPr>
      <w:rPr>
        <w:rFonts w:ascii="Symbol" w:hAnsi="Symbol" w:hint="default"/>
      </w:rPr>
    </w:lvl>
    <w:lvl w:ilvl="4" w:tplc="6F14F3B4">
      <w:start w:val="1"/>
      <w:numFmt w:val="bullet"/>
      <w:lvlText w:val="o"/>
      <w:lvlJc w:val="left"/>
      <w:pPr>
        <w:ind w:left="3600" w:hanging="360"/>
      </w:pPr>
      <w:rPr>
        <w:rFonts w:ascii="Courier New" w:hAnsi="Courier New" w:hint="default"/>
      </w:rPr>
    </w:lvl>
    <w:lvl w:ilvl="5" w:tplc="C688DADC">
      <w:start w:val="1"/>
      <w:numFmt w:val="bullet"/>
      <w:lvlText w:val=""/>
      <w:lvlJc w:val="left"/>
      <w:pPr>
        <w:ind w:left="4320" w:hanging="360"/>
      </w:pPr>
      <w:rPr>
        <w:rFonts w:ascii="Wingdings" w:hAnsi="Wingdings" w:hint="default"/>
      </w:rPr>
    </w:lvl>
    <w:lvl w:ilvl="6" w:tplc="BF9683EC">
      <w:start w:val="1"/>
      <w:numFmt w:val="bullet"/>
      <w:lvlText w:val=""/>
      <w:lvlJc w:val="left"/>
      <w:pPr>
        <w:ind w:left="5040" w:hanging="360"/>
      </w:pPr>
      <w:rPr>
        <w:rFonts w:ascii="Symbol" w:hAnsi="Symbol" w:hint="default"/>
      </w:rPr>
    </w:lvl>
    <w:lvl w:ilvl="7" w:tplc="6B0885FE">
      <w:start w:val="1"/>
      <w:numFmt w:val="bullet"/>
      <w:lvlText w:val="o"/>
      <w:lvlJc w:val="left"/>
      <w:pPr>
        <w:ind w:left="5760" w:hanging="360"/>
      </w:pPr>
      <w:rPr>
        <w:rFonts w:ascii="Courier New" w:hAnsi="Courier New" w:hint="default"/>
      </w:rPr>
    </w:lvl>
    <w:lvl w:ilvl="8" w:tplc="FE2A145C">
      <w:start w:val="1"/>
      <w:numFmt w:val="bullet"/>
      <w:lvlText w:val=""/>
      <w:lvlJc w:val="left"/>
      <w:pPr>
        <w:ind w:left="6480" w:hanging="360"/>
      </w:pPr>
      <w:rPr>
        <w:rFonts w:ascii="Wingdings" w:hAnsi="Wingdings" w:hint="default"/>
      </w:rPr>
    </w:lvl>
  </w:abstractNum>
  <w:abstractNum w:abstractNumId="16" w15:restartNumberingAfterBreak="0">
    <w:nsid w:val="67DFC0B1"/>
    <w:multiLevelType w:val="hybridMultilevel"/>
    <w:tmpl w:val="C03A2032"/>
    <w:lvl w:ilvl="0" w:tplc="981E2BC2">
      <w:start w:val="1"/>
      <w:numFmt w:val="bullet"/>
      <w:lvlText w:val=""/>
      <w:lvlJc w:val="left"/>
      <w:pPr>
        <w:ind w:left="1080" w:hanging="360"/>
      </w:pPr>
      <w:rPr>
        <w:rFonts w:ascii="Symbol" w:hAnsi="Symbol" w:hint="default"/>
      </w:rPr>
    </w:lvl>
    <w:lvl w:ilvl="1" w:tplc="F5845F3E">
      <w:start w:val="1"/>
      <w:numFmt w:val="bullet"/>
      <w:lvlText w:val="o"/>
      <w:lvlJc w:val="left"/>
      <w:pPr>
        <w:ind w:left="1800" w:hanging="360"/>
      </w:pPr>
      <w:rPr>
        <w:rFonts w:ascii="Courier New" w:hAnsi="Courier New" w:hint="default"/>
      </w:rPr>
    </w:lvl>
    <w:lvl w:ilvl="2" w:tplc="6550112A">
      <w:start w:val="1"/>
      <w:numFmt w:val="bullet"/>
      <w:lvlText w:val=""/>
      <w:lvlJc w:val="left"/>
      <w:pPr>
        <w:ind w:left="2520" w:hanging="360"/>
      </w:pPr>
      <w:rPr>
        <w:rFonts w:ascii="Wingdings" w:hAnsi="Wingdings" w:hint="default"/>
      </w:rPr>
    </w:lvl>
    <w:lvl w:ilvl="3" w:tplc="C1EC28E0">
      <w:start w:val="1"/>
      <w:numFmt w:val="bullet"/>
      <w:lvlText w:val=""/>
      <w:lvlJc w:val="left"/>
      <w:pPr>
        <w:ind w:left="3240" w:hanging="360"/>
      </w:pPr>
      <w:rPr>
        <w:rFonts w:ascii="Symbol" w:hAnsi="Symbol" w:hint="default"/>
      </w:rPr>
    </w:lvl>
    <w:lvl w:ilvl="4" w:tplc="6434A9A4">
      <w:start w:val="1"/>
      <w:numFmt w:val="bullet"/>
      <w:lvlText w:val="o"/>
      <w:lvlJc w:val="left"/>
      <w:pPr>
        <w:ind w:left="3960" w:hanging="360"/>
      </w:pPr>
      <w:rPr>
        <w:rFonts w:ascii="Courier New" w:hAnsi="Courier New" w:hint="default"/>
      </w:rPr>
    </w:lvl>
    <w:lvl w:ilvl="5" w:tplc="ACB8A452">
      <w:start w:val="1"/>
      <w:numFmt w:val="bullet"/>
      <w:lvlText w:val=""/>
      <w:lvlJc w:val="left"/>
      <w:pPr>
        <w:ind w:left="4680" w:hanging="360"/>
      </w:pPr>
      <w:rPr>
        <w:rFonts w:ascii="Wingdings" w:hAnsi="Wingdings" w:hint="default"/>
      </w:rPr>
    </w:lvl>
    <w:lvl w:ilvl="6" w:tplc="4C443DC8">
      <w:start w:val="1"/>
      <w:numFmt w:val="bullet"/>
      <w:lvlText w:val=""/>
      <w:lvlJc w:val="left"/>
      <w:pPr>
        <w:ind w:left="5400" w:hanging="360"/>
      </w:pPr>
      <w:rPr>
        <w:rFonts w:ascii="Symbol" w:hAnsi="Symbol" w:hint="default"/>
      </w:rPr>
    </w:lvl>
    <w:lvl w:ilvl="7" w:tplc="A4C499D4">
      <w:start w:val="1"/>
      <w:numFmt w:val="bullet"/>
      <w:lvlText w:val="o"/>
      <w:lvlJc w:val="left"/>
      <w:pPr>
        <w:ind w:left="6120" w:hanging="360"/>
      </w:pPr>
      <w:rPr>
        <w:rFonts w:ascii="Courier New" w:hAnsi="Courier New" w:hint="default"/>
      </w:rPr>
    </w:lvl>
    <w:lvl w:ilvl="8" w:tplc="EBD639AC">
      <w:start w:val="1"/>
      <w:numFmt w:val="bullet"/>
      <w:lvlText w:val=""/>
      <w:lvlJc w:val="left"/>
      <w:pPr>
        <w:ind w:left="6840" w:hanging="360"/>
      </w:pPr>
      <w:rPr>
        <w:rFonts w:ascii="Wingdings" w:hAnsi="Wingdings" w:hint="default"/>
      </w:rPr>
    </w:lvl>
  </w:abstractNum>
  <w:abstractNum w:abstractNumId="17" w15:restartNumberingAfterBreak="0">
    <w:nsid w:val="6AD7AC80"/>
    <w:multiLevelType w:val="hybridMultilevel"/>
    <w:tmpl w:val="77F44AC6"/>
    <w:lvl w:ilvl="0" w:tplc="E1B4369C">
      <w:start w:val="1"/>
      <w:numFmt w:val="bullet"/>
      <w:lvlText w:val=""/>
      <w:lvlJc w:val="left"/>
      <w:pPr>
        <w:ind w:left="720" w:hanging="360"/>
      </w:pPr>
      <w:rPr>
        <w:rFonts w:ascii="Symbol" w:hAnsi="Symbol" w:hint="default"/>
      </w:rPr>
    </w:lvl>
    <w:lvl w:ilvl="1" w:tplc="50CC18A4">
      <w:start w:val="1"/>
      <w:numFmt w:val="bullet"/>
      <w:lvlText w:val="o"/>
      <w:lvlJc w:val="left"/>
      <w:pPr>
        <w:ind w:left="1440" w:hanging="360"/>
      </w:pPr>
      <w:rPr>
        <w:rFonts w:ascii="Courier New" w:hAnsi="Courier New" w:hint="default"/>
      </w:rPr>
    </w:lvl>
    <w:lvl w:ilvl="2" w:tplc="A96E8EC0">
      <w:start w:val="1"/>
      <w:numFmt w:val="bullet"/>
      <w:lvlText w:val=""/>
      <w:lvlJc w:val="left"/>
      <w:pPr>
        <w:ind w:left="2160" w:hanging="360"/>
      </w:pPr>
      <w:rPr>
        <w:rFonts w:ascii="Wingdings" w:hAnsi="Wingdings" w:hint="default"/>
      </w:rPr>
    </w:lvl>
    <w:lvl w:ilvl="3" w:tplc="F60EF8C8">
      <w:start w:val="1"/>
      <w:numFmt w:val="bullet"/>
      <w:lvlText w:val=""/>
      <w:lvlJc w:val="left"/>
      <w:pPr>
        <w:ind w:left="2880" w:hanging="360"/>
      </w:pPr>
      <w:rPr>
        <w:rFonts w:ascii="Symbol" w:hAnsi="Symbol" w:hint="default"/>
      </w:rPr>
    </w:lvl>
    <w:lvl w:ilvl="4" w:tplc="AA342478">
      <w:start w:val="1"/>
      <w:numFmt w:val="bullet"/>
      <w:lvlText w:val="o"/>
      <w:lvlJc w:val="left"/>
      <w:pPr>
        <w:ind w:left="3600" w:hanging="360"/>
      </w:pPr>
      <w:rPr>
        <w:rFonts w:ascii="Courier New" w:hAnsi="Courier New" w:hint="default"/>
      </w:rPr>
    </w:lvl>
    <w:lvl w:ilvl="5" w:tplc="7D62A45A">
      <w:start w:val="1"/>
      <w:numFmt w:val="bullet"/>
      <w:lvlText w:val=""/>
      <w:lvlJc w:val="left"/>
      <w:pPr>
        <w:ind w:left="4320" w:hanging="360"/>
      </w:pPr>
      <w:rPr>
        <w:rFonts w:ascii="Wingdings" w:hAnsi="Wingdings" w:hint="default"/>
      </w:rPr>
    </w:lvl>
    <w:lvl w:ilvl="6" w:tplc="B3762BC6">
      <w:start w:val="1"/>
      <w:numFmt w:val="bullet"/>
      <w:lvlText w:val=""/>
      <w:lvlJc w:val="left"/>
      <w:pPr>
        <w:ind w:left="5040" w:hanging="360"/>
      </w:pPr>
      <w:rPr>
        <w:rFonts w:ascii="Symbol" w:hAnsi="Symbol" w:hint="default"/>
      </w:rPr>
    </w:lvl>
    <w:lvl w:ilvl="7" w:tplc="B57A775E">
      <w:start w:val="1"/>
      <w:numFmt w:val="bullet"/>
      <w:lvlText w:val="o"/>
      <w:lvlJc w:val="left"/>
      <w:pPr>
        <w:ind w:left="5760" w:hanging="360"/>
      </w:pPr>
      <w:rPr>
        <w:rFonts w:ascii="Courier New" w:hAnsi="Courier New" w:hint="default"/>
      </w:rPr>
    </w:lvl>
    <w:lvl w:ilvl="8" w:tplc="CA3289AC">
      <w:start w:val="1"/>
      <w:numFmt w:val="bullet"/>
      <w:lvlText w:val=""/>
      <w:lvlJc w:val="left"/>
      <w:pPr>
        <w:ind w:left="6480" w:hanging="360"/>
      </w:pPr>
      <w:rPr>
        <w:rFonts w:ascii="Wingdings" w:hAnsi="Wingdings" w:hint="default"/>
      </w:rPr>
    </w:lvl>
  </w:abstractNum>
  <w:abstractNum w:abstractNumId="18" w15:restartNumberingAfterBreak="0">
    <w:nsid w:val="788EADC6"/>
    <w:multiLevelType w:val="hybridMultilevel"/>
    <w:tmpl w:val="0DD038BA"/>
    <w:lvl w:ilvl="0" w:tplc="A8CAFD7E">
      <w:start w:val="1"/>
      <w:numFmt w:val="bullet"/>
      <w:lvlText w:val=""/>
      <w:lvlJc w:val="left"/>
      <w:pPr>
        <w:ind w:left="720" w:hanging="360"/>
      </w:pPr>
      <w:rPr>
        <w:rFonts w:ascii="Symbol" w:hAnsi="Symbol" w:hint="default"/>
      </w:rPr>
    </w:lvl>
    <w:lvl w:ilvl="1" w:tplc="53462D36">
      <w:start w:val="1"/>
      <w:numFmt w:val="bullet"/>
      <w:lvlText w:val="o"/>
      <w:lvlJc w:val="left"/>
      <w:pPr>
        <w:ind w:left="1440" w:hanging="360"/>
      </w:pPr>
      <w:rPr>
        <w:rFonts w:ascii="Courier New" w:hAnsi="Courier New" w:hint="default"/>
      </w:rPr>
    </w:lvl>
    <w:lvl w:ilvl="2" w:tplc="BE2E8A6A">
      <w:start w:val="1"/>
      <w:numFmt w:val="bullet"/>
      <w:lvlText w:val=""/>
      <w:lvlJc w:val="left"/>
      <w:pPr>
        <w:ind w:left="2160" w:hanging="360"/>
      </w:pPr>
      <w:rPr>
        <w:rFonts w:ascii="Wingdings" w:hAnsi="Wingdings" w:hint="default"/>
      </w:rPr>
    </w:lvl>
    <w:lvl w:ilvl="3" w:tplc="968889D4">
      <w:start w:val="1"/>
      <w:numFmt w:val="bullet"/>
      <w:lvlText w:val=""/>
      <w:lvlJc w:val="left"/>
      <w:pPr>
        <w:ind w:left="2880" w:hanging="360"/>
      </w:pPr>
      <w:rPr>
        <w:rFonts w:ascii="Symbol" w:hAnsi="Symbol" w:hint="default"/>
      </w:rPr>
    </w:lvl>
    <w:lvl w:ilvl="4" w:tplc="FE443C4C">
      <w:start w:val="1"/>
      <w:numFmt w:val="bullet"/>
      <w:lvlText w:val="o"/>
      <w:lvlJc w:val="left"/>
      <w:pPr>
        <w:ind w:left="3600" w:hanging="360"/>
      </w:pPr>
      <w:rPr>
        <w:rFonts w:ascii="Courier New" w:hAnsi="Courier New" w:hint="default"/>
      </w:rPr>
    </w:lvl>
    <w:lvl w:ilvl="5" w:tplc="9CBAFCB4">
      <w:start w:val="1"/>
      <w:numFmt w:val="bullet"/>
      <w:lvlText w:val=""/>
      <w:lvlJc w:val="left"/>
      <w:pPr>
        <w:ind w:left="4320" w:hanging="360"/>
      </w:pPr>
      <w:rPr>
        <w:rFonts w:ascii="Wingdings" w:hAnsi="Wingdings" w:hint="default"/>
      </w:rPr>
    </w:lvl>
    <w:lvl w:ilvl="6" w:tplc="0E067FCE">
      <w:start w:val="1"/>
      <w:numFmt w:val="bullet"/>
      <w:lvlText w:val=""/>
      <w:lvlJc w:val="left"/>
      <w:pPr>
        <w:ind w:left="5040" w:hanging="360"/>
      </w:pPr>
      <w:rPr>
        <w:rFonts w:ascii="Symbol" w:hAnsi="Symbol" w:hint="default"/>
      </w:rPr>
    </w:lvl>
    <w:lvl w:ilvl="7" w:tplc="A7866CC6">
      <w:start w:val="1"/>
      <w:numFmt w:val="bullet"/>
      <w:lvlText w:val="o"/>
      <w:lvlJc w:val="left"/>
      <w:pPr>
        <w:ind w:left="5760" w:hanging="360"/>
      </w:pPr>
      <w:rPr>
        <w:rFonts w:ascii="Courier New" w:hAnsi="Courier New" w:hint="default"/>
      </w:rPr>
    </w:lvl>
    <w:lvl w:ilvl="8" w:tplc="516C2494">
      <w:start w:val="1"/>
      <w:numFmt w:val="bullet"/>
      <w:lvlText w:val=""/>
      <w:lvlJc w:val="left"/>
      <w:pPr>
        <w:ind w:left="6480" w:hanging="360"/>
      </w:pPr>
      <w:rPr>
        <w:rFonts w:ascii="Wingdings" w:hAnsi="Wingdings" w:hint="default"/>
      </w:rPr>
    </w:lvl>
  </w:abstractNum>
  <w:abstractNum w:abstractNumId="19" w15:restartNumberingAfterBreak="0">
    <w:nsid w:val="7D95C5EB"/>
    <w:multiLevelType w:val="hybridMultilevel"/>
    <w:tmpl w:val="E24AACD0"/>
    <w:lvl w:ilvl="0" w:tplc="58A076F2">
      <w:start w:val="1"/>
      <w:numFmt w:val="bullet"/>
      <w:lvlText w:val=""/>
      <w:lvlJc w:val="left"/>
      <w:pPr>
        <w:ind w:left="720" w:hanging="360"/>
      </w:pPr>
      <w:rPr>
        <w:rFonts w:ascii="Symbol" w:hAnsi="Symbol" w:hint="default"/>
      </w:rPr>
    </w:lvl>
    <w:lvl w:ilvl="1" w:tplc="C38A3CE6">
      <w:start w:val="1"/>
      <w:numFmt w:val="bullet"/>
      <w:lvlText w:val="o"/>
      <w:lvlJc w:val="left"/>
      <w:pPr>
        <w:ind w:left="1440" w:hanging="360"/>
      </w:pPr>
      <w:rPr>
        <w:rFonts w:ascii="Courier New" w:hAnsi="Courier New" w:hint="default"/>
      </w:rPr>
    </w:lvl>
    <w:lvl w:ilvl="2" w:tplc="A5923A70">
      <w:start w:val="1"/>
      <w:numFmt w:val="bullet"/>
      <w:lvlText w:val=""/>
      <w:lvlJc w:val="left"/>
      <w:pPr>
        <w:ind w:left="2160" w:hanging="360"/>
      </w:pPr>
      <w:rPr>
        <w:rFonts w:ascii="Wingdings" w:hAnsi="Wingdings" w:hint="default"/>
      </w:rPr>
    </w:lvl>
    <w:lvl w:ilvl="3" w:tplc="69E85ADA">
      <w:start w:val="1"/>
      <w:numFmt w:val="bullet"/>
      <w:lvlText w:val=""/>
      <w:lvlJc w:val="left"/>
      <w:pPr>
        <w:ind w:left="2880" w:hanging="360"/>
      </w:pPr>
      <w:rPr>
        <w:rFonts w:ascii="Symbol" w:hAnsi="Symbol" w:hint="default"/>
      </w:rPr>
    </w:lvl>
    <w:lvl w:ilvl="4" w:tplc="E7681C1A">
      <w:start w:val="1"/>
      <w:numFmt w:val="bullet"/>
      <w:lvlText w:val="o"/>
      <w:lvlJc w:val="left"/>
      <w:pPr>
        <w:ind w:left="3600" w:hanging="360"/>
      </w:pPr>
      <w:rPr>
        <w:rFonts w:ascii="Courier New" w:hAnsi="Courier New" w:hint="default"/>
      </w:rPr>
    </w:lvl>
    <w:lvl w:ilvl="5" w:tplc="5C48A7D6">
      <w:start w:val="1"/>
      <w:numFmt w:val="bullet"/>
      <w:lvlText w:val=""/>
      <w:lvlJc w:val="left"/>
      <w:pPr>
        <w:ind w:left="4320" w:hanging="360"/>
      </w:pPr>
      <w:rPr>
        <w:rFonts w:ascii="Wingdings" w:hAnsi="Wingdings" w:hint="default"/>
      </w:rPr>
    </w:lvl>
    <w:lvl w:ilvl="6" w:tplc="3E1ACFEC">
      <w:start w:val="1"/>
      <w:numFmt w:val="bullet"/>
      <w:lvlText w:val=""/>
      <w:lvlJc w:val="left"/>
      <w:pPr>
        <w:ind w:left="5040" w:hanging="360"/>
      </w:pPr>
      <w:rPr>
        <w:rFonts w:ascii="Symbol" w:hAnsi="Symbol" w:hint="default"/>
      </w:rPr>
    </w:lvl>
    <w:lvl w:ilvl="7" w:tplc="2B140BF6">
      <w:start w:val="1"/>
      <w:numFmt w:val="bullet"/>
      <w:lvlText w:val="o"/>
      <w:lvlJc w:val="left"/>
      <w:pPr>
        <w:ind w:left="5760" w:hanging="360"/>
      </w:pPr>
      <w:rPr>
        <w:rFonts w:ascii="Courier New" w:hAnsi="Courier New" w:hint="default"/>
      </w:rPr>
    </w:lvl>
    <w:lvl w:ilvl="8" w:tplc="1B6442FA">
      <w:start w:val="1"/>
      <w:numFmt w:val="bullet"/>
      <w:lvlText w:val=""/>
      <w:lvlJc w:val="left"/>
      <w:pPr>
        <w:ind w:left="6480" w:hanging="360"/>
      </w:pPr>
      <w:rPr>
        <w:rFonts w:ascii="Wingdings" w:hAnsi="Wingdings" w:hint="default"/>
      </w:rPr>
    </w:lvl>
  </w:abstractNum>
  <w:num w:numId="1" w16cid:durableId="1504395054">
    <w:abstractNumId w:val="16"/>
  </w:num>
  <w:num w:numId="2" w16cid:durableId="1162742273">
    <w:abstractNumId w:val="10"/>
  </w:num>
  <w:num w:numId="3" w16cid:durableId="1773042412">
    <w:abstractNumId w:val="1"/>
  </w:num>
  <w:num w:numId="4" w16cid:durableId="1120760549">
    <w:abstractNumId w:val="19"/>
  </w:num>
  <w:num w:numId="5" w16cid:durableId="1040009736">
    <w:abstractNumId w:val="2"/>
  </w:num>
  <w:num w:numId="6" w16cid:durableId="692879327">
    <w:abstractNumId w:val="14"/>
  </w:num>
  <w:num w:numId="7" w16cid:durableId="239751419">
    <w:abstractNumId w:val="4"/>
  </w:num>
  <w:num w:numId="8" w16cid:durableId="939262446">
    <w:abstractNumId w:val="5"/>
  </w:num>
  <w:num w:numId="9" w16cid:durableId="898514087">
    <w:abstractNumId w:val="9"/>
  </w:num>
  <w:num w:numId="10" w16cid:durableId="236407009">
    <w:abstractNumId w:val="3"/>
  </w:num>
  <w:num w:numId="11" w16cid:durableId="1285307743">
    <w:abstractNumId w:val="6"/>
  </w:num>
  <w:num w:numId="12" w16cid:durableId="2088072041">
    <w:abstractNumId w:val="15"/>
  </w:num>
  <w:num w:numId="13" w16cid:durableId="591400266">
    <w:abstractNumId w:val="12"/>
  </w:num>
  <w:num w:numId="14" w16cid:durableId="1776753864">
    <w:abstractNumId w:val="18"/>
  </w:num>
  <w:num w:numId="15" w16cid:durableId="1041517084">
    <w:abstractNumId w:val="13"/>
  </w:num>
  <w:num w:numId="16" w16cid:durableId="1800536339">
    <w:abstractNumId w:val="17"/>
  </w:num>
  <w:num w:numId="17" w16cid:durableId="259413716">
    <w:abstractNumId w:val="7"/>
  </w:num>
  <w:num w:numId="18" w16cid:durableId="603539034">
    <w:abstractNumId w:val="8"/>
  </w:num>
  <w:num w:numId="19" w16cid:durableId="1913812185">
    <w:abstractNumId w:val="0"/>
  </w:num>
  <w:num w:numId="20" w16cid:durableId="778914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C84939"/>
    <w:rsid w:val="000013AD"/>
    <w:rsid w:val="00044492"/>
    <w:rsid w:val="0007EB5F"/>
    <w:rsid w:val="0009286D"/>
    <w:rsid w:val="000D48D6"/>
    <w:rsid w:val="000E24FC"/>
    <w:rsid w:val="00105788"/>
    <w:rsid w:val="00133FFC"/>
    <w:rsid w:val="00167F0E"/>
    <w:rsid w:val="001C2463"/>
    <w:rsid w:val="001C7FE5"/>
    <w:rsid w:val="002077B1"/>
    <w:rsid w:val="00214373"/>
    <w:rsid w:val="00216CEB"/>
    <w:rsid w:val="00295DEE"/>
    <w:rsid w:val="002A0706"/>
    <w:rsid w:val="002F14FE"/>
    <w:rsid w:val="003106B0"/>
    <w:rsid w:val="00335EA5"/>
    <w:rsid w:val="00347BC4"/>
    <w:rsid w:val="003506B9"/>
    <w:rsid w:val="00352A02"/>
    <w:rsid w:val="00377583"/>
    <w:rsid w:val="003A6D0E"/>
    <w:rsid w:val="0040B166"/>
    <w:rsid w:val="004276EC"/>
    <w:rsid w:val="00450AC2"/>
    <w:rsid w:val="00460F83"/>
    <w:rsid w:val="00467276"/>
    <w:rsid w:val="00481DE9"/>
    <w:rsid w:val="004B077B"/>
    <w:rsid w:val="004D5F7E"/>
    <w:rsid w:val="004F5B6F"/>
    <w:rsid w:val="00547471"/>
    <w:rsid w:val="005516EA"/>
    <w:rsid w:val="00563278"/>
    <w:rsid w:val="0057043D"/>
    <w:rsid w:val="00574203"/>
    <w:rsid w:val="005A0569"/>
    <w:rsid w:val="005A25A5"/>
    <w:rsid w:val="005C25E6"/>
    <w:rsid w:val="005E3EF7"/>
    <w:rsid w:val="0060712C"/>
    <w:rsid w:val="00617D54"/>
    <w:rsid w:val="006376A7"/>
    <w:rsid w:val="00680DA7"/>
    <w:rsid w:val="006B0166"/>
    <w:rsid w:val="006D6CF4"/>
    <w:rsid w:val="0073580E"/>
    <w:rsid w:val="00757820"/>
    <w:rsid w:val="00762B0F"/>
    <w:rsid w:val="00765DAF"/>
    <w:rsid w:val="007B08E7"/>
    <w:rsid w:val="007C3CAC"/>
    <w:rsid w:val="00803A7C"/>
    <w:rsid w:val="008072FF"/>
    <w:rsid w:val="0081288F"/>
    <w:rsid w:val="008311D3"/>
    <w:rsid w:val="00834EFC"/>
    <w:rsid w:val="008370AB"/>
    <w:rsid w:val="00883DBA"/>
    <w:rsid w:val="008C0147"/>
    <w:rsid w:val="008D0D2C"/>
    <w:rsid w:val="008D64CE"/>
    <w:rsid w:val="008F5BDD"/>
    <w:rsid w:val="00945BC4"/>
    <w:rsid w:val="00956173"/>
    <w:rsid w:val="00965C7A"/>
    <w:rsid w:val="009665D8"/>
    <w:rsid w:val="009A5D6B"/>
    <w:rsid w:val="009E35EA"/>
    <w:rsid w:val="00A007CC"/>
    <w:rsid w:val="00A306C1"/>
    <w:rsid w:val="00A6285F"/>
    <w:rsid w:val="00A72053"/>
    <w:rsid w:val="00A825D7"/>
    <w:rsid w:val="00AA0CAC"/>
    <w:rsid w:val="00AA2C49"/>
    <w:rsid w:val="00AA4B4B"/>
    <w:rsid w:val="00AB0F42"/>
    <w:rsid w:val="00AB1A48"/>
    <w:rsid w:val="00AC5D6D"/>
    <w:rsid w:val="00B05C01"/>
    <w:rsid w:val="00B90E2D"/>
    <w:rsid w:val="00B9355B"/>
    <w:rsid w:val="00BF3838"/>
    <w:rsid w:val="00C0113D"/>
    <w:rsid w:val="00C01FDD"/>
    <w:rsid w:val="00C44DE7"/>
    <w:rsid w:val="00C55FD7"/>
    <w:rsid w:val="00C85CB8"/>
    <w:rsid w:val="00C87523"/>
    <w:rsid w:val="00C9643F"/>
    <w:rsid w:val="00CA3DFD"/>
    <w:rsid w:val="00CC3B49"/>
    <w:rsid w:val="00CE071E"/>
    <w:rsid w:val="00D01306"/>
    <w:rsid w:val="00D413D2"/>
    <w:rsid w:val="00D50D54"/>
    <w:rsid w:val="00D65554"/>
    <w:rsid w:val="00D80AC7"/>
    <w:rsid w:val="00D9037C"/>
    <w:rsid w:val="00DC4482"/>
    <w:rsid w:val="00DC45E4"/>
    <w:rsid w:val="00E062C1"/>
    <w:rsid w:val="00E15DE7"/>
    <w:rsid w:val="00E30F3F"/>
    <w:rsid w:val="00E52589"/>
    <w:rsid w:val="00E67F3A"/>
    <w:rsid w:val="00E759BB"/>
    <w:rsid w:val="00E820E7"/>
    <w:rsid w:val="00EF1C20"/>
    <w:rsid w:val="00EF2D43"/>
    <w:rsid w:val="00F053A7"/>
    <w:rsid w:val="00F65BD8"/>
    <w:rsid w:val="011CE794"/>
    <w:rsid w:val="012F5C01"/>
    <w:rsid w:val="01466B9C"/>
    <w:rsid w:val="01806769"/>
    <w:rsid w:val="01A95968"/>
    <w:rsid w:val="01BB30CB"/>
    <w:rsid w:val="01CF30F3"/>
    <w:rsid w:val="01EF3200"/>
    <w:rsid w:val="021F4E62"/>
    <w:rsid w:val="0220A5B5"/>
    <w:rsid w:val="0260B7CF"/>
    <w:rsid w:val="02664326"/>
    <w:rsid w:val="028B8DAA"/>
    <w:rsid w:val="02A4CF0B"/>
    <w:rsid w:val="03299B65"/>
    <w:rsid w:val="0354BE33"/>
    <w:rsid w:val="036E9026"/>
    <w:rsid w:val="038D559C"/>
    <w:rsid w:val="03B27A81"/>
    <w:rsid w:val="03B35D47"/>
    <w:rsid w:val="03B684AD"/>
    <w:rsid w:val="040D0DE1"/>
    <w:rsid w:val="044E1084"/>
    <w:rsid w:val="046C9208"/>
    <w:rsid w:val="04E24FAB"/>
    <w:rsid w:val="04FEDD28"/>
    <w:rsid w:val="052F6527"/>
    <w:rsid w:val="0585CDBA"/>
    <w:rsid w:val="05ADBF29"/>
    <w:rsid w:val="05C5AD4D"/>
    <w:rsid w:val="05C84C4D"/>
    <w:rsid w:val="05F5765B"/>
    <w:rsid w:val="05FDBBA0"/>
    <w:rsid w:val="070F8702"/>
    <w:rsid w:val="07659F89"/>
    <w:rsid w:val="0794F06F"/>
    <w:rsid w:val="07E7350D"/>
    <w:rsid w:val="0823FF9E"/>
    <w:rsid w:val="0878F16A"/>
    <w:rsid w:val="08CAE849"/>
    <w:rsid w:val="091DF81D"/>
    <w:rsid w:val="0997340E"/>
    <w:rsid w:val="09B3AABE"/>
    <w:rsid w:val="09FBCDB6"/>
    <w:rsid w:val="0AC405C3"/>
    <w:rsid w:val="0B0AE9D4"/>
    <w:rsid w:val="0B2159CB"/>
    <w:rsid w:val="0B2FA7DB"/>
    <w:rsid w:val="0B6B6E6E"/>
    <w:rsid w:val="0B7F25D1"/>
    <w:rsid w:val="0BBF1843"/>
    <w:rsid w:val="0BE1B2B6"/>
    <w:rsid w:val="0C332333"/>
    <w:rsid w:val="0C4FFCF6"/>
    <w:rsid w:val="0C797E31"/>
    <w:rsid w:val="0C9596D8"/>
    <w:rsid w:val="0CEE76A3"/>
    <w:rsid w:val="0CF8BEA6"/>
    <w:rsid w:val="0CFB2F38"/>
    <w:rsid w:val="0D90CA78"/>
    <w:rsid w:val="0D9CBE06"/>
    <w:rsid w:val="0DC785C2"/>
    <w:rsid w:val="0E623E5F"/>
    <w:rsid w:val="0E877BEC"/>
    <w:rsid w:val="0E96266D"/>
    <w:rsid w:val="0EA2DC54"/>
    <w:rsid w:val="0EB10269"/>
    <w:rsid w:val="0EB984C6"/>
    <w:rsid w:val="0EC71613"/>
    <w:rsid w:val="0ED5D83B"/>
    <w:rsid w:val="0EF8D5FA"/>
    <w:rsid w:val="0F3B3232"/>
    <w:rsid w:val="0F7A41E7"/>
    <w:rsid w:val="0FCE2261"/>
    <w:rsid w:val="1013F15D"/>
    <w:rsid w:val="102022DA"/>
    <w:rsid w:val="1078940E"/>
    <w:rsid w:val="108479C6"/>
    <w:rsid w:val="10F3E612"/>
    <w:rsid w:val="10F7350E"/>
    <w:rsid w:val="1123424D"/>
    <w:rsid w:val="1174874B"/>
    <w:rsid w:val="118D5EE0"/>
    <w:rsid w:val="11DB919A"/>
    <w:rsid w:val="11FFBA36"/>
    <w:rsid w:val="12276909"/>
    <w:rsid w:val="1242FEF3"/>
    <w:rsid w:val="12479475"/>
    <w:rsid w:val="125EB5A6"/>
    <w:rsid w:val="127302E1"/>
    <w:rsid w:val="1283ECAC"/>
    <w:rsid w:val="12A961A9"/>
    <w:rsid w:val="132B7FCC"/>
    <w:rsid w:val="14066E70"/>
    <w:rsid w:val="1413C4FA"/>
    <w:rsid w:val="141C0A2B"/>
    <w:rsid w:val="1423DE83"/>
    <w:rsid w:val="1479F8B7"/>
    <w:rsid w:val="147A6A70"/>
    <w:rsid w:val="14856970"/>
    <w:rsid w:val="14E31D1D"/>
    <w:rsid w:val="14F7E6EF"/>
    <w:rsid w:val="14FE482C"/>
    <w:rsid w:val="153388EE"/>
    <w:rsid w:val="1541126B"/>
    <w:rsid w:val="1561031F"/>
    <w:rsid w:val="15BE76D1"/>
    <w:rsid w:val="16140DBB"/>
    <w:rsid w:val="168F719C"/>
    <w:rsid w:val="16A986F2"/>
    <w:rsid w:val="170ADCFF"/>
    <w:rsid w:val="1733C8EA"/>
    <w:rsid w:val="176F45DC"/>
    <w:rsid w:val="17B02FDC"/>
    <w:rsid w:val="17EAA265"/>
    <w:rsid w:val="18215BA5"/>
    <w:rsid w:val="184AC37F"/>
    <w:rsid w:val="18AA2F4B"/>
    <w:rsid w:val="18ECC9AB"/>
    <w:rsid w:val="18F51F05"/>
    <w:rsid w:val="194044D1"/>
    <w:rsid w:val="197A6EE5"/>
    <w:rsid w:val="1984DD4A"/>
    <w:rsid w:val="19D2652D"/>
    <w:rsid w:val="19DCEC22"/>
    <w:rsid w:val="1A0FBAF4"/>
    <w:rsid w:val="1A138A6E"/>
    <w:rsid w:val="1A13C1AD"/>
    <w:rsid w:val="1A2B34A7"/>
    <w:rsid w:val="1A32E5F6"/>
    <w:rsid w:val="1AAB0BD7"/>
    <w:rsid w:val="1AB489A9"/>
    <w:rsid w:val="1AB94B61"/>
    <w:rsid w:val="1B1E0F73"/>
    <w:rsid w:val="1B2E11D7"/>
    <w:rsid w:val="1C3DE523"/>
    <w:rsid w:val="1C41C093"/>
    <w:rsid w:val="1CA33B3F"/>
    <w:rsid w:val="1CB6D7F8"/>
    <w:rsid w:val="1CCAC164"/>
    <w:rsid w:val="1D1E1CFA"/>
    <w:rsid w:val="1DC11362"/>
    <w:rsid w:val="1DD68ED6"/>
    <w:rsid w:val="1E30B007"/>
    <w:rsid w:val="1E374DB9"/>
    <w:rsid w:val="1E6B21C0"/>
    <w:rsid w:val="1EA2B41F"/>
    <w:rsid w:val="1EEE0C76"/>
    <w:rsid w:val="1F3F270C"/>
    <w:rsid w:val="1FD3E25A"/>
    <w:rsid w:val="1FD6C111"/>
    <w:rsid w:val="1FD788FE"/>
    <w:rsid w:val="1FDF283D"/>
    <w:rsid w:val="1FFBE1B4"/>
    <w:rsid w:val="20085E45"/>
    <w:rsid w:val="205C9BD6"/>
    <w:rsid w:val="20984003"/>
    <w:rsid w:val="20F87C9A"/>
    <w:rsid w:val="20F9B9DF"/>
    <w:rsid w:val="210214A6"/>
    <w:rsid w:val="2110DDD2"/>
    <w:rsid w:val="21608FA4"/>
    <w:rsid w:val="21A104D3"/>
    <w:rsid w:val="224E40DE"/>
    <w:rsid w:val="22784D36"/>
    <w:rsid w:val="227B129D"/>
    <w:rsid w:val="22B08DDE"/>
    <w:rsid w:val="2301CBD1"/>
    <w:rsid w:val="233785C2"/>
    <w:rsid w:val="233E62A3"/>
    <w:rsid w:val="2399DC3D"/>
    <w:rsid w:val="23A0B7F9"/>
    <w:rsid w:val="23C85558"/>
    <w:rsid w:val="24125854"/>
    <w:rsid w:val="24199927"/>
    <w:rsid w:val="2429090B"/>
    <w:rsid w:val="243CFC7E"/>
    <w:rsid w:val="244834DB"/>
    <w:rsid w:val="246A7624"/>
    <w:rsid w:val="2486EB68"/>
    <w:rsid w:val="248FD4AD"/>
    <w:rsid w:val="24EFBD63"/>
    <w:rsid w:val="2524EBB0"/>
    <w:rsid w:val="2528A367"/>
    <w:rsid w:val="253B3BE3"/>
    <w:rsid w:val="25705621"/>
    <w:rsid w:val="257D713A"/>
    <w:rsid w:val="258BF638"/>
    <w:rsid w:val="25912188"/>
    <w:rsid w:val="25A1C5AC"/>
    <w:rsid w:val="25A65576"/>
    <w:rsid w:val="25BF4C60"/>
    <w:rsid w:val="263B69F9"/>
    <w:rsid w:val="2663A303"/>
    <w:rsid w:val="269BE631"/>
    <w:rsid w:val="26A378E6"/>
    <w:rsid w:val="26D2FB03"/>
    <w:rsid w:val="26D33409"/>
    <w:rsid w:val="26D88CBF"/>
    <w:rsid w:val="275AB343"/>
    <w:rsid w:val="27819599"/>
    <w:rsid w:val="27E4348C"/>
    <w:rsid w:val="28A1DC59"/>
    <w:rsid w:val="28C2960E"/>
    <w:rsid w:val="2926B6FB"/>
    <w:rsid w:val="295365AB"/>
    <w:rsid w:val="297E1B15"/>
    <w:rsid w:val="29A59FFD"/>
    <w:rsid w:val="29EF8D07"/>
    <w:rsid w:val="2A183006"/>
    <w:rsid w:val="2A23E1FC"/>
    <w:rsid w:val="2A5D7838"/>
    <w:rsid w:val="2A65BFDF"/>
    <w:rsid w:val="2A6C9EA7"/>
    <w:rsid w:val="2A89DEE1"/>
    <w:rsid w:val="2AD584BF"/>
    <w:rsid w:val="2B3D0D62"/>
    <w:rsid w:val="2B594F2D"/>
    <w:rsid w:val="2B640E6E"/>
    <w:rsid w:val="2B67481D"/>
    <w:rsid w:val="2B7E32E4"/>
    <w:rsid w:val="2C290BCB"/>
    <w:rsid w:val="2C4285A7"/>
    <w:rsid w:val="2CAAB802"/>
    <w:rsid w:val="2D072076"/>
    <w:rsid w:val="2D0F2264"/>
    <w:rsid w:val="2D47750E"/>
    <w:rsid w:val="2DADFAD7"/>
    <w:rsid w:val="2DCC9051"/>
    <w:rsid w:val="2DF3C831"/>
    <w:rsid w:val="2E25EEB6"/>
    <w:rsid w:val="2F321CA9"/>
    <w:rsid w:val="2FC03401"/>
    <w:rsid w:val="2FE53A5A"/>
    <w:rsid w:val="2FEF8FEC"/>
    <w:rsid w:val="3000E764"/>
    <w:rsid w:val="30279C96"/>
    <w:rsid w:val="303791EA"/>
    <w:rsid w:val="30CDD5BF"/>
    <w:rsid w:val="30F102EC"/>
    <w:rsid w:val="31321881"/>
    <w:rsid w:val="31921E06"/>
    <w:rsid w:val="31C46FAB"/>
    <w:rsid w:val="32219721"/>
    <w:rsid w:val="32628A57"/>
    <w:rsid w:val="32861990"/>
    <w:rsid w:val="328F80A8"/>
    <w:rsid w:val="32B8E24F"/>
    <w:rsid w:val="32CB5827"/>
    <w:rsid w:val="32D381F4"/>
    <w:rsid w:val="3318D9FD"/>
    <w:rsid w:val="33B67779"/>
    <w:rsid w:val="33DCD940"/>
    <w:rsid w:val="341ECECC"/>
    <w:rsid w:val="348AF249"/>
    <w:rsid w:val="34967C7E"/>
    <w:rsid w:val="34B8507B"/>
    <w:rsid w:val="34EF7B44"/>
    <w:rsid w:val="352F9CB8"/>
    <w:rsid w:val="357BE735"/>
    <w:rsid w:val="358163EB"/>
    <w:rsid w:val="35AE39C4"/>
    <w:rsid w:val="35DE84D4"/>
    <w:rsid w:val="35FC82B2"/>
    <w:rsid w:val="360A05EE"/>
    <w:rsid w:val="361FA146"/>
    <w:rsid w:val="36499E35"/>
    <w:rsid w:val="3655248E"/>
    <w:rsid w:val="36591942"/>
    <w:rsid w:val="37153399"/>
    <w:rsid w:val="375AF922"/>
    <w:rsid w:val="375F359B"/>
    <w:rsid w:val="3762AFE0"/>
    <w:rsid w:val="37D74762"/>
    <w:rsid w:val="37F17B01"/>
    <w:rsid w:val="37F50529"/>
    <w:rsid w:val="37F987FE"/>
    <w:rsid w:val="380B5127"/>
    <w:rsid w:val="386E6B9C"/>
    <w:rsid w:val="387885C6"/>
    <w:rsid w:val="390CCEBC"/>
    <w:rsid w:val="392DA097"/>
    <w:rsid w:val="39894898"/>
    <w:rsid w:val="3990D93F"/>
    <w:rsid w:val="3991BAAA"/>
    <w:rsid w:val="39C46CF6"/>
    <w:rsid w:val="39DC65C4"/>
    <w:rsid w:val="3A48CBBD"/>
    <w:rsid w:val="3A6E87A9"/>
    <w:rsid w:val="3A80AA96"/>
    <w:rsid w:val="3B3CAC40"/>
    <w:rsid w:val="3B494879"/>
    <w:rsid w:val="3B533FCE"/>
    <w:rsid w:val="3B6B160A"/>
    <w:rsid w:val="3B6E4BC1"/>
    <w:rsid w:val="3B8BE36E"/>
    <w:rsid w:val="3C1FEFED"/>
    <w:rsid w:val="3C210366"/>
    <w:rsid w:val="3CFDA04C"/>
    <w:rsid w:val="3D088C61"/>
    <w:rsid w:val="3D570902"/>
    <w:rsid w:val="3DB7CC67"/>
    <w:rsid w:val="3DBDA3A8"/>
    <w:rsid w:val="3DC475EF"/>
    <w:rsid w:val="3E12A1CD"/>
    <w:rsid w:val="3E2687E3"/>
    <w:rsid w:val="3E8EA16C"/>
    <w:rsid w:val="3EDF0A42"/>
    <w:rsid w:val="3EEE86C8"/>
    <w:rsid w:val="3F04FA0A"/>
    <w:rsid w:val="3F332FA4"/>
    <w:rsid w:val="3F38D3F0"/>
    <w:rsid w:val="3F70EFFE"/>
    <w:rsid w:val="3F8264F1"/>
    <w:rsid w:val="3FBA91BD"/>
    <w:rsid w:val="3FD16516"/>
    <w:rsid w:val="3FE5088C"/>
    <w:rsid w:val="3FFE4710"/>
    <w:rsid w:val="4019263A"/>
    <w:rsid w:val="4028E05C"/>
    <w:rsid w:val="4042E2A9"/>
    <w:rsid w:val="407B9AC8"/>
    <w:rsid w:val="40A85791"/>
    <w:rsid w:val="40BA494B"/>
    <w:rsid w:val="40C82BC2"/>
    <w:rsid w:val="40D6695F"/>
    <w:rsid w:val="40ED55ED"/>
    <w:rsid w:val="413657DE"/>
    <w:rsid w:val="4143B37A"/>
    <w:rsid w:val="41626176"/>
    <w:rsid w:val="41C69A69"/>
    <w:rsid w:val="41D743BA"/>
    <w:rsid w:val="421EF772"/>
    <w:rsid w:val="4254D5C1"/>
    <w:rsid w:val="429724BC"/>
    <w:rsid w:val="42AFA7DD"/>
    <w:rsid w:val="4321D510"/>
    <w:rsid w:val="43430581"/>
    <w:rsid w:val="434DBB1B"/>
    <w:rsid w:val="435D8793"/>
    <w:rsid w:val="438DD36C"/>
    <w:rsid w:val="4399EE2C"/>
    <w:rsid w:val="43B9109E"/>
    <w:rsid w:val="43FDA4FF"/>
    <w:rsid w:val="4441F73A"/>
    <w:rsid w:val="458A0424"/>
    <w:rsid w:val="458A82D3"/>
    <w:rsid w:val="45A6C772"/>
    <w:rsid w:val="45AACF34"/>
    <w:rsid w:val="45B72D70"/>
    <w:rsid w:val="45DA808F"/>
    <w:rsid w:val="4685D22F"/>
    <w:rsid w:val="4699672F"/>
    <w:rsid w:val="46CE8A35"/>
    <w:rsid w:val="46FAB9AF"/>
    <w:rsid w:val="47C6EFF3"/>
    <w:rsid w:val="47CC8579"/>
    <w:rsid w:val="480ED53D"/>
    <w:rsid w:val="483B014A"/>
    <w:rsid w:val="4881EF25"/>
    <w:rsid w:val="48D7795A"/>
    <w:rsid w:val="494FA74C"/>
    <w:rsid w:val="4A16C1C9"/>
    <w:rsid w:val="4A553A3B"/>
    <w:rsid w:val="4AA44DF1"/>
    <w:rsid w:val="4AA67A46"/>
    <w:rsid w:val="4AB07721"/>
    <w:rsid w:val="4AE4003A"/>
    <w:rsid w:val="4AF15F16"/>
    <w:rsid w:val="4B0041FD"/>
    <w:rsid w:val="4B330FC6"/>
    <w:rsid w:val="4B60DABE"/>
    <w:rsid w:val="4B9177BA"/>
    <w:rsid w:val="4BAB1186"/>
    <w:rsid w:val="4BBEC378"/>
    <w:rsid w:val="4C1AE2B8"/>
    <w:rsid w:val="4C2292DE"/>
    <w:rsid w:val="4C3D1413"/>
    <w:rsid w:val="4C594F36"/>
    <w:rsid w:val="4C85B72A"/>
    <w:rsid w:val="4C88052A"/>
    <w:rsid w:val="4CFF41B3"/>
    <w:rsid w:val="4D260F52"/>
    <w:rsid w:val="4D41D69E"/>
    <w:rsid w:val="4D85B5AB"/>
    <w:rsid w:val="4DB19353"/>
    <w:rsid w:val="4DC0D41D"/>
    <w:rsid w:val="4E7C3B99"/>
    <w:rsid w:val="4E8934EC"/>
    <w:rsid w:val="4E913DB1"/>
    <w:rsid w:val="4EC84939"/>
    <w:rsid w:val="4ED7432B"/>
    <w:rsid w:val="4EE4379F"/>
    <w:rsid w:val="4EFC3E01"/>
    <w:rsid w:val="4F151EB4"/>
    <w:rsid w:val="4F57D6D6"/>
    <w:rsid w:val="5040BDE0"/>
    <w:rsid w:val="5054C9DB"/>
    <w:rsid w:val="50B709A0"/>
    <w:rsid w:val="51223A9D"/>
    <w:rsid w:val="517425CE"/>
    <w:rsid w:val="519B21CE"/>
    <w:rsid w:val="51C5E19B"/>
    <w:rsid w:val="51C5F74C"/>
    <w:rsid w:val="51DAD8CD"/>
    <w:rsid w:val="51DBF2A0"/>
    <w:rsid w:val="51F0DB14"/>
    <w:rsid w:val="5217F2F9"/>
    <w:rsid w:val="52ADF8CB"/>
    <w:rsid w:val="52C11AA6"/>
    <w:rsid w:val="52D059E3"/>
    <w:rsid w:val="52D5A0D4"/>
    <w:rsid w:val="5377C89F"/>
    <w:rsid w:val="537A83C4"/>
    <w:rsid w:val="538B04F4"/>
    <w:rsid w:val="53CA37BC"/>
    <w:rsid w:val="53FBA671"/>
    <w:rsid w:val="5439757A"/>
    <w:rsid w:val="54459F36"/>
    <w:rsid w:val="54500428"/>
    <w:rsid w:val="552FEA65"/>
    <w:rsid w:val="556F2290"/>
    <w:rsid w:val="5576E549"/>
    <w:rsid w:val="5596C981"/>
    <w:rsid w:val="55D92535"/>
    <w:rsid w:val="55E4279F"/>
    <w:rsid w:val="55FC6BB2"/>
    <w:rsid w:val="5607CFA5"/>
    <w:rsid w:val="565F0A6B"/>
    <w:rsid w:val="56695957"/>
    <w:rsid w:val="566DCE0B"/>
    <w:rsid w:val="567F068E"/>
    <w:rsid w:val="56E3CDB3"/>
    <w:rsid w:val="57036E83"/>
    <w:rsid w:val="5752CE2E"/>
    <w:rsid w:val="5757736A"/>
    <w:rsid w:val="57AAC2E2"/>
    <w:rsid w:val="57C6CC69"/>
    <w:rsid w:val="57C7FCA2"/>
    <w:rsid w:val="57E620ED"/>
    <w:rsid w:val="5827BFDA"/>
    <w:rsid w:val="588A3F25"/>
    <w:rsid w:val="588FEBAA"/>
    <w:rsid w:val="58E941F5"/>
    <w:rsid w:val="58ED28EC"/>
    <w:rsid w:val="58F9E5D6"/>
    <w:rsid w:val="58FF759B"/>
    <w:rsid w:val="59222D78"/>
    <w:rsid w:val="5958A9A2"/>
    <w:rsid w:val="5982E72D"/>
    <w:rsid w:val="59842AE8"/>
    <w:rsid w:val="59D821D3"/>
    <w:rsid w:val="5AEFC29E"/>
    <w:rsid w:val="5B1A2B32"/>
    <w:rsid w:val="5B1E4B87"/>
    <w:rsid w:val="5B83319B"/>
    <w:rsid w:val="5BB3A397"/>
    <w:rsid w:val="5C4078D3"/>
    <w:rsid w:val="5C888F47"/>
    <w:rsid w:val="5D039B77"/>
    <w:rsid w:val="5D4EFD90"/>
    <w:rsid w:val="5DB4FB31"/>
    <w:rsid w:val="5DB89584"/>
    <w:rsid w:val="5DE67251"/>
    <w:rsid w:val="5E1195AF"/>
    <w:rsid w:val="5E308F44"/>
    <w:rsid w:val="5E33689A"/>
    <w:rsid w:val="5E480F56"/>
    <w:rsid w:val="5F05777A"/>
    <w:rsid w:val="5F4A0F64"/>
    <w:rsid w:val="5F72EDEF"/>
    <w:rsid w:val="5F8AA83B"/>
    <w:rsid w:val="5FB66775"/>
    <w:rsid w:val="5FC1510B"/>
    <w:rsid w:val="5FCC9E25"/>
    <w:rsid w:val="5FD2616A"/>
    <w:rsid w:val="5FD41426"/>
    <w:rsid w:val="5FEA25FB"/>
    <w:rsid w:val="5FF0BADF"/>
    <w:rsid w:val="5FF20888"/>
    <w:rsid w:val="6001736B"/>
    <w:rsid w:val="600C58FE"/>
    <w:rsid w:val="60191D35"/>
    <w:rsid w:val="6077B5A6"/>
    <w:rsid w:val="61393B2F"/>
    <w:rsid w:val="62055831"/>
    <w:rsid w:val="622D087B"/>
    <w:rsid w:val="626E79A5"/>
    <w:rsid w:val="62954725"/>
    <w:rsid w:val="62A3F82B"/>
    <w:rsid w:val="62EC5707"/>
    <w:rsid w:val="6305576F"/>
    <w:rsid w:val="63151789"/>
    <w:rsid w:val="633AC04C"/>
    <w:rsid w:val="6343653E"/>
    <w:rsid w:val="63F1BB25"/>
    <w:rsid w:val="640CDDD1"/>
    <w:rsid w:val="6420A720"/>
    <w:rsid w:val="642F196D"/>
    <w:rsid w:val="6491BF83"/>
    <w:rsid w:val="64B2536E"/>
    <w:rsid w:val="64BAA6CB"/>
    <w:rsid w:val="654524F6"/>
    <w:rsid w:val="659CBBDF"/>
    <w:rsid w:val="65D4A5F4"/>
    <w:rsid w:val="65DBCACD"/>
    <w:rsid w:val="663CAA8C"/>
    <w:rsid w:val="6677443C"/>
    <w:rsid w:val="66C59708"/>
    <w:rsid w:val="66CA6333"/>
    <w:rsid w:val="671EA963"/>
    <w:rsid w:val="673C6F32"/>
    <w:rsid w:val="6743DADA"/>
    <w:rsid w:val="679BAEDE"/>
    <w:rsid w:val="67BB6351"/>
    <w:rsid w:val="67F3BB43"/>
    <w:rsid w:val="68C27918"/>
    <w:rsid w:val="68CF43BB"/>
    <w:rsid w:val="68DF2D69"/>
    <w:rsid w:val="68E58BCF"/>
    <w:rsid w:val="6958E77C"/>
    <w:rsid w:val="695E6281"/>
    <w:rsid w:val="69647ECD"/>
    <w:rsid w:val="696BE22D"/>
    <w:rsid w:val="69AF8BBB"/>
    <w:rsid w:val="69C27E5B"/>
    <w:rsid w:val="6A771743"/>
    <w:rsid w:val="6AA369E6"/>
    <w:rsid w:val="6AA6011D"/>
    <w:rsid w:val="6AD2BFAF"/>
    <w:rsid w:val="6AF887DD"/>
    <w:rsid w:val="6B2E2C65"/>
    <w:rsid w:val="6BB01A45"/>
    <w:rsid w:val="6BC1300D"/>
    <w:rsid w:val="6BC69149"/>
    <w:rsid w:val="6C7B6529"/>
    <w:rsid w:val="6D7BFE14"/>
    <w:rsid w:val="6D944268"/>
    <w:rsid w:val="6DBC5051"/>
    <w:rsid w:val="6E077E37"/>
    <w:rsid w:val="6E74445A"/>
    <w:rsid w:val="6E91E0BC"/>
    <w:rsid w:val="6EE7CA23"/>
    <w:rsid w:val="6F3BF733"/>
    <w:rsid w:val="6F85765F"/>
    <w:rsid w:val="6F86BC9B"/>
    <w:rsid w:val="6FB82707"/>
    <w:rsid w:val="6FFAECDB"/>
    <w:rsid w:val="70284C6A"/>
    <w:rsid w:val="70AA45B1"/>
    <w:rsid w:val="70C5B786"/>
    <w:rsid w:val="70D91526"/>
    <w:rsid w:val="713E2EE6"/>
    <w:rsid w:val="71BEBDE7"/>
    <w:rsid w:val="71C3F3A6"/>
    <w:rsid w:val="7216B43B"/>
    <w:rsid w:val="7296B3FA"/>
    <w:rsid w:val="72EECA25"/>
    <w:rsid w:val="7323289C"/>
    <w:rsid w:val="73319BDA"/>
    <w:rsid w:val="7340163C"/>
    <w:rsid w:val="73744756"/>
    <w:rsid w:val="7394FEB4"/>
    <w:rsid w:val="73FBA632"/>
    <w:rsid w:val="7417658F"/>
    <w:rsid w:val="74480B46"/>
    <w:rsid w:val="745D5655"/>
    <w:rsid w:val="74B2AEF9"/>
    <w:rsid w:val="74B35268"/>
    <w:rsid w:val="74BE468C"/>
    <w:rsid w:val="74C8D3EC"/>
    <w:rsid w:val="74D64799"/>
    <w:rsid w:val="7552D335"/>
    <w:rsid w:val="759838AA"/>
    <w:rsid w:val="75B3493F"/>
    <w:rsid w:val="75C06EEB"/>
    <w:rsid w:val="75D977AD"/>
    <w:rsid w:val="76764168"/>
    <w:rsid w:val="76804493"/>
    <w:rsid w:val="76E1C26C"/>
    <w:rsid w:val="77278726"/>
    <w:rsid w:val="7764CC78"/>
    <w:rsid w:val="77B9D2E8"/>
    <w:rsid w:val="77C30242"/>
    <w:rsid w:val="77FEC0C8"/>
    <w:rsid w:val="781C69BE"/>
    <w:rsid w:val="78244B9F"/>
    <w:rsid w:val="782AA1B1"/>
    <w:rsid w:val="7832AE33"/>
    <w:rsid w:val="7837F456"/>
    <w:rsid w:val="7865A838"/>
    <w:rsid w:val="78D0DEE9"/>
    <w:rsid w:val="78D3CC41"/>
    <w:rsid w:val="7958A23D"/>
    <w:rsid w:val="79905106"/>
    <w:rsid w:val="79CF0A44"/>
    <w:rsid w:val="79E79252"/>
    <w:rsid w:val="79F56AAC"/>
    <w:rsid w:val="7A39A823"/>
    <w:rsid w:val="7A6E389B"/>
    <w:rsid w:val="7AB9E85C"/>
    <w:rsid w:val="7AC4903D"/>
    <w:rsid w:val="7AF928C4"/>
    <w:rsid w:val="7B042D82"/>
    <w:rsid w:val="7B483BCA"/>
    <w:rsid w:val="7B4F2166"/>
    <w:rsid w:val="7B789DCA"/>
    <w:rsid w:val="7B881BE3"/>
    <w:rsid w:val="7BF35167"/>
    <w:rsid w:val="7C1BB7AC"/>
    <w:rsid w:val="7D28DD58"/>
    <w:rsid w:val="7D324EC6"/>
    <w:rsid w:val="7D478D2A"/>
    <w:rsid w:val="7D481E6C"/>
    <w:rsid w:val="7D5B84A0"/>
    <w:rsid w:val="7D73D6FD"/>
    <w:rsid w:val="7D8B58C8"/>
    <w:rsid w:val="7D99C59E"/>
    <w:rsid w:val="7D9B644A"/>
    <w:rsid w:val="7DA4789C"/>
    <w:rsid w:val="7DB9581A"/>
    <w:rsid w:val="7E79F75D"/>
    <w:rsid w:val="7EA7F1B9"/>
    <w:rsid w:val="7F50B5C8"/>
    <w:rsid w:val="7F57C9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6035"/>
  <w15:chartTrackingRefBased/>
  <w15:docId w15:val="{F59FB1A1-A696-477B-A977-5B4E58092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E308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5E308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E308F4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E308F44"/>
    <w:pPr>
      <w:ind w:left="720"/>
      <w:contextualSpacing/>
    </w:pPr>
  </w:style>
  <w:style w:type="paragraph" w:styleId="Header">
    <w:name w:val="header"/>
    <w:basedOn w:val="Normal"/>
    <w:uiPriority w:val="99"/>
    <w:unhideWhenUsed/>
    <w:rsid w:val="5E308F44"/>
    <w:pPr>
      <w:tabs>
        <w:tab w:val="center" w:pos="4680"/>
        <w:tab w:val="right" w:pos="9360"/>
      </w:tabs>
      <w:spacing w:after="0" w:line="240" w:lineRule="auto"/>
    </w:pPr>
  </w:style>
  <w:style w:type="paragraph" w:styleId="Footer">
    <w:name w:val="footer"/>
    <w:basedOn w:val="Normal"/>
    <w:uiPriority w:val="99"/>
    <w:unhideWhenUsed/>
    <w:rsid w:val="5E308F44"/>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5E308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5E308F44"/>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5E308F44"/>
    <w:rPr>
      <w:color w:val="467886"/>
      <w:u w:val="single"/>
    </w:rPr>
  </w:style>
  <w:style w:type="paragraph" w:styleId="TOC1">
    <w:name w:val="toc 1"/>
    <w:basedOn w:val="Normal"/>
    <w:next w:val="Normal"/>
    <w:uiPriority w:val="39"/>
    <w:unhideWhenUsed/>
    <w:rsid w:val="5E308F44"/>
    <w:pPr>
      <w:spacing w:after="100"/>
    </w:pPr>
  </w:style>
  <w:style w:type="paragraph" w:styleId="TOC2">
    <w:name w:val="toc 2"/>
    <w:basedOn w:val="Normal"/>
    <w:next w:val="Normal"/>
    <w:uiPriority w:val="39"/>
    <w:unhideWhenUsed/>
    <w:rsid w:val="5E308F44"/>
    <w:pPr>
      <w:spacing w:after="100"/>
      <w:ind w:left="220"/>
    </w:pPr>
  </w:style>
  <w:style w:type="paragraph" w:styleId="TOC3">
    <w:name w:val="toc 3"/>
    <w:basedOn w:val="Normal"/>
    <w:next w:val="Normal"/>
    <w:uiPriority w:val="39"/>
    <w:unhideWhenUsed/>
    <w:rsid w:val="5E308F44"/>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0ca090-da8c-4360-a3bc-148c3bd51ef5}" enabled="1" method="Standard" siteId="{ec37a091-b9a6-47e5-98d0-903d4a419203}" removed="0"/>
</clbl:labelList>
</file>

<file path=docProps/app.xml><?xml version="1.0" encoding="utf-8"?>
<Properties xmlns="http://schemas.openxmlformats.org/officeDocument/2006/extended-properties" xmlns:vt="http://schemas.openxmlformats.org/officeDocument/2006/docPropsVTypes">
  <Template>Normal</Template>
  <TotalTime>15</TotalTime>
  <Pages>19</Pages>
  <Words>3306</Words>
  <Characters>18848</Characters>
  <Application>Microsoft Office Word</Application>
  <DocSecurity>0</DocSecurity>
  <Lines>157</Lines>
  <Paragraphs>44</Paragraphs>
  <ScaleCrop>false</ScaleCrop>
  <Company/>
  <LinksUpToDate>false</LinksUpToDate>
  <CharactersWithSpaces>22110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Meidinger, Grant</dc:creator>
  <cp:keywords/>
  <dc:description/>
  <cp:lastModifiedBy>Dauenbaugh, Evan</cp:lastModifiedBy>
  <cp:revision>6</cp:revision>
  <dcterms:created xsi:type="dcterms:W3CDTF">2026-04-01T02:06:00Z</dcterms:created>
  <dcterms:modified xsi:type="dcterms:W3CDTF">2026-05-05T03:16:00Z</dcterms:modified>
</cp:coreProperties>
</file>