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helloworld 汇编与 DEBUG 操作作业</w:t>
      </w:r>
    </w:p>
    <w:p>
      <w:r>
        <w:t>本作业用两种方式输出 helloworld：第一种将汇编源代码经 MASM 汇编和 LINK 链接生成 EXE；第二种在 DEBUG 中用 E 命令直接写入机器码和字符串后执行。两种方式均已在 DOSBox 中实际运行成功。</w:t>
      </w:r>
    </w:p>
    <w:p>
      <w:r>
        <w:t>实验环境为 DOSBox 0.74-3、MASM 5.10、LINK 3.65 和兼容传统命令的 DEBUG 2.50。程序均使用 16 位实模式 DOS 指令。</w:t>
      </w:r>
    </w:p>
    <w:p>
      <w:pPr>
        <w:pStyle w:val="Heading1"/>
      </w:pPr>
      <w:r>
        <w:t>传统方式的源码与执行</w:t>
      </w:r>
    </w:p>
    <w:p>
      <w:r>
        <w:t>HELLO.ASM 的完整有效代码如下。字符串以美元符号作为 DOS 09h 功能的结束标记；0Dh、0Ah 分别表示回车和换行。</w:t>
      </w:r>
    </w:p>
    <w:p>
      <w:pPr>
        <w:spacing w:before="60" w:after="140" w:line="240" w:lineRule="auto"/>
      </w:pPr>
      <w:r>
        <w:rPr>
          <w:rFonts w:ascii="Consolas" w:hAnsi="Consolas" w:eastAsia="宋体"/>
          <w:sz w:val="21"/>
        </w:rPr>
        <w:t>.MODEL SMALL</w:t>
        <w:br/>
        <w:t>.STACK 100h</w:t>
        <w:br/>
        <w:t>.DATA</w:t>
        <w:br/>
        <w:t>message DB 'helloworld', 0Dh, 0Ah, '$'</w:t>
        <w:br/>
        <w:t>.CODE</w:t>
        <w:br/>
        <w:t>start:</w:t>
        <w:br/>
        <w:t xml:space="preserve">    mov ax, @data</w:t>
        <w:br/>
        <w:t xml:space="preserve">    mov ds, ax</w:t>
        <w:br/>
        <w:t xml:space="preserve">    mov dx, OFFSET message</w:t>
        <w:br/>
        <w:t xml:space="preserve">    mov ah, 09h</w:t>
        <w:br/>
        <w:t xml:space="preserve">    int 21h</w:t>
        <w:br/>
        <w:t xml:space="preserve">    mov ax, 4C00h</w:t>
        <w:br/>
        <w:t xml:space="preserve">    int 21h</w:t>
        <w:br/>
        <w:t>END start</w:t>
      </w:r>
    </w:p>
    <w:p>
      <w:pPr>
        <w:pStyle w:val="Heading2"/>
      </w:pPr>
      <w:r>
        <w:t>汇编和链接命令</w:t>
      </w:r>
    </w:p>
    <w:p>
      <w:r>
        <w:t>将作业目录挂载为 DOSBox 的 C 盘后，在 DOS 提示符输入以下命令。末尾的分号让其余汇编和链接选项使用默认值。</w:t>
      </w:r>
    </w:p>
    <w:p>
      <w:pPr>
        <w:spacing w:before="60" w:after="140" w:line="240" w:lineRule="auto"/>
      </w:pPr>
      <w:r>
        <w:rPr>
          <w:rFonts w:ascii="Consolas" w:hAnsi="Consolas" w:eastAsia="宋体"/>
          <w:sz w:val="21"/>
        </w:rPr>
        <w:t>tools\masm HELLO.ASM;</w:t>
        <w:br/>
        <w:t>tools\link HELLO.OBJ;</w:t>
        <w:br/>
        <w:t>HELLO</w:t>
      </w:r>
    </w:p>
    <w:p>
      <w:r>
        <w:t>实际输出为 helloworld，随后换行。MASM 日志显示 0 Warning Errors、0 Severe Errors，链接成功。提交的 HELLO.EXE 是这份源码实际生成的 DOS MZ 可执行文件。</w:t>
      </w:r>
    </w:p>
    <w:p>
      <w:r>
        <w:br w:type="page"/>
      </w:r>
    </w:p>
    <w:p>
      <w:pPr>
        <w:pStyle w:val="Heading1"/>
      </w:pPr>
      <w:r>
        <w:t>用 U 查看机器码与源代码关系</w:t>
      </w:r>
    </w:p>
    <w:p>
      <w:r>
        <w:t>在 DOS 提示符输入 tools\debug HELLO.EXE，进入 DEBUG 后依次执行以下命令。U 用于反汇编；两个 T 先执行数据段初始化，随后 D 检查字符串，G 运行余下程序。</w:t>
      </w:r>
    </w:p>
    <w:p>
      <w:pPr>
        <w:spacing w:before="60" w:after="140" w:line="240" w:lineRule="auto"/>
      </w:pPr>
      <w:r>
        <w:rPr>
          <w:rFonts w:ascii="Consolas" w:hAnsi="Consolas" w:eastAsia="宋体"/>
          <w:sz w:val="21"/>
        </w:rPr>
        <w:t>r</w:t>
        <w:br/>
        <w:t>u cs:0000 0010</w:t>
        <w:br/>
        <w:t>t</w:t>
        <w:br/>
        <w:t>t</w:t>
        <w:br/>
        <w:t>d ds:0002 000e</w:t>
        <w:br/>
        <w:t>g</w:t>
        <w:br/>
        <w:t>q</w:t>
      </w:r>
    </w:p>
    <w:p>
      <w:r>
        <w:t>下表逐条对应本次 DEBUG U 的真实输出。代码段为 073Eh，数据段基址为 073Fh。再次加载时段地址可能改变，应使用 CS 和 DS 引用当前段。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5" w:type="dxa"/>
          <w:bottom w:w="85" w:type="dxa"/>
          <w:left w:w="85" w:type="dxa"/>
          <w:right w:w="85" w:type="dxa"/>
        </w:tblCellMar>
      </w:tblPr>
      <w:tblGrid>
        <w:gridCol w:w="821"/>
        <w:gridCol w:w="1555"/>
        <w:gridCol w:w="2016"/>
        <w:gridCol w:w="5602"/>
      </w:tblGrid>
      <w:tr>
        <w:trPr>
          <w:cantSplit/>
          <w:tblHeader/>
        </w:trPr>
        <w:tc>
          <w:tcPr>
            <w:tcW w:type="dxa" w:w="821"/>
            <w:vAlign w:val="center"/>
            <w:shd w:fill="E8EEF3"/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偏移</w:t>
            </w:r>
          </w:p>
        </w:tc>
        <w:tc>
          <w:tcPr>
            <w:tcW w:type="dxa" w:w="1555"/>
            <w:vAlign w:val="center"/>
            <w:shd w:fill="E8EEF3"/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机器码</w:t>
            </w:r>
          </w:p>
        </w:tc>
        <w:tc>
          <w:tcPr>
            <w:tcW w:type="dxa" w:w="2016"/>
            <w:vAlign w:val="center"/>
            <w:shd w:fill="E8EEF3"/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/>
                <w:sz w:val="20"/>
              </w:rPr>
              <w:t>反汇编指令</w:t>
            </w:r>
          </w:p>
        </w:tc>
        <w:tc>
          <w:tcPr>
            <w:tcW w:type="dxa" w:w="5602"/>
            <w:vAlign w:val="center"/>
            <w:shd w:fill="E8EEF3"/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/>
                <w:sz w:val="20"/>
              </w:rPr>
              <w:t>对应源代码及作用</w:t>
            </w:r>
          </w:p>
        </w:tc>
      </w:tr>
      <w:tr>
        <w:trPr>
          <w:cantSplit/>
        </w:trPr>
        <w:tc>
          <w:tcPr>
            <w:tcW w:type="dxa" w:w="821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onsolas" w:hAnsi="Consolas" w:eastAsia="宋体"/>
                <w:sz w:val="20"/>
              </w:rPr>
              <w:t>0000</w:t>
            </w:r>
          </w:p>
        </w:tc>
        <w:tc>
          <w:tcPr>
            <w:tcW w:type="dxa" w:w="1555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onsolas" w:hAnsi="Consolas" w:eastAsia="宋体"/>
                <w:sz w:val="20"/>
              </w:rPr>
              <w:t>B8 3F 07</w:t>
            </w:r>
          </w:p>
        </w:tc>
        <w:tc>
          <w:tcPr>
            <w:tcW w:type="dxa" w:w="2016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onsolas" w:hAnsi="Consolas" w:eastAsia="宋体"/>
                <w:sz w:val="20"/>
              </w:rPr>
              <w:t>MOV AX,073F</w:t>
            </w:r>
          </w:p>
        </w:tc>
        <w:tc>
          <w:tcPr>
            <w:tcW w:type="dxa" w:w="5602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sz w:val="20"/>
              </w:rPr>
              <w:t>mov ax,@data，取得本次装载的数据段基址</w:t>
            </w:r>
          </w:p>
        </w:tc>
      </w:tr>
      <w:tr>
        <w:trPr>
          <w:cantSplit/>
        </w:trPr>
        <w:tc>
          <w:tcPr>
            <w:tcW w:type="dxa" w:w="821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onsolas" w:hAnsi="Consolas" w:eastAsia="宋体"/>
                <w:sz w:val="20"/>
              </w:rPr>
              <w:t>0003</w:t>
            </w:r>
          </w:p>
        </w:tc>
        <w:tc>
          <w:tcPr>
            <w:tcW w:type="dxa" w:w="1555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onsolas" w:hAnsi="Consolas" w:eastAsia="宋体"/>
                <w:sz w:val="20"/>
              </w:rPr>
              <w:t>8E D8</w:t>
            </w:r>
          </w:p>
        </w:tc>
        <w:tc>
          <w:tcPr>
            <w:tcW w:type="dxa" w:w="2016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onsolas" w:hAnsi="Consolas" w:eastAsia="宋体"/>
                <w:sz w:val="20"/>
              </w:rPr>
              <w:t>MOV DS,AX</w:t>
            </w:r>
          </w:p>
        </w:tc>
        <w:tc>
          <w:tcPr>
            <w:tcW w:type="dxa" w:w="5602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sz w:val="20"/>
              </w:rPr>
              <w:t>mov ds,ax，初始化数据段寄存器</w:t>
            </w:r>
          </w:p>
        </w:tc>
      </w:tr>
      <w:tr>
        <w:trPr>
          <w:cantSplit/>
        </w:trPr>
        <w:tc>
          <w:tcPr>
            <w:tcW w:type="dxa" w:w="821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onsolas" w:hAnsi="Consolas" w:eastAsia="宋体"/>
                <w:sz w:val="20"/>
              </w:rPr>
              <w:t>0005</w:t>
            </w:r>
          </w:p>
        </w:tc>
        <w:tc>
          <w:tcPr>
            <w:tcW w:type="dxa" w:w="1555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onsolas" w:hAnsi="Consolas" w:eastAsia="宋体"/>
                <w:sz w:val="20"/>
              </w:rPr>
              <w:t>BA 02 00</w:t>
            </w:r>
          </w:p>
        </w:tc>
        <w:tc>
          <w:tcPr>
            <w:tcW w:type="dxa" w:w="2016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onsolas" w:hAnsi="Consolas" w:eastAsia="宋体"/>
                <w:sz w:val="20"/>
              </w:rPr>
              <w:t>MOV DX,0002</w:t>
            </w:r>
          </w:p>
        </w:tc>
        <w:tc>
          <w:tcPr>
            <w:tcW w:type="dxa" w:w="5602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sz w:val="20"/>
              </w:rPr>
              <w:t>mov dx,OFFSET message，取得字符串在 DGROUP 内的偏移</w:t>
            </w:r>
          </w:p>
        </w:tc>
      </w:tr>
      <w:tr>
        <w:trPr>
          <w:cantSplit/>
        </w:trPr>
        <w:tc>
          <w:tcPr>
            <w:tcW w:type="dxa" w:w="821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onsolas" w:hAnsi="Consolas" w:eastAsia="宋体"/>
                <w:sz w:val="20"/>
              </w:rPr>
              <w:t>0008</w:t>
            </w:r>
          </w:p>
        </w:tc>
        <w:tc>
          <w:tcPr>
            <w:tcW w:type="dxa" w:w="1555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onsolas" w:hAnsi="Consolas" w:eastAsia="宋体"/>
                <w:sz w:val="20"/>
              </w:rPr>
              <w:t>B4 09</w:t>
            </w:r>
          </w:p>
        </w:tc>
        <w:tc>
          <w:tcPr>
            <w:tcW w:type="dxa" w:w="2016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onsolas" w:hAnsi="Consolas" w:eastAsia="宋体"/>
                <w:sz w:val="20"/>
              </w:rPr>
              <w:t>MOV AH,09</w:t>
            </w:r>
          </w:p>
        </w:tc>
        <w:tc>
          <w:tcPr>
            <w:tcW w:type="dxa" w:w="5602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sz w:val="20"/>
              </w:rPr>
              <w:t>选择 DOS 09h 字符串输出功能</w:t>
            </w:r>
          </w:p>
        </w:tc>
      </w:tr>
      <w:tr>
        <w:trPr>
          <w:cantSplit/>
        </w:trPr>
        <w:tc>
          <w:tcPr>
            <w:tcW w:type="dxa" w:w="821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onsolas" w:hAnsi="Consolas" w:eastAsia="宋体"/>
                <w:sz w:val="20"/>
              </w:rPr>
              <w:t>000A</w:t>
            </w:r>
          </w:p>
        </w:tc>
        <w:tc>
          <w:tcPr>
            <w:tcW w:type="dxa" w:w="1555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onsolas" w:hAnsi="Consolas" w:eastAsia="宋体"/>
                <w:sz w:val="20"/>
              </w:rPr>
              <w:t>CD 21</w:t>
            </w:r>
          </w:p>
        </w:tc>
        <w:tc>
          <w:tcPr>
            <w:tcW w:type="dxa" w:w="2016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onsolas" w:hAnsi="Consolas" w:eastAsia="宋体"/>
                <w:sz w:val="20"/>
              </w:rPr>
              <w:t>INT 21</w:t>
            </w:r>
          </w:p>
        </w:tc>
        <w:tc>
          <w:tcPr>
            <w:tcW w:type="dxa" w:w="5602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sz w:val="20"/>
              </w:rPr>
              <w:t>按 DS:DX 指向的地址输出字符串，遇到 $ 停止</w:t>
            </w:r>
          </w:p>
        </w:tc>
      </w:tr>
      <w:tr>
        <w:trPr>
          <w:cantSplit/>
        </w:trPr>
        <w:tc>
          <w:tcPr>
            <w:tcW w:type="dxa" w:w="821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onsolas" w:hAnsi="Consolas" w:eastAsia="宋体"/>
                <w:sz w:val="20"/>
              </w:rPr>
              <w:t>000C</w:t>
            </w:r>
          </w:p>
        </w:tc>
        <w:tc>
          <w:tcPr>
            <w:tcW w:type="dxa" w:w="1555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onsolas" w:hAnsi="Consolas" w:eastAsia="宋体"/>
                <w:sz w:val="20"/>
              </w:rPr>
              <w:t>B8 00 4C</w:t>
            </w:r>
          </w:p>
        </w:tc>
        <w:tc>
          <w:tcPr>
            <w:tcW w:type="dxa" w:w="2016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onsolas" w:hAnsi="Consolas" w:eastAsia="宋体"/>
                <w:sz w:val="20"/>
              </w:rPr>
              <w:t>MOV AX,4C00</w:t>
            </w:r>
          </w:p>
        </w:tc>
        <w:tc>
          <w:tcPr>
            <w:tcW w:type="dxa" w:w="5602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sz w:val="20"/>
              </w:rPr>
              <w:t>AH=4Ch 选择退出功能，AL=00h 表示成功</w:t>
            </w:r>
          </w:p>
        </w:tc>
      </w:tr>
      <w:tr>
        <w:trPr>
          <w:cantSplit/>
        </w:trPr>
        <w:tc>
          <w:tcPr>
            <w:tcW w:type="dxa" w:w="821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onsolas" w:hAnsi="Consolas" w:eastAsia="宋体"/>
                <w:sz w:val="20"/>
              </w:rPr>
              <w:t>000F</w:t>
            </w:r>
          </w:p>
        </w:tc>
        <w:tc>
          <w:tcPr>
            <w:tcW w:type="dxa" w:w="1555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onsolas" w:hAnsi="Consolas" w:eastAsia="宋体"/>
                <w:sz w:val="20"/>
              </w:rPr>
              <w:t>CD 21</w:t>
            </w:r>
          </w:p>
        </w:tc>
        <w:tc>
          <w:tcPr>
            <w:tcW w:type="dxa" w:w="2016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onsolas" w:hAnsi="Consolas" w:eastAsia="宋体"/>
                <w:sz w:val="20"/>
              </w:rPr>
              <w:t>INT 21</w:t>
            </w:r>
          </w:p>
        </w:tc>
        <w:tc>
          <w:tcPr>
            <w:tcW w:type="dxa" w:w="5602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sz w:val="20"/>
              </w:rPr>
              <w:t>退出被调试程序，返回 DEBUG</w:t>
            </w:r>
          </w:p>
        </w:tc>
      </w:tr>
    </w:tbl>
    <w:p>
      <w:pPr>
        <w:spacing w:after="0"/>
      </w:pPr>
    </w:p>
    <w:p>
      <w:r>
        <w:t>MASM 在目标文件中为 @data 保留重定位信息；链接器和装载器最终确定段地址，所以运行时看到的是 073Fh。本次链接中 message 在 DGROUP 内的偏移为 0002h，因此 DX 为 0002h，并不总是 0000h。</w:t>
      </w:r>
    </w:p>
    <w:p>
      <w:r>
        <w:t>执行两个 T 后，DS 已正确设置。D 命令显示从 DS:0002 开始的 13 个字节，其中 24h 是美元符号。G 的实际输出记录为：</w:t>
      </w:r>
    </w:p>
    <w:p>
      <w:pPr>
        <w:spacing w:before="60" w:after="140" w:line="240" w:lineRule="auto"/>
      </w:pPr>
      <w:r>
        <w:rPr>
          <w:rFonts w:ascii="Consolas" w:hAnsi="Consolas" w:eastAsia="宋体"/>
          <w:sz w:val="21"/>
        </w:rPr>
        <w:t>-g</w:t>
        <w:br/>
        <w:t>helloworld</w:t>
        <w:br/>
        <w:br/>
        <w:t>Program terminated normally (0000)</w:t>
        <w:br/>
        <w:t>-q</w:t>
      </w:r>
    </w:p>
    <w:p>
      <w:r>
        <w:t>完整、未经改写的本次 DEBUG 记录保存在 EXEU.LOG。</w:t>
      </w:r>
    </w:p>
    <w:p>
      <w:r>
        <w:br w:type="page"/>
      </w:r>
    </w:p>
    <w:p>
      <w:pPr>
        <w:pStyle w:val="Heading1"/>
      </w:pPr>
      <w:r>
        <w:t>用 E 直接写入代码和数据</w:t>
      </w:r>
    </w:p>
    <w:p>
      <w:r>
        <w:t>在 DOS 提示符输入 tools\debug，启动时不加载 EXE。先用 R 查看寄存器，本次初始 CS、DS、SS、ES 均为 0724h，IP 为 0100h。然后在 DEBUG 的 - 提示符后逐行输入以下命令。提示符本身不用输入。</w:t>
      </w:r>
    </w:p>
    <w:p>
      <w:pPr>
        <w:spacing w:before="60" w:after="140" w:line="240" w:lineRule="auto"/>
      </w:pPr>
      <w:r>
        <w:rPr>
          <w:rFonts w:ascii="Consolas" w:hAnsi="Consolas" w:eastAsia="宋体"/>
          <w:sz w:val="21"/>
        </w:rPr>
        <w:t>r</w:t>
        <w:br/>
        <w:t>e 100 0e 1f ba 20 01 b4 09 cd 21 b8 00 4c cd 21</w:t>
        <w:br/>
        <w:t>e 120 68 65 6c 6c 6f 77 6f 72 6c 64 0d 0a 24</w:t>
        <w:br/>
        <w:t>u 100 10d</w:t>
        <w:br/>
        <w:t>d 120 12c</w:t>
        <w:br/>
        <w:t>g=100</w:t>
        <w:br/>
        <w:t>q</w:t>
      </w:r>
    </w:p>
    <w:p>
      <w:r>
        <w:t>DEBUG 中的数值默认按十六进制解释。第一个 E 从偏移 0100h 写入 14 字节机器码，覆盖到 010Dh；第二个 E 从 0120h 写入 13 字节字符串，覆盖到 012Ch，两部分不重叠。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5" w:type="dxa"/>
          <w:bottom w:w="85" w:type="dxa"/>
          <w:left w:w="85" w:type="dxa"/>
          <w:right w:w="85" w:type="dxa"/>
        </w:tblCellMar>
      </w:tblPr>
      <w:tblGrid>
        <w:gridCol w:w="821"/>
        <w:gridCol w:w="1555"/>
        <w:gridCol w:w="2016"/>
        <w:gridCol w:w="5602"/>
      </w:tblGrid>
      <w:tr>
        <w:trPr>
          <w:cantSplit/>
          <w:tblHeader/>
        </w:trPr>
        <w:tc>
          <w:tcPr>
            <w:tcW w:type="dxa" w:w="821"/>
            <w:vAlign w:val="center"/>
            <w:shd w:fill="E8EEF3"/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偏移</w:t>
            </w:r>
          </w:p>
        </w:tc>
        <w:tc>
          <w:tcPr>
            <w:tcW w:type="dxa" w:w="1555"/>
            <w:vAlign w:val="center"/>
            <w:shd w:fill="E8EEF3"/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机器码</w:t>
            </w:r>
          </w:p>
        </w:tc>
        <w:tc>
          <w:tcPr>
            <w:tcW w:type="dxa" w:w="2016"/>
            <w:vAlign w:val="center"/>
            <w:shd w:fill="E8EEF3"/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/>
                <w:sz w:val="20"/>
              </w:rPr>
              <w:t>反汇编指令</w:t>
            </w:r>
          </w:p>
        </w:tc>
        <w:tc>
          <w:tcPr>
            <w:tcW w:type="dxa" w:w="5602"/>
            <w:vAlign w:val="center"/>
            <w:shd w:fill="E8EEF3"/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b/>
                <w:sz w:val="20"/>
              </w:rPr>
              <w:t>作用</w:t>
            </w:r>
          </w:p>
        </w:tc>
      </w:tr>
      <w:tr>
        <w:trPr>
          <w:cantSplit/>
        </w:trPr>
        <w:tc>
          <w:tcPr>
            <w:tcW w:type="dxa" w:w="821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onsolas" w:hAnsi="Consolas" w:eastAsia="宋体"/>
                <w:sz w:val="20"/>
              </w:rPr>
              <w:t>0100</w:t>
            </w:r>
          </w:p>
        </w:tc>
        <w:tc>
          <w:tcPr>
            <w:tcW w:type="dxa" w:w="1555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onsolas" w:hAnsi="Consolas" w:eastAsia="宋体"/>
                <w:sz w:val="20"/>
              </w:rPr>
              <w:t>0E</w:t>
            </w:r>
          </w:p>
        </w:tc>
        <w:tc>
          <w:tcPr>
            <w:tcW w:type="dxa" w:w="2016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onsolas" w:hAnsi="Consolas" w:eastAsia="宋体"/>
                <w:sz w:val="20"/>
              </w:rPr>
              <w:t>PUSH CS</w:t>
            </w:r>
          </w:p>
        </w:tc>
        <w:tc>
          <w:tcPr>
            <w:tcW w:type="dxa" w:w="5602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sz w:val="20"/>
              </w:rPr>
              <w:t>将代码段值压栈</w:t>
            </w:r>
          </w:p>
        </w:tc>
      </w:tr>
      <w:tr>
        <w:trPr>
          <w:cantSplit/>
        </w:trPr>
        <w:tc>
          <w:tcPr>
            <w:tcW w:type="dxa" w:w="821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onsolas" w:hAnsi="Consolas" w:eastAsia="宋体"/>
                <w:sz w:val="20"/>
              </w:rPr>
              <w:t>0101</w:t>
            </w:r>
          </w:p>
        </w:tc>
        <w:tc>
          <w:tcPr>
            <w:tcW w:type="dxa" w:w="1555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onsolas" w:hAnsi="Consolas" w:eastAsia="宋体"/>
                <w:sz w:val="20"/>
              </w:rPr>
              <w:t>1F</w:t>
            </w:r>
          </w:p>
        </w:tc>
        <w:tc>
          <w:tcPr>
            <w:tcW w:type="dxa" w:w="2016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onsolas" w:hAnsi="Consolas" w:eastAsia="宋体"/>
                <w:sz w:val="20"/>
              </w:rPr>
              <w:t>POP DS</w:t>
            </w:r>
          </w:p>
        </w:tc>
        <w:tc>
          <w:tcPr>
            <w:tcW w:type="dxa" w:w="5602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sz w:val="20"/>
              </w:rPr>
              <w:t>令 DS=CS，使字符串与代码使用同一段</w:t>
            </w:r>
          </w:p>
        </w:tc>
      </w:tr>
      <w:tr>
        <w:trPr>
          <w:cantSplit/>
        </w:trPr>
        <w:tc>
          <w:tcPr>
            <w:tcW w:type="dxa" w:w="821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onsolas" w:hAnsi="Consolas" w:eastAsia="宋体"/>
                <w:sz w:val="20"/>
              </w:rPr>
              <w:t>0102</w:t>
            </w:r>
          </w:p>
        </w:tc>
        <w:tc>
          <w:tcPr>
            <w:tcW w:type="dxa" w:w="1555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onsolas" w:hAnsi="Consolas" w:eastAsia="宋体"/>
                <w:sz w:val="20"/>
              </w:rPr>
              <w:t>BA 20 01</w:t>
            </w:r>
          </w:p>
        </w:tc>
        <w:tc>
          <w:tcPr>
            <w:tcW w:type="dxa" w:w="2016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onsolas" w:hAnsi="Consolas" w:eastAsia="宋体"/>
                <w:sz w:val="20"/>
              </w:rPr>
              <w:t>MOV DX,0120</w:t>
            </w:r>
          </w:p>
        </w:tc>
        <w:tc>
          <w:tcPr>
            <w:tcW w:type="dxa" w:w="5602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sz w:val="20"/>
              </w:rPr>
              <w:t>让 DS:DX 指向 E 命令写入的字符串</w:t>
            </w:r>
          </w:p>
        </w:tc>
      </w:tr>
      <w:tr>
        <w:trPr>
          <w:cantSplit/>
        </w:trPr>
        <w:tc>
          <w:tcPr>
            <w:tcW w:type="dxa" w:w="821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onsolas" w:hAnsi="Consolas" w:eastAsia="宋体"/>
                <w:sz w:val="20"/>
              </w:rPr>
              <w:t>0105</w:t>
            </w:r>
          </w:p>
        </w:tc>
        <w:tc>
          <w:tcPr>
            <w:tcW w:type="dxa" w:w="1555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onsolas" w:hAnsi="Consolas" w:eastAsia="宋体"/>
                <w:sz w:val="20"/>
              </w:rPr>
              <w:t>B4 09</w:t>
            </w:r>
          </w:p>
        </w:tc>
        <w:tc>
          <w:tcPr>
            <w:tcW w:type="dxa" w:w="2016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onsolas" w:hAnsi="Consolas" w:eastAsia="宋体"/>
                <w:sz w:val="20"/>
              </w:rPr>
              <w:t>MOV AH,09</w:t>
            </w:r>
          </w:p>
        </w:tc>
        <w:tc>
          <w:tcPr>
            <w:tcW w:type="dxa" w:w="5602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sz w:val="20"/>
              </w:rPr>
              <w:t>选择 DOS 字符串输出功能</w:t>
            </w:r>
          </w:p>
        </w:tc>
      </w:tr>
      <w:tr>
        <w:trPr>
          <w:cantSplit/>
        </w:trPr>
        <w:tc>
          <w:tcPr>
            <w:tcW w:type="dxa" w:w="821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onsolas" w:hAnsi="Consolas" w:eastAsia="宋体"/>
                <w:sz w:val="20"/>
              </w:rPr>
              <w:t>0107</w:t>
            </w:r>
          </w:p>
        </w:tc>
        <w:tc>
          <w:tcPr>
            <w:tcW w:type="dxa" w:w="1555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onsolas" w:hAnsi="Consolas" w:eastAsia="宋体"/>
                <w:sz w:val="20"/>
              </w:rPr>
              <w:t>CD 21</w:t>
            </w:r>
          </w:p>
        </w:tc>
        <w:tc>
          <w:tcPr>
            <w:tcW w:type="dxa" w:w="2016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onsolas" w:hAnsi="Consolas" w:eastAsia="宋体"/>
                <w:sz w:val="20"/>
              </w:rPr>
              <w:t>INT 21</w:t>
            </w:r>
          </w:p>
        </w:tc>
        <w:tc>
          <w:tcPr>
            <w:tcW w:type="dxa" w:w="5602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sz w:val="20"/>
              </w:rPr>
              <w:t>输出到美元符号之前为止</w:t>
            </w:r>
          </w:p>
        </w:tc>
      </w:tr>
      <w:tr>
        <w:trPr>
          <w:cantSplit/>
        </w:trPr>
        <w:tc>
          <w:tcPr>
            <w:tcW w:type="dxa" w:w="821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onsolas" w:hAnsi="Consolas" w:eastAsia="宋体"/>
                <w:sz w:val="20"/>
              </w:rPr>
              <w:t>0109</w:t>
            </w:r>
          </w:p>
        </w:tc>
        <w:tc>
          <w:tcPr>
            <w:tcW w:type="dxa" w:w="1555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onsolas" w:hAnsi="Consolas" w:eastAsia="宋体"/>
                <w:sz w:val="20"/>
              </w:rPr>
              <w:t>B8 00 4C</w:t>
            </w:r>
          </w:p>
        </w:tc>
        <w:tc>
          <w:tcPr>
            <w:tcW w:type="dxa" w:w="2016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onsolas" w:hAnsi="Consolas" w:eastAsia="宋体"/>
                <w:sz w:val="20"/>
              </w:rPr>
              <w:t>MOV AX,4C00</w:t>
            </w:r>
          </w:p>
        </w:tc>
        <w:tc>
          <w:tcPr>
            <w:tcW w:type="dxa" w:w="5602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sz w:val="20"/>
              </w:rPr>
              <w:t>设置 DOS 退出功能和返回码 0</w:t>
            </w:r>
          </w:p>
        </w:tc>
      </w:tr>
      <w:tr>
        <w:trPr>
          <w:cantSplit/>
        </w:trPr>
        <w:tc>
          <w:tcPr>
            <w:tcW w:type="dxa" w:w="821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onsolas" w:hAnsi="Consolas" w:eastAsia="宋体"/>
                <w:sz w:val="20"/>
              </w:rPr>
              <w:t>010C</w:t>
            </w:r>
          </w:p>
        </w:tc>
        <w:tc>
          <w:tcPr>
            <w:tcW w:type="dxa" w:w="1555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onsolas" w:hAnsi="Consolas" w:eastAsia="宋体"/>
                <w:sz w:val="20"/>
              </w:rPr>
              <w:t>CD 21</w:t>
            </w:r>
          </w:p>
        </w:tc>
        <w:tc>
          <w:tcPr>
            <w:tcW w:type="dxa" w:w="2016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onsolas" w:hAnsi="Consolas" w:eastAsia="宋体"/>
                <w:sz w:val="20"/>
              </w:rPr>
              <w:t>INT 21</w:t>
            </w:r>
          </w:p>
        </w:tc>
        <w:tc>
          <w:tcPr>
            <w:tcW w:type="dxa" w:w="5602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宋体" w:hAnsi="宋体" w:eastAsia="宋体"/>
                <w:sz w:val="20"/>
              </w:rPr>
              <w:t>正常退出被调试程序</w:t>
            </w:r>
          </w:p>
        </w:tc>
      </w:tr>
    </w:tbl>
    <w:p>
      <w:pPr>
        <w:spacing w:after="0"/>
      </w:pPr>
    </w:p>
    <w:p>
      <w:r>
        <w:t>8086 的多字节立即数采用小端次序，因此 BA 后的 20 01 表示 0120h，而 B8 后的 00 4C 表示 4C00h。PUSH CS 与 POP DS 成对使用，栈指针会恢复原值。</w:t>
      </w:r>
    </w:p>
    <w:p>
      <w:r>
        <w:t>字符串字节为 68 65 6C 6C 6F 77 6F 72 6C 64 0D 0A 24，即 helloworld、回车、换行和结束标记 $。美元符号不输出。G=100 指定从 CS:0100h 开始运行。</w:t>
      </w:r>
    </w:p>
    <w:p>
      <w:r>
        <w:br w:type="page"/>
      </w:r>
    </w:p>
    <w:p>
      <w:pPr>
        <w:pStyle w:val="Heading1"/>
      </w:pPr>
      <w:r>
        <w:t>直接写内存方式的实际记录</w:t>
      </w:r>
    </w:p>
    <w:p>
      <w:r>
        <w:t>以下为 MEME.LOG 中从写入机器码到正常退出的实际记录。自动验证时，DEBUG 通过输入重定向依次读取 MEME.IN 中的同一组命令；这与在提示符后逐行输入对应命令的效果一致。</w:t>
      </w:r>
    </w:p>
    <w:p>
      <w:pPr>
        <w:spacing w:before="60" w:after="140" w:line="240" w:lineRule="auto"/>
      </w:pPr>
      <w:r>
        <w:rPr>
          <w:rFonts w:ascii="Consolas" w:hAnsi="Consolas" w:eastAsia="宋体"/>
          <w:sz w:val="20"/>
        </w:rPr>
        <w:t>-e 100 0e 1f ba 20 01 b4 09 cd 21 b8 00 4c cd 21</w:t>
        <w:br/>
        <w:t>-e 120 68 65 6c 6c 6f 77 6f 72 6c 64 0d 0a 24</w:t>
        <w:br/>
        <w:t>-u 100 10d</w:t>
        <w:br/>
        <w:t>0724:0100 0E                PUSH    CS</w:t>
        <w:br/>
        <w:t>0724:0101 1F                POP     DS</w:t>
        <w:br/>
        <w:t>0724:0102 BA2001            MOV     DX,0120</w:t>
        <w:br/>
        <w:t>0724:0105 B409              MOV     AH,09</w:t>
        <w:br/>
        <w:t>0724:0107 CD21              INT     21</w:t>
        <w:br/>
        <w:t>0724:0109 B8004C            MOV     AX,4C00</w:t>
        <w:br/>
        <w:t>0724:010C CD21              INT     21</w:t>
        <w:br/>
        <w:t>-d 120 12c</w:t>
        <w:br/>
        <w:t>0724:0120  68 65 6C 6C 6F 77 6F 72-6C 64 0D 0A 24          helloworld..$</w:t>
        <w:br/>
        <w:t>-g=100</w:t>
        <w:br/>
        <w:t>helloworld</w:t>
        <w:br/>
        <w:br/>
        <w:t>Program terminated normally (0000)</w:t>
        <w:br/>
        <w:t>-q</w:t>
      </w:r>
    </w:p>
    <w:p>
      <w:pPr>
        <w:pStyle w:val="Heading2"/>
      </w:pPr>
      <w:r>
        <w:t>验证与提交文件</w:t>
      </w:r>
    </w:p>
    <w:p>
      <w:r>
        <w:t>传统方式直接运行的输出为 12 字节，即 10 个字母 helloworld 加回车换行。两次 DEBUG 执行均实际输出 helloworld，并报告 Program terminated normally (0000)。机器码和数据内容与上文逐项核对一致。</w:t>
      </w:r>
    </w:p>
    <w:p>
      <w:r>
        <w:t>提交材料包含 HELLO.ASM、HELLO.EXE 和本操作文档。源码与 EXE 对应第一项要求；本操作文档记录了直接用 E 写入代码和数据并执行的完整流程，对应第二项要求。原始日志 EXEU.LOG、MEME.LOG 和一键演示脚本位于外层作业目录，便于复现。</w:t>
      </w:r>
    </w:p>
    <w:p>
      <w:r>
        <w:t>DEBUG 中 E 表示写内存，U 表示反汇编，D 表示查看内存，R 表示查看寄存器，T 表示单步，G 表示执行，Q 表示退出 DEBUG。第二种方式没有使用 A 命令，也没有预先加载第一种方式的 EXE。</w:t>
      </w:r>
    </w:p>
    <w:sectPr w:rsidR="00FC693F" w:rsidRPr="0006063C" w:rsidSect="00034616">
      <w:pgSz w:w="12240" w:h="15840"/>
      <w:pgMar w:top="1037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宋体" w:hAnsi="宋体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76" w:lineRule="auto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76" w:lineRule="auto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76" w:lineRule="auto"/>
      <w:contextualSpacing/>
    </w:pPr>
    <w:rPr>
      <w:rFonts w:asciiTheme="majorHAnsi" w:eastAsiaTheme="majorEastAsia" w:hAnsiTheme="majorHAnsi" w:cstheme="majorBidi" w:ascii="黑体" w:hAnsi="黑体" w:eastAsia="黑体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helloworld 汇编与 DEBUG 操作作业</dc:title>
  <dc:subject>源码汇编链接与直接写入内存执行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