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STM32 第三天</w:t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库函数与寄存器开发区别</w:t>
      </w:r>
    </w:p>
    <w:p>
      <w:pPr>
        <w:pStyle w:val="4"/>
        <w:bidi w:val="0"/>
      </w:pPr>
      <w:r>
        <w:rPr>
          <w:rFonts w:hint="eastAsia"/>
          <w:lang w:val="en-US" w:eastAsia="zh-CN"/>
        </w:rPr>
        <w:t xml:space="preserve">1.1 </w:t>
      </w:r>
      <w:r>
        <w:rPr>
          <w:rFonts w:hint="eastAsia"/>
        </w:rPr>
        <w:t>寄存器</w:t>
      </w:r>
    </w:p>
    <w:p>
      <w:pPr>
        <w:rPr>
          <w:b/>
        </w:rPr>
      </w:pPr>
      <w:r>
        <w:rPr>
          <w:rFonts w:hint="eastAsia"/>
          <w:b/>
        </w:rPr>
        <w:t>寄存器开发优点</w:t>
      </w:r>
    </w:p>
    <w:p>
      <w:r>
        <w:rPr>
          <w:rFonts w:hint="eastAsia"/>
        </w:rPr>
        <w:t>直接操作寄存器，运行效率高。</w:t>
      </w:r>
    </w:p>
    <w:p/>
    <w:p>
      <w:pPr>
        <w:rPr>
          <w:b/>
        </w:rPr>
      </w:pPr>
      <w:r>
        <w:rPr>
          <w:rFonts w:hint="eastAsia"/>
          <w:b/>
        </w:rPr>
        <w:t>寄存器开发缺点</w:t>
      </w:r>
    </w:p>
    <w:p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开发难度大，开发周期长</w:t>
      </w:r>
    </w:p>
    <w:p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代码可阅读性差，可移植差</w:t>
      </w:r>
    </w:p>
    <w:p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后期维护难度高</w:t>
      </w:r>
    </w:p>
    <w:p/>
    <w:p>
      <w:pPr>
        <w:pStyle w:val="4"/>
        <w:bidi w:val="0"/>
      </w:pPr>
      <w:r>
        <w:rPr>
          <w:rFonts w:hint="eastAsia"/>
          <w:lang w:val="en-US" w:eastAsia="zh-CN"/>
        </w:rPr>
        <w:t>1.2</w:t>
      </w:r>
      <w:r>
        <w:rPr>
          <w:rFonts w:hint="eastAsia"/>
        </w:rPr>
        <w:t>库函数</w:t>
      </w:r>
    </w:p>
    <w:p>
      <w:pPr>
        <w:rPr>
          <w:b/>
        </w:rPr>
      </w:pPr>
      <w:r>
        <w:rPr>
          <w:rFonts w:hint="eastAsia"/>
          <w:b/>
        </w:rPr>
        <w:t>库函数开</w:t>
      </w:r>
      <w:r>
        <w:rPr>
          <w:rFonts w:hint="eastAsia"/>
          <w:b/>
          <w:lang w:val="en-US" w:eastAsia="zh-CN"/>
        </w:rPr>
        <w:t>发</w:t>
      </w:r>
      <w:r>
        <w:rPr>
          <w:rFonts w:hint="eastAsia"/>
          <w:b/>
        </w:rPr>
        <w:t>优点</w:t>
      </w:r>
    </w:p>
    <w:p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>开发难度较小，开发周期短</w:t>
      </w:r>
    </w:p>
    <w:p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>代码可阅读性强，可移植高</w:t>
      </w:r>
    </w:p>
    <w:p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>后期维护难度低</w:t>
      </w:r>
    </w:p>
    <w:p>
      <w:pPr>
        <w:pStyle w:val="11"/>
        <w:ind w:left="360" w:firstLine="0" w:firstLineChars="0"/>
      </w:pPr>
    </w:p>
    <w:p>
      <w:pPr>
        <w:rPr>
          <w:b/>
        </w:rPr>
      </w:pPr>
      <w:r>
        <w:rPr>
          <w:rFonts w:hint="eastAsia"/>
          <w:b/>
        </w:rPr>
        <w:t>库函数开</w:t>
      </w:r>
      <w:r>
        <w:rPr>
          <w:rFonts w:hint="eastAsia"/>
          <w:b/>
          <w:lang w:val="en-US" w:eastAsia="zh-CN"/>
        </w:rPr>
        <w:t>发</w:t>
      </w:r>
      <w:r>
        <w:rPr>
          <w:rFonts w:hint="eastAsia"/>
          <w:b/>
        </w:rPr>
        <w:t>缺点</w:t>
      </w:r>
    </w:p>
    <w:p>
      <w:r>
        <w:rPr>
          <w:rFonts w:hint="eastAsia"/>
        </w:rPr>
        <w:t>相对于寄存器开发，运行效率略低</w:t>
      </w:r>
    </w:p>
    <w:p/>
    <w:p>
      <w:r>
        <w:rPr>
          <w:rFonts w:hint="eastAsia"/>
          <w:b/>
          <w:bCs/>
          <w:color w:val="FFFF00"/>
          <w:highlight w:val="black"/>
        </w:rPr>
        <w:t>注意：库函数其实是ST公司对寄存器的进一步封装。</w:t>
      </w:r>
    </w:p>
    <w:p>
      <w:pPr>
        <w:rPr>
          <w:b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库函数开发LED</w:t>
      </w:r>
    </w:p>
    <w:p>
      <w:r>
        <w:rPr>
          <w:rFonts w:hint="eastAsia"/>
        </w:rPr>
        <w:t>库函数开发LED要添加的库函数文件：stm32f4xx_gpio.c</w:t>
      </w:r>
    </w:p>
    <w:p>
      <w:r>
        <w:drawing>
          <wp:inline distT="0" distB="0" distL="0" distR="0">
            <wp:extent cx="5486400" cy="2792095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4"/>
        </w:numPr>
        <w:ind w:firstLineChars="0"/>
        <w:rPr>
          <w:b/>
        </w:rPr>
      </w:pPr>
      <w:r>
        <w:rPr>
          <w:rFonts w:hint="eastAsia"/>
          <w:b/>
        </w:rPr>
        <w:t>理解led灯原理图</w:t>
      </w:r>
    </w:p>
    <w:p>
      <w:pPr>
        <w:pStyle w:val="11"/>
        <w:ind w:left="360" w:firstLine="0" w:firstLineChars="0"/>
      </w:pPr>
      <w:r>
        <w:rPr>
          <w:rFonts w:hint="eastAsia"/>
        </w:rPr>
        <w:t>LED0连接在PF9</w:t>
      </w:r>
    </w:p>
    <w:p>
      <w:pPr>
        <w:pStyle w:val="11"/>
        <w:ind w:left="360" w:firstLine="0" w:firstLineChars="0"/>
      </w:pPr>
      <w:r>
        <w:t>PF9</w:t>
      </w:r>
      <w:r>
        <w:rPr>
          <w:rFonts w:hint="eastAsia"/>
        </w:rPr>
        <w:t>输出低电平（</w:t>
      </w:r>
      <w:r>
        <w:t>0</w:t>
      </w:r>
      <w:r>
        <w:rPr>
          <w:rFonts w:hint="eastAsia"/>
        </w:rPr>
        <w:t>），灯亮；</w:t>
      </w:r>
      <w:r>
        <w:t>PF9</w:t>
      </w:r>
      <w:r>
        <w:rPr>
          <w:rFonts w:hint="eastAsia"/>
        </w:rPr>
        <w:t>输出高电平（</w:t>
      </w:r>
      <w:r>
        <w:t>0</w:t>
      </w:r>
      <w:r>
        <w:rPr>
          <w:rFonts w:hint="eastAsia"/>
        </w:rPr>
        <w:t>），灯灭；</w:t>
      </w:r>
    </w:p>
    <w:p>
      <w:pPr>
        <w:pStyle w:val="11"/>
        <w:ind w:left="360" w:firstLine="0" w:firstLineChars="0"/>
      </w:pPr>
      <w:r>
        <w:drawing>
          <wp:inline distT="0" distB="0" distL="0" distR="0">
            <wp:extent cx="6646545" cy="2708910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4"/>
        </w:numPr>
        <w:ind w:firstLineChars="0"/>
        <w:rPr>
          <w:b/>
        </w:rPr>
      </w:pPr>
      <w:r>
        <w:rPr>
          <w:rFonts w:hint="eastAsia"/>
          <w:b/>
        </w:rPr>
        <w:t>打开GPIOF组时钟</w:t>
      </w:r>
    </w:p>
    <w:p>
      <w:pPr>
        <w:pStyle w:val="11"/>
        <w:ind w:left="360" w:firstLine="0" w:firstLineChars="0"/>
        <w:rPr>
          <w:b/>
        </w:rPr>
      </w:pPr>
      <w:r>
        <w:rPr>
          <w:rFonts w:hint="eastAsia"/>
          <w:b/>
        </w:rPr>
        <w:t>在STM32芯片中，所有的外设时钟是不打开，为了降低功耗</w:t>
      </w:r>
    </w:p>
    <w:p>
      <w:r>
        <w:rPr>
          <w:rFonts w:hint="eastAsia"/>
        </w:rPr>
        <w:tab/>
      </w:r>
      <w:r>
        <w:rPr>
          <w:rFonts w:hint="eastAsia"/>
        </w:rPr>
        <w:t>//打开GPIOF组时钟</w:t>
      </w:r>
    </w:p>
    <w:p>
      <w:pPr>
        <w:pStyle w:val="11"/>
        <w:ind w:left="360" w:firstLine="0" w:firstLineChars="0"/>
      </w:pPr>
      <w:r>
        <w:tab/>
      </w:r>
      <w:r>
        <w:t>RCC_AHB1PeriphClockCmd(RCC_AHB1Periph_GPIOF, ENABLE);</w:t>
      </w:r>
    </w:p>
    <w:p>
      <w:pPr>
        <w:pStyle w:val="11"/>
        <w:ind w:left="360" w:firstLine="0" w:firstLineChars="0"/>
        <w:rPr>
          <w:b/>
        </w:rPr>
      </w:pPr>
    </w:p>
    <w:p>
      <w:pPr>
        <w:pStyle w:val="11"/>
        <w:numPr>
          <w:ilvl w:val="0"/>
          <w:numId w:val="4"/>
        </w:numPr>
        <w:ind w:firstLineChars="0"/>
        <w:rPr>
          <w:b/>
        </w:rPr>
      </w:pPr>
      <w:r>
        <w:rPr>
          <w:rFonts w:hint="eastAsia"/>
          <w:b/>
        </w:rPr>
        <w:t>设置PF9灯为输出模式  输出推挽 上拉 速度（50MHZ）</w:t>
      </w:r>
    </w:p>
    <w:p>
      <w:r>
        <w:rPr>
          <w:rFonts w:hint="eastAsia"/>
        </w:rPr>
        <w:tab/>
      </w:r>
      <w:r>
        <w:rPr>
          <w:rFonts w:hint="eastAsia"/>
        </w:rPr>
        <w:t>GPIO_InitStruct.GPIO_Pin</w:t>
      </w:r>
      <w:r>
        <w:rPr>
          <w:rFonts w:hint="eastAsia"/>
        </w:rPr>
        <w:tab/>
      </w:r>
      <w:r>
        <w:rPr>
          <w:rFonts w:hint="eastAsia"/>
        </w:rPr>
        <w:t>= GPIO_Pin_9;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//引脚</w:t>
      </w:r>
    </w:p>
    <w:p>
      <w:r>
        <w:rPr>
          <w:rFonts w:hint="eastAsia"/>
        </w:rPr>
        <w:tab/>
      </w:r>
      <w:r>
        <w:rPr>
          <w:rFonts w:hint="eastAsia"/>
        </w:rPr>
        <w:t>GPIO_InitStruct.GPIO_Mode</w:t>
      </w:r>
      <w:r>
        <w:rPr>
          <w:rFonts w:hint="eastAsia"/>
        </w:rPr>
        <w:tab/>
      </w:r>
      <w:r>
        <w:rPr>
          <w:rFonts w:hint="eastAsia"/>
        </w:rPr>
        <w:t>= GPIO_Mode_OUT;</w:t>
      </w:r>
      <w:r>
        <w:rPr>
          <w:rFonts w:hint="eastAsia"/>
        </w:rPr>
        <w:tab/>
      </w:r>
      <w:r>
        <w:rPr>
          <w:rFonts w:hint="eastAsia"/>
        </w:rPr>
        <w:t>//输出模式</w:t>
      </w:r>
    </w:p>
    <w:p>
      <w:r>
        <w:rPr>
          <w:rFonts w:hint="eastAsia"/>
        </w:rPr>
        <w:tab/>
      </w:r>
      <w:r>
        <w:rPr>
          <w:rFonts w:hint="eastAsia"/>
        </w:rPr>
        <w:t>GPIO_InitStruct.GPIO_OType</w:t>
      </w:r>
      <w:r>
        <w:rPr>
          <w:rFonts w:hint="eastAsia"/>
        </w:rPr>
        <w:tab/>
      </w:r>
      <w:r>
        <w:rPr>
          <w:rFonts w:hint="eastAsia"/>
        </w:rPr>
        <w:t>= GPIO_OType_PP;</w:t>
      </w:r>
      <w:r>
        <w:rPr>
          <w:rFonts w:hint="eastAsia"/>
        </w:rPr>
        <w:tab/>
      </w:r>
      <w:r>
        <w:rPr>
          <w:rFonts w:hint="eastAsia"/>
        </w:rPr>
        <w:t>//输出推挽</w:t>
      </w:r>
    </w:p>
    <w:p>
      <w:r>
        <w:rPr>
          <w:rFonts w:hint="eastAsia"/>
        </w:rPr>
        <w:tab/>
      </w:r>
      <w:r>
        <w:rPr>
          <w:rFonts w:hint="eastAsia"/>
        </w:rPr>
        <w:t>GPIO_InitStruct.GPIO_Speed</w:t>
      </w:r>
      <w:r>
        <w:rPr>
          <w:rFonts w:hint="eastAsia"/>
        </w:rPr>
        <w:tab/>
      </w:r>
      <w:r>
        <w:rPr>
          <w:rFonts w:hint="eastAsia"/>
        </w:rPr>
        <w:t>= GPIO_Speed_</w:t>
      </w:r>
      <w:r>
        <w:rPr>
          <w:rFonts w:hint="eastAsia"/>
          <w:lang w:val="en-US" w:eastAsia="zh-CN"/>
        </w:rPr>
        <w:t>25</w:t>
      </w:r>
      <w:r>
        <w:rPr>
          <w:rFonts w:hint="eastAsia"/>
        </w:rPr>
        <w:t>MHz;</w:t>
      </w:r>
      <w:r>
        <w:rPr>
          <w:rFonts w:hint="eastAsia"/>
        </w:rPr>
        <w:tab/>
      </w:r>
      <w:r>
        <w:rPr>
          <w:rFonts w:hint="eastAsia"/>
        </w:rPr>
        <w:t>//速度</w:t>
      </w:r>
      <w:r>
        <w:rPr>
          <w:rFonts w:hint="eastAsia"/>
          <w:lang w:val="en-US" w:eastAsia="zh-CN"/>
        </w:rPr>
        <w:t>25</w:t>
      </w:r>
      <w:r>
        <w:rPr>
          <w:rFonts w:hint="eastAsia"/>
        </w:rPr>
        <w:t>MHZ</w:t>
      </w:r>
    </w:p>
    <w:p>
      <w:r>
        <w:rPr>
          <w:rFonts w:hint="eastAsia"/>
        </w:rPr>
        <w:tab/>
      </w:r>
      <w:r>
        <w:rPr>
          <w:rFonts w:hint="eastAsia"/>
        </w:rPr>
        <w:t>GPIO_InitStruct.GPIO_PuPd</w:t>
      </w:r>
      <w:r>
        <w:rPr>
          <w:rFonts w:hint="eastAsia"/>
        </w:rPr>
        <w:tab/>
      </w:r>
      <w:r>
        <w:rPr>
          <w:rFonts w:hint="eastAsia"/>
        </w:rPr>
        <w:t>= GPIO_PuPd_UP;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//上拉</w:t>
      </w:r>
    </w:p>
    <w:p>
      <w:r>
        <w:tab/>
      </w:r>
      <w:r>
        <w:t>GPIO_Init(GPIOF, &amp;GPIO_InitStruct);</w:t>
      </w:r>
    </w:p>
    <w:p/>
    <w:p>
      <w:pPr>
        <w:rPr>
          <w:b/>
          <w:bCs/>
        </w:rPr>
      </w:pPr>
      <w:r>
        <w:rPr>
          <w:rFonts w:hint="eastAsia"/>
          <w:b/>
          <w:bCs/>
        </w:rPr>
        <w:t>4、通过</w:t>
      </w:r>
      <w:r>
        <w:rPr>
          <w:b/>
          <w:bCs/>
        </w:rPr>
        <w:t>下面控制</w:t>
      </w:r>
      <w:r>
        <w:rPr>
          <w:rFonts w:hint="eastAsia"/>
          <w:b/>
          <w:bCs/>
        </w:rPr>
        <w:t>LED灯亮与灭</w:t>
      </w:r>
    </w:p>
    <w:p/>
    <w:p>
      <w:r>
        <w:t>GPIO_SetBits()</w:t>
      </w:r>
      <w:r>
        <w:rPr>
          <w:rFonts w:hint="eastAsia"/>
        </w:rPr>
        <w:t xml:space="preserve">   引脚置1</w:t>
      </w:r>
    </w:p>
    <w:p>
      <w:r>
        <w:t>GPIO_ResetBits()</w:t>
      </w:r>
      <w:r>
        <w:rPr>
          <w:rFonts w:hint="eastAsia"/>
        </w:rPr>
        <w:t xml:space="preserve"> 引脚置0</w:t>
      </w: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官方参考案例</w:t>
      </w: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路径：D:\GZFX2302\STM32\STM32上课资料\STM32F4xx固件库\stm32f4_dsp_stdperiph_lib\STM32F4xx_DSP_StdPeriph_Lib_V1.4.0\stm32f4xx_dsp_stdperiph_lib_um.chm</w:t>
      </w:r>
    </w:p>
    <w:p>
      <w:r>
        <w:drawing>
          <wp:inline distT="0" distB="0" distL="114300" distR="114300">
            <wp:extent cx="6643370" cy="3536950"/>
            <wp:effectExtent l="0" t="0" r="5080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按键库函数开发</w:t>
      </w:r>
    </w:p>
    <w:p>
      <w:r>
        <w:rPr>
          <w:rFonts w:hint="eastAsia"/>
        </w:rPr>
        <w:t>库函数开发按键要添加的库函数文件：stm32f4xx_gpio.c</w:t>
      </w:r>
    </w:p>
    <w:p>
      <w:pPr>
        <w:rPr>
          <w:b/>
        </w:rPr>
      </w:pPr>
      <w:r>
        <w:rPr>
          <w:rFonts w:hint="eastAsia"/>
          <w:b/>
        </w:rPr>
        <w:t>1、理解</w:t>
      </w:r>
      <w:r>
        <w:rPr>
          <w:rFonts w:hint="eastAsia"/>
          <w:b/>
          <w:lang w:val="en-US" w:eastAsia="zh-CN"/>
        </w:rPr>
        <w:t>按键</w:t>
      </w:r>
      <w:r>
        <w:rPr>
          <w:rFonts w:hint="eastAsia"/>
          <w:b/>
        </w:rPr>
        <w:t>控制原理</w:t>
      </w:r>
    </w:p>
    <w:p>
      <w:pPr>
        <w:pStyle w:val="11"/>
        <w:ind w:left="0" w:leftChars="0" w:firstLine="0" w:firstLineChars="0"/>
      </w:pPr>
      <w:r>
        <w:rPr>
          <w:rFonts w:hint="eastAsia"/>
        </w:rPr>
        <w:t>KEY0连接在PA0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按键未按下，</w:t>
      </w:r>
      <w:r>
        <w:t>PA0</w:t>
      </w:r>
      <w:r>
        <w:rPr>
          <w:rFonts w:hint="eastAsia"/>
        </w:rPr>
        <w:t>为高电平</w:t>
      </w:r>
      <w:r>
        <w:rPr>
          <w:rFonts w:hint="eastAsia"/>
          <w:lang w:val="en-US" w:eastAsia="zh-CN"/>
        </w:rPr>
        <w:t>(1)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按键</w:t>
      </w:r>
      <w:r>
        <w:t xml:space="preserve"> </w:t>
      </w:r>
      <w:r>
        <w:rPr>
          <w:rFonts w:hint="eastAsia"/>
        </w:rPr>
        <w:t>按下，</w:t>
      </w:r>
      <w:r>
        <w:t>PA0</w:t>
      </w:r>
      <w:r>
        <w:rPr>
          <w:rFonts w:hint="eastAsia"/>
        </w:rPr>
        <w:t>为低电平</w:t>
      </w:r>
      <w:r>
        <w:rPr>
          <w:rFonts w:hint="eastAsia"/>
          <w:lang w:val="en-US" w:eastAsia="zh-CN"/>
        </w:rPr>
        <w:t>(0)</w:t>
      </w:r>
    </w:p>
    <w:p>
      <w:r>
        <w:drawing>
          <wp:inline distT="0" distB="0" distL="114300" distR="114300">
            <wp:extent cx="6633210" cy="2659380"/>
            <wp:effectExtent l="0" t="0" r="15240" b="762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11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打开GPIOA组时钟</w:t>
      </w:r>
    </w:p>
    <w:p>
      <w:r>
        <w:rPr>
          <w:rFonts w:hint="eastAsia"/>
        </w:rPr>
        <w:tab/>
      </w:r>
      <w:r>
        <w:rPr>
          <w:rFonts w:hint="eastAsia"/>
        </w:rPr>
        <w:t>//打开GPIOA组时钟</w:t>
      </w:r>
    </w:p>
    <w:p>
      <w:r>
        <w:tab/>
      </w:r>
      <w:r>
        <w:t>RCC_AHB1PeriphClockCmd(RCC_AHB1Periph_GPIOA, ENABLE);</w:t>
      </w:r>
      <w:r>
        <w:tab/>
      </w:r>
    </w:p>
    <w:p/>
    <w:p>
      <w:pPr>
        <w:pStyle w:val="11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设置引脚为输入，上拉。</w:t>
      </w:r>
    </w:p>
    <w:p>
      <w:r>
        <w:tab/>
      </w:r>
      <w:r>
        <w:t>GPIO_InitTypeDef  GPIO_InitStruct;</w:t>
      </w:r>
    </w:p>
    <w:p>
      <w:r>
        <w:tab/>
      </w:r>
    </w:p>
    <w:p>
      <w:r>
        <w:rPr>
          <w:rFonts w:hint="eastAsia"/>
        </w:rPr>
        <w:tab/>
      </w:r>
      <w:r>
        <w:rPr>
          <w:rFonts w:hint="eastAsia"/>
        </w:rPr>
        <w:t>GPIO_InitStruct.GPIO_Pin</w:t>
      </w:r>
      <w:r>
        <w:rPr>
          <w:rFonts w:hint="eastAsia"/>
        </w:rPr>
        <w:tab/>
      </w:r>
      <w:r>
        <w:rPr>
          <w:rFonts w:hint="eastAsia"/>
        </w:rPr>
        <w:t>= GPIO_Pin_0;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//引脚0</w:t>
      </w:r>
    </w:p>
    <w:p>
      <w:r>
        <w:rPr>
          <w:rFonts w:hint="eastAsia"/>
        </w:rPr>
        <w:tab/>
      </w:r>
      <w:r>
        <w:rPr>
          <w:rFonts w:hint="eastAsia"/>
        </w:rPr>
        <w:t>GPIO_InitStruct.GPIO_Mode</w:t>
      </w:r>
      <w:r>
        <w:rPr>
          <w:rFonts w:hint="eastAsia"/>
        </w:rPr>
        <w:tab/>
      </w:r>
      <w:r>
        <w:rPr>
          <w:rFonts w:hint="eastAsia"/>
        </w:rPr>
        <w:t>= GPIO_Mode_IN;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//输入模式</w:t>
      </w:r>
    </w:p>
    <w:p>
      <w:r>
        <w:rPr>
          <w:rFonts w:hint="eastAsia"/>
        </w:rPr>
        <w:tab/>
      </w:r>
      <w:r>
        <w:rPr>
          <w:rFonts w:hint="eastAsia"/>
        </w:rPr>
        <w:t>GPIO_InitStruct.GPIO_PuPd</w:t>
      </w:r>
      <w:r>
        <w:rPr>
          <w:rFonts w:hint="eastAsia"/>
        </w:rPr>
        <w:tab/>
      </w:r>
      <w:r>
        <w:rPr>
          <w:rFonts w:hint="eastAsia"/>
        </w:rPr>
        <w:t>= GPIO_PuPd_UP;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//上拉</w:t>
      </w:r>
    </w:p>
    <w:p>
      <w:r>
        <w:tab/>
      </w:r>
      <w:r>
        <w:t>GPIO_Init(GPIOA, &amp;GPIO_InitStruct);</w:t>
      </w:r>
      <w:r>
        <w:tab/>
      </w:r>
    </w:p>
    <w:p>
      <w:pPr>
        <w:rPr>
          <w:b/>
        </w:rPr>
      </w:pPr>
    </w:p>
    <w:p>
      <w:pPr>
        <w:rPr>
          <w:b/>
        </w:rPr>
      </w:pPr>
      <w:r>
        <w:rPr>
          <w:rFonts w:hint="eastAsia"/>
          <w:b/>
        </w:rPr>
        <w:t>4、通过下面函数获取引脚电平</w:t>
      </w:r>
    </w:p>
    <w:p>
      <w:r>
        <w:t>uint8_t GPIO_ReadInputDataBit(GPIO_TypeDef* GPIOx, uint16_t GPIO_Pin)</w:t>
      </w:r>
    </w:p>
    <w:p/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中断</w:t>
      </w:r>
    </w:p>
    <w:p>
      <w:pPr>
        <w:rPr>
          <w:b/>
        </w:rPr>
      </w:pPr>
      <w:r>
        <w:rPr>
          <w:rFonts w:hint="eastAsia"/>
          <w:b/>
        </w:rPr>
        <w:t>中断概念</w:t>
      </w:r>
    </w:p>
    <w:p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中断是指计算机运行过程中，出现某些意外情况需主机干预时，机器能自动停止正在运行的程序并转入处理新情况的程序，处理完毕后又返回原被暂停的程序继续运行（面试题）。</w:t>
      </w:r>
    </w:p>
    <w:p>
      <w:pPr>
        <w:jc w:val="center"/>
      </w:pPr>
      <w:r>
        <w:drawing>
          <wp:inline distT="0" distB="0" distL="0" distR="0">
            <wp:extent cx="5486400" cy="3186430"/>
            <wp:effectExtent l="0" t="0" r="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STM32外部中部需要注重知识点EXTI与NVIC</w:t>
      </w:r>
      <w:r>
        <w:rPr>
          <w:rFonts w:hint="eastAsia"/>
          <w:lang w:val="en-US" w:eastAsia="zh-CN"/>
        </w:rPr>
        <w:t>,STM32所有引脚均可以做为外部中断。</w:t>
      </w:r>
    </w:p>
    <w:p>
      <w:pPr>
        <w:pStyle w:val="4"/>
        <w:rPr>
          <w:rStyle w:val="16"/>
          <w:b w:val="0"/>
          <w:bCs w:val="0"/>
        </w:rPr>
      </w:pPr>
      <w:r>
        <w:rPr>
          <w:rStyle w:val="15"/>
          <w:rFonts w:hint="default"/>
          <w:b/>
          <w:bCs/>
        </w:rPr>
        <w:t>4.1、外部中断</w:t>
      </w:r>
      <w:r>
        <w:rPr>
          <w:rStyle w:val="16"/>
          <w:b w:val="0"/>
          <w:bCs w:val="0"/>
        </w:rPr>
        <w:t>/</w:t>
      </w:r>
      <w:r>
        <w:rPr>
          <w:rStyle w:val="15"/>
          <w:rFonts w:hint="default"/>
          <w:b/>
          <w:bCs/>
        </w:rPr>
        <w:t xml:space="preserve">事件控制器 </w:t>
      </w:r>
      <w:r>
        <w:rPr>
          <w:rStyle w:val="16"/>
          <w:b w:val="0"/>
          <w:bCs w:val="0"/>
        </w:rPr>
        <w:t>(EXTI)</w:t>
      </w:r>
    </w:p>
    <w:p>
      <w:pPr>
        <w:rPr>
          <w:rFonts w:ascii="宋体" w:hAnsi="宋体" w:eastAsia="宋体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EXTI </w:t>
      </w:r>
      <w:r>
        <w:rPr>
          <w:rFonts w:ascii="宋体" w:hAnsi="宋体" w:eastAsia="宋体"/>
          <w:color w:val="000000"/>
          <w:sz w:val="20"/>
          <w:szCs w:val="20"/>
        </w:rPr>
        <w:t>控制器的主要特性如下：</w:t>
      </w:r>
      <w:r>
        <w:rPr>
          <w:rFonts w:hint="eastAsia"/>
          <w:color w:val="000000"/>
          <w:sz w:val="20"/>
          <w:szCs w:val="20"/>
        </w:rPr>
        <w:br w:type="textWrapping"/>
      </w:r>
      <w:r>
        <w:rPr>
          <w:rFonts w:ascii="ZapfDingbats" w:hAnsi="ZapfDingbats"/>
          <w:color w:val="000000"/>
          <w:sz w:val="16"/>
          <w:szCs w:val="16"/>
        </w:rPr>
        <w:t xml:space="preserve">● </w:t>
      </w:r>
      <w:r>
        <w:rPr>
          <w:rFonts w:ascii="宋体" w:hAnsi="宋体" w:eastAsia="宋体"/>
          <w:color w:val="000000"/>
          <w:sz w:val="20"/>
          <w:szCs w:val="20"/>
        </w:rPr>
        <w:t>每个中断</w:t>
      </w:r>
      <w:r>
        <w:rPr>
          <w:rFonts w:ascii="Helvetica" w:hAnsi="Helvetica" w:cs="Helvetica"/>
          <w:color w:val="000000"/>
          <w:sz w:val="20"/>
          <w:szCs w:val="20"/>
        </w:rPr>
        <w:t>/</w:t>
      </w:r>
      <w:r>
        <w:rPr>
          <w:rFonts w:ascii="宋体" w:hAnsi="宋体" w:eastAsia="宋体"/>
          <w:color w:val="000000"/>
          <w:sz w:val="20"/>
          <w:szCs w:val="20"/>
        </w:rPr>
        <w:t>事件线上都具有独立的触发和屏蔽</w:t>
      </w:r>
      <w:r>
        <w:rPr>
          <w:rFonts w:hint="eastAsia"/>
          <w:color w:val="000000"/>
          <w:sz w:val="20"/>
          <w:szCs w:val="20"/>
        </w:rPr>
        <w:br w:type="textWrapping"/>
      </w:r>
      <w:r>
        <w:rPr>
          <w:rFonts w:ascii="ZapfDingbats" w:hAnsi="ZapfDingbats"/>
          <w:color w:val="000000"/>
          <w:sz w:val="16"/>
          <w:szCs w:val="16"/>
        </w:rPr>
        <w:t xml:space="preserve">● </w:t>
      </w:r>
      <w:r>
        <w:rPr>
          <w:rFonts w:ascii="宋体" w:hAnsi="宋体" w:eastAsia="宋体"/>
          <w:color w:val="000000"/>
          <w:sz w:val="20"/>
          <w:szCs w:val="20"/>
        </w:rPr>
        <w:t>每个中断线都具有专用的状态位</w:t>
      </w:r>
      <w:r>
        <w:rPr>
          <w:rFonts w:hint="eastAsia"/>
          <w:color w:val="000000"/>
          <w:sz w:val="20"/>
          <w:szCs w:val="20"/>
        </w:rPr>
        <w:br w:type="textWrapping"/>
      </w:r>
      <w:r>
        <w:rPr>
          <w:rFonts w:ascii="ZapfDingbats" w:hAnsi="ZapfDingbats"/>
          <w:color w:val="000000"/>
          <w:sz w:val="16"/>
          <w:szCs w:val="16"/>
        </w:rPr>
        <w:t xml:space="preserve">● </w:t>
      </w:r>
      <w:r>
        <w:rPr>
          <w:rFonts w:ascii="宋体" w:hAnsi="宋体" w:eastAsia="宋体"/>
          <w:color w:val="000000"/>
          <w:sz w:val="20"/>
          <w:szCs w:val="20"/>
        </w:rPr>
        <w:t xml:space="preserve">支持多达 </w:t>
      </w:r>
      <w:r>
        <w:rPr>
          <w:rFonts w:ascii="Helvetica" w:hAnsi="Helvetica" w:cs="Helvetica"/>
          <w:color w:val="000000"/>
          <w:sz w:val="20"/>
          <w:szCs w:val="20"/>
        </w:rPr>
        <w:t xml:space="preserve">23 </w:t>
      </w:r>
      <w:r>
        <w:rPr>
          <w:rFonts w:ascii="宋体" w:hAnsi="宋体" w:eastAsia="宋体"/>
          <w:color w:val="000000"/>
          <w:sz w:val="20"/>
          <w:szCs w:val="20"/>
        </w:rPr>
        <w:t>个软件事件</w:t>
      </w:r>
      <w:r>
        <w:rPr>
          <w:rFonts w:ascii="Helvetica" w:hAnsi="Helvetica" w:cs="Helvetica"/>
          <w:color w:val="000000"/>
          <w:sz w:val="20"/>
          <w:szCs w:val="20"/>
        </w:rPr>
        <w:t>/</w:t>
      </w:r>
      <w:r>
        <w:rPr>
          <w:rFonts w:ascii="宋体" w:hAnsi="宋体" w:eastAsia="宋体"/>
          <w:color w:val="000000"/>
          <w:sz w:val="20"/>
          <w:szCs w:val="20"/>
        </w:rPr>
        <w:t>中断请求</w:t>
      </w:r>
      <w:r>
        <w:rPr>
          <w:rFonts w:hint="eastAsia"/>
          <w:color w:val="000000"/>
          <w:sz w:val="20"/>
          <w:szCs w:val="20"/>
        </w:rPr>
        <w:br w:type="textWrapping"/>
      </w:r>
      <w:r>
        <w:rPr>
          <w:rFonts w:ascii="ZapfDingbats" w:hAnsi="ZapfDingbats"/>
          <w:color w:val="000000"/>
          <w:sz w:val="16"/>
          <w:szCs w:val="16"/>
        </w:rPr>
        <w:t xml:space="preserve">● </w:t>
      </w:r>
      <w:r>
        <w:rPr>
          <w:rFonts w:ascii="宋体" w:hAnsi="宋体" w:eastAsia="宋体"/>
          <w:color w:val="000000"/>
          <w:sz w:val="20"/>
          <w:szCs w:val="20"/>
        </w:rPr>
        <w:t xml:space="preserve">检测脉冲宽度低于 </w:t>
      </w:r>
      <w:r>
        <w:rPr>
          <w:rFonts w:ascii="Helvetica" w:hAnsi="Helvetica" w:cs="Helvetica"/>
          <w:color w:val="000000"/>
          <w:sz w:val="20"/>
          <w:szCs w:val="20"/>
        </w:rPr>
        <w:t xml:space="preserve">APB2 </w:t>
      </w:r>
      <w:r>
        <w:rPr>
          <w:rFonts w:ascii="宋体" w:hAnsi="宋体" w:eastAsia="宋体"/>
          <w:color w:val="000000"/>
          <w:sz w:val="20"/>
          <w:szCs w:val="20"/>
        </w:rPr>
        <w:t>时钟宽度的外部信号。有关此参数的详细信息，请参见</w:t>
      </w:r>
      <w:r>
        <w:rPr>
          <w:rFonts w:hint="eastAsia"/>
          <w:color w:val="000000"/>
          <w:sz w:val="20"/>
          <w:szCs w:val="20"/>
        </w:rPr>
        <w:br w:type="textWrapping"/>
      </w:r>
      <w:r>
        <w:rPr>
          <w:rFonts w:ascii="Helvetica" w:hAnsi="Helvetica" w:cs="Helvetica"/>
          <w:color w:val="000000"/>
          <w:sz w:val="20"/>
          <w:szCs w:val="20"/>
        </w:rPr>
        <w:t xml:space="preserve">STM32F4xx </w:t>
      </w:r>
      <w:r>
        <w:rPr>
          <w:rFonts w:ascii="宋体" w:hAnsi="宋体" w:eastAsia="宋体"/>
          <w:color w:val="000000"/>
          <w:sz w:val="20"/>
          <w:szCs w:val="20"/>
        </w:rPr>
        <w:t>数据手册的电气特性部分。</w:t>
      </w:r>
    </w:p>
    <w:p>
      <w:pPr>
        <w:rPr>
          <w:rFonts w:hint="default" w:ascii="宋体" w:hAnsi="宋体" w:eastAsia="宋体"/>
          <w:b/>
          <w:bCs/>
          <w:color w:val="FFFF00"/>
          <w:sz w:val="20"/>
          <w:szCs w:val="20"/>
          <w:highlight w:val="darkBlue"/>
          <w:lang w:val="en-US" w:eastAsia="zh-CN"/>
        </w:rPr>
      </w:pPr>
      <w:r>
        <w:rPr>
          <w:rFonts w:hint="eastAsia" w:ascii="宋体" w:hAnsi="宋体" w:eastAsia="宋体"/>
          <w:b/>
          <w:bCs/>
          <w:color w:val="FFFF00"/>
          <w:sz w:val="20"/>
          <w:szCs w:val="20"/>
          <w:highlight w:val="darkBlue"/>
          <w:lang w:val="en-US" w:eastAsia="zh-CN"/>
        </w:rPr>
        <w:t>引脚中断线</w:t>
      </w:r>
    </w:p>
    <w:p>
      <w:r>
        <w:drawing>
          <wp:inline distT="0" distB="0" distL="114300" distR="114300">
            <wp:extent cx="6642100" cy="8981440"/>
            <wp:effectExtent l="0" t="0" r="6350" b="1016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98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b/>
          <w:bCs/>
          <w:color w:val="FFFF00"/>
          <w:szCs w:val="21"/>
          <w:highlight w:val="darkMagenta"/>
          <w:shd w:val="clear" w:color="auto" w:fill="FFFFFF"/>
        </w:rPr>
      </w:pPr>
      <w:r>
        <w:rPr>
          <w:rFonts w:ascii="Arial" w:hAnsi="Arial" w:cs="Arial"/>
          <w:b/>
          <w:bCs/>
          <w:color w:val="FFFF00"/>
          <w:szCs w:val="21"/>
          <w:highlight w:val="darkMagenta"/>
          <w:shd w:val="clear" w:color="auto" w:fill="FFFFFF"/>
        </w:rPr>
        <w:t>上升沿：数字电路中，数字电平从低电平（数字“0”）变为高电平（数字“1”）的那一瞬间（时刻）叫作上升沿。</w:t>
      </w:r>
    </w:p>
    <w:p>
      <w:pPr>
        <w:rPr>
          <w:rFonts w:ascii="Arial" w:hAnsi="Arial" w:cs="Arial"/>
          <w:b/>
          <w:bCs/>
          <w:color w:val="FFFF00"/>
          <w:szCs w:val="21"/>
          <w:highlight w:val="darkMagenta"/>
          <w:shd w:val="clear" w:color="auto" w:fill="FFFFFF"/>
        </w:rPr>
      </w:pPr>
      <w:r>
        <w:rPr>
          <w:rFonts w:ascii="Arial" w:hAnsi="Arial" w:cs="Arial"/>
          <w:b/>
          <w:bCs/>
          <w:color w:val="FFFF00"/>
          <w:szCs w:val="21"/>
          <w:highlight w:val="darkMagenta"/>
          <w:shd w:val="clear" w:color="auto" w:fill="FFFFFF"/>
        </w:rPr>
        <w:t>下降沿：数字电路中，数字电平从高电平（数字“1”）变为低电平（数字“0”）的那一瞬间叫作下降沿。</w:t>
      </w:r>
    </w:p>
    <w:p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>
      <w:pPr>
        <w:rPr>
          <w:rStyle w:val="15"/>
          <w:rFonts w:hint="default"/>
          <w:b/>
          <w:bCs/>
        </w:rPr>
      </w:pPr>
      <w:r>
        <w:drawing>
          <wp:inline distT="0" distB="0" distL="114300" distR="114300">
            <wp:extent cx="6642735" cy="4396740"/>
            <wp:effectExtent l="0" t="0" r="5715" b="381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Style w:val="15"/>
          <w:rFonts w:hint="default"/>
          <w:b/>
          <w:bCs/>
        </w:rPr>
      </w:pPr>
      <w:r>
        <w:rPr>
          <w:rStyle w:val="15"/>
          <w:rFonts w:hint="default"/>
          <w:b/>
          <w:bCs/>
        </w:rPr>
        <w:t>4.2 NVIC</w:t>
      </w:r>
    </w:p>
    <w:p>
      <w:pPr>
        <w:rPr>
          <w:rFonts w:ascii="宋体" w:hAnsi="宋体" w:eastAsia="宋体"/>
          <w:color w:val="000000"/>
          <w:sz w:val="20"/>
          <w:szCs w:val="20"/>
        </w:rPr>
      </w:pPr>
      <w:r>
        <w:rPr>
          <w:rFonts w:ascii="宋体" w:hAnsi="宋体" w:eastAsia="宋体"/>
          <w:color w:val="000000"/>
          <w:sz w:val="20"/>
          <w:szCs w:val="20"/>
        </w:rPr>
        <w:t>嵌套向量中断控制器 (NVIC)</w:t>
      </w:r>
    </w:p>
    <w:p>
      <w:pPr>
        <w:rPr>
          <w:rFonts w:ascii="宋体" w:hAnsi="宋体" w:eastAsia="宋体"/>
          <w:color w:val="000000"/>
          <w:sz w:val="20"/>
          <w:szCs w:val="20"/>
        </w:rPr>
      </w:pPr>
      <w:r>
        <w:rPr>
          <w:rFonts w:ascii="Helvetica" w:hAnsi="Helvetica" w:cs="Helvetica"/>
          <w:b/>
          <w:bCs/>
          <w:color w:val="000000"/>
          <w:sz w:val="24"/>
          <w:szCs w:val="24"/>
        </w:rPr>
        <w:t xml:space="preserve">NVIC </w:t>
      </w:r>
      <w:r>
        <w:rPr>
          <w:rFonts w:ascii="宋体" w:hAnsi="宋体" w:eastAsia="宋体"/>
          <w:color w:val="000000"/>
          <w:sz w:val="24"/>
          <w:szCs w:val="24"/>
        </w:rPr>
        <w:t>特性</w:t>
      </w:r>
      <w:r>
        <w:rPr>
          <w:rFonts w:hint="eastAsia"/>
          <w:color w:val="000000"/>
        </w:rPr>
        <w:br w:type="textWrapping"/>
      </w:r>
      <w:r>
        <w:rPr>
          <w:rFonts w:ascii="宋体" w:hAnsi="宋体" w:eastAsia="宋体"/>
          <w:color w:val="000000"/>
          <w:sz w:val="20"/>
          <w:szCs w:val="20"/>
        </w:rPr>
        <w:t xml:space="preserve">嵌套向量中断控制器 </w:t>
      </w:r>
      <w:r>
        <w:rPr>
          <w:rFonts w:ascii="Helvetica" w:hAnsi="Helvetica" w:cs="Helvetica"/>
          <w:color w:val="000000"/>
          <w:sz w:val="20"/>
          <w:szCs w:val="20"/>
        </w:rPr>
        <w:t xml:space="preserve">NVIC </w:t>
      </w:r>
      <w:r>
        <w:rPr>
          <w:rFonts w:ascii="宋体" w:hAnsi="宋体" w:eastAsia="宋体"/>
          <w:color w:val="000000"/>
          <w:sz w:val="20"/>
          <w:szCs w:val="20"/>
        </w:rPr>
        <w:t>包含以下特性：</w:t>
      </w:r>
      <w:r>
        <w:rPr>
          <w:rFonts w:hint="eastAsia"/>
          <w:color w:val="000000"/>
          <w:sz w:val="20"/>
          <w:szCs w:val="20"/>
        </w:rPr>
        <w:br w:type="textWrapping"/>
      </w:r>
      <w:r>
        <w:rPr>
          <w:rFonts w:ascii="ZapfDingbats" w:hAnsi="ZapfDingbats"/>
          <w:color w:val="000000"/>
          <w:sz w:val="16"/>
          <w:szCs w:val="16"/>
        </w:rPr>
        <w:t xml:space="preserve">● </w:t>
      </w:r>
      <w:r>
        <w:rPr>
          <w:rFonts w:ascii="Helvetica" w:hAnsi="Helvetica" w:cs="Helvetica"/>
          <w:color w:val="000000"/>
          <w:sz w:val="20"/>
          <w:szCs w:val="20"/>
        </w:rPr>
        <w:t xml:space="preserve">STM32F405xx/07xx </w:t>
      </w:r>
      <w:r>
        <w:rPr>
          <w:rFonts w:ascii="宋体" w:hAnsi="宋体" w:eastAsia="宋体"/>
          <w:color w:val="000000"/>
          <w:sz w:val="20"/>
          <w:szCs w:val="20"/>
        </w:rPr>
        <w:t xml:space="preserve">和 </w:t>
      </w:r>
      <w:r>
        <w:rPr>
          <w:rFonts w:ascii="Helvetica" w:hAnsi="Helvetica" w:cs="Helvetica"/>
          <w:color w:val="000000"/>
          <w:sz w:val="20"/>
          <w:szCs w:val="20"/>
        </w:rPr>
        <w:t xml:space="preserve">STM32F415xx/17xx </w:t>
      </w:r>
      <w:r>
        <w:rPr>
          <w:rFonts w:ascii="宋体" w:hAnsi="宋体" w:eastAsia="宋体"/>
          <w:color w:val="000000"/>
          <w:sz w:val="20"/>
          <w:szCs w:val="20"/>
        </w:rPr>
        <w:t xml:space="preserve">具有 </w:t>
      </w:r>
      <w:r>
        <w:rPr>
          <w:rFonts w:ascii="Helvetica" w:hAnsi="Helvetica" w:cs="Helvetica"/>
          <w:color w:val="000000"/>
          <w:sz w:val="20"/>
          <w:szCs w:val="20"/>
        </w:rPr>
        <w:t xml:space="preserve">82 </w:t>
      </w:r>
      <w:r>
        <w:rPr>
          <w:rFonts w:ascii="宋体" w:hAnsi="宋体" w:eastAsia="宋体"/>
          <w:color w:val="000000"/>
          <w:sz w:val="20"/>
          <w:szCs w:val="20"/>
        </w:rPr>
        <w:t xml:space="preserve">个可屏蔽中断通道， </w:t>
      </w:r>
      <w:r>
        <w:rPr>
          <w:rFonts w:ascii="Helvetica" w:hAnsi="Helvetica" w:cs="Helvetica"/>
          <w:color w:val="000000"/>
          <w:sz w:val="20"/>
          <w:szCs w:val="20"/>
        </w:rPr>
        <w:t>STM32F42xxx</w:t>
      </w:r>
      <w:r>
        <w:rPr>
          <w:rFonts w:ascii="Helvetica" w:hAnsi="Helvetica" w:cs="Helvetica"/>
          <w:color w:val="000000"/>
          <w:sz w:val="20"/>
          <w:szCs w:val="20"/>
        </w:rPr>
        <w:br w:type="textWrapping"/>
      </w:r>
      <w:r>
        <w:rPr>
          <w:rFonts w:ascii="宋体" w:hAnsi="宋体" w:eastAsia="宋体"/>
          <w:color w:val="000000"/>
          <w:sz w:val="20"/>
          <w:szCs w:val="20"/>
        </w:rPr>
        <w:t xml:space="preserve">和 </w:t>
      </w:r>
      <w:r>
        <w:rPr>
          <w:rFonts w:ascii="Helvetica" w:hAnsi="Helvetica" w:cs="Helvetica"/>
          <w:color w:val="000000"/>
          <w:sz w:val="20"/>
          <w:szCs w:val="20"/>
        </w:rPr>
        <w:t xml:space="preserve">STM32F43xxx </w:t>
      </w:r>
      <w:r>
        <w:rPr>
          <w:rFonts w:ascii="宋体" w:hAnsi="宋体" w:eastAsia="宋体"/>
          <w:color w:val="000000"/>
          <w:sz w:val="20"/>
          <w:szCs w:val="20"/>
        </w:rPr>
        <w:t xml:space="preserve">具有多达 </w:t>
      </w:r>
      <w:r>
        <w:rPr>
          <w:rFonts w:ascii="Helvetica" w:hAnsi="Helvetica" w:cs="Helvetica"/>
          <w:color w:val="000000"/>
          <w:sz w:val="20"/>
          <w:szCs w:val="20"/>
        </w:rPr>
        <w:t xml:space="preserve">86 </w:t>
      </w:r>
      <w:r>
        <w:rPr>
          <w:rFonts w:ascii="宋体" w:hAnsi="宋体" w:eastAsia="宋体"/>
          <w:color w:val="000000"/>
          <w:sz w:val="20"/>
          <w:szCs w:val="20"/>
        </w:rPr>
        <w:t xml:space="preserve">个可屏蔽中断通道（不包括 </w:t>
      </w:r>
      <w:r>
        <w:rPr>
          <w:rFonts w:ascii="Helvetica" w:hAnsi="Helvetica" w:cs="Helvetica"/>
          <w:color w:val="000000"/>
          <w:sz w:val="20"/>
          <w:szCs w:val="20"/>
        </w:rPr>
        <w:t xml:space="preserve">Cortex™-M4F </w:t>
      </w:r>
      <w:r>
        <w:rPr>
          <w:rFonts w:ascii="宋体" w:hAnsi="宋体" w:eastAsia="宋体"/>
          <w:color w:val="000000"/>
          <w:sz w:val="20"/>
          <w:szCs w:val="20"/>
        </w:rPr>
        <w:t xml:space="preserve">的 </w:t>
      </w:r>
      <w:r>
        <w:rPr>
          <w:rFonts w:ascii="Helvetica" w:hAnsi="Helvetica" w:cs="Helvetica"/>
          <w:color w:val="000000"/>
          <w:sz w:val="20"/>
          <w:szCs w:val="20"/>
        </w:rPr>
        <w:t xml:space="preserve">16 </w:t>
      </w:r>
      <w:r>
        <w:rPr>
          <w:rFonts w:ascii="宋体" w:hAnsi="宋体" w:eastAsia="宋体"/>
          <w:color w:val="000000"/>
          <w:sz w:val="20"/>
          <w:szCs w:val="20"/>
        </w:rPr>
        <w:t>根中</w:t>
      </w:r>
      <w:r>
        <w:rPr>
          <w:rFonts w:hint="eastAsia"/>
          <w:color w:val="000000"/>
          <w:sz w:val="20"/>
          <w:szCs w:val="20"/>
        </w:rPr>
        <w:br w:type="textWrapping"/>
      </w:r>
      <w:r>
        <w:rPr>
          <w:rFonts w:ascii="宋体" w:hAnsi="宋体" w:eastAsia="宋体"/>
          <w:color w:val="000000"/>
          <w:sz w:val="20"/>
          <w:szCs w:val="20"/>
        </w:rPr>
        <w:t>断线）</w:t>
      </w:r>
      <w:r>
        <w:rPr>
          <w:rFonts w:hint="eastAsia"/>
          <w:color w:val="000000"/>
          <w:sz w:val="20"/>
          <w:szCs w:val="20"/>
        </w:rPr>
        <w:br w:type="textWrapping"/>
      </w:r>
      <w:r>
        <w:rPr>
          <w:rFonts w:ascii="ZapfDingbats" w:hAnsi="ZapfDingbats"/>
          <w:color w:val="000000"/>
          <w:sz w:val="16"/>
          <w:szCs w:val="16"/>
        </w:rPr>
        <w:t xml:space="preserve">● </w:t>
      </w:r>
      <w:r>
        <w:rPr>
          <w:rFonts w:ascii="Helvetica" w:hAnsi="Helvetica" w:cs="Helvetica"/>
          <w:color w:val="000000"/>
          <w:sz w:val="20"/>
          <w:szCs w:val="20"/>
        </w:rPr>
        <w:t xml:space="preserve">16 </w:t>
      </w:r>
      <w:r>
        <w:rPr>
          <w:rFonts w:ascii="宋体" w:hAnsi="宋体" w:eastAsia="宋体"/>
          <w:color w:val="000000"/>
          <w:sz w:val="20"/>
          <w:szCs w:val="20"/>
        </w:rPr>
        <w:t xml:space="preserve">个可编程优先级（使用了 </w:t>
      </w:r>
      <w:r>
        <w:rPr>
          <w:rFonts w:ascii="Helvetica" w:hAnsi="Helvetica" w:cs="Helvetica"/>
          <w:color w:val="000000"/>
          <w:sz w:val="20"/>
          <w:szCs w:val="20"/>
        </w:rPr>
        <w:t xml:space="preserve">4 </w:t>
      </w:r>
      <w:r>
        <w:rPr>
          <w:rFonts w:ascii="宋体" w:hAnsi="宋体" w:eastAsia="宋体"/>
          <w:color w:val="000000"/>
          <w:sz w:val="20"/>
          <w:szCs w:val="20"/>
        </w:rPr>
        <w:t>位中断优先级）</w:t>
      </w:r>
      <w:r>
        <w:rPr>
          <w:rFonts w:hint="eastAsia"/>
          <w:color w:val="000000"/>
          <w:sz w:val="20"/>
          <w:szCs w:val="20"/>
        </w:rPr>
        <w:br w:type="textWrapping"/>
      </w:r>
      <w:r>
        <w:rPr>
          <w:rFonts w:ascii="ZapfDingbats" w:hAnsi="ZapfDingbats"/>
          <w:color w:val="000000"/>
          <w:sz w:val="16"/>
          <w:szCs w:val="16"/>
        </w:rPr>
        <w:t xml:space="preserve">● </w:t>
      </w:r>
      <w:r>
        <w:rPr>
          <w:rFonts w:ascii="宋体" w:hAnsi="宋体" w:eastAsia="宋体"/>
          <w:color w:val="000000"/>
          <w:sz w:val="20"/>
          <w:szCs w:val="20"/>
        </w:rPr>
        <w:t>低延迟异常和中断处理</w:t>
      </w:r>
      <w:r>
        <w:rPr>
          <w:rFonts w:hint="eastAsia"/>
          <w:color w:val="000000"/>
          <w:sz w:val="20"/>
          <w:szCs w:val="20"/>
        </w:rPr>
        <w:br w:type="textWrapping"/>
      </w:r>
      <w:r>
        <w:rPr>
          <w:rFonts w:ascii="ZapfDingbats" w:hAnsi="ZapfDingbats"/>
          <w:color w:val="000000"/>
          <w:sz w:val="16"/>
          <w:szCs w:val="16"/>
        </w:rPr>
        <w:t xml:space="preserve">● </w:t>
      </w:r>
      <w:r>
        <w:rPr>
          <w:rFonts w:ascii="宋体" w:hAnsi="宋体" w:eastAsia="宋体"/>
          <w:color w:val="000000"/>
          <w:sz w:val="20"/>
          <w:szCs w:val="20"/>
        </w:rPr>
        <w:t>电源管理控制</w:t>
      </w:r>
      <w:r>
        <w:rPr>
          <w:rFonts w:hint="eastAsia"/>
          <w:color w:val="000000"/>
          <w:sz w:val="20"/>
          <w:szCs w:val="20"/>
        </w:rPr>
        <w:br w:type="textWrapping"/>
      </w:r>
      <w:r>
        <w:rPr>
          <w:rFonts w:ascii="ZapfDingbats" w:hAnsi="ZapfDingbats"/>
          <w:color w:val="000000"/>
          <w:sz w:val="16"/>
          <w:szCs w:val="16"/>
        </w:rPr>
        <w:t xml:space="preserve">● </w:t>
      </w:r>
      <w:r>
        <w:rPr>
          <w:rFonts w:ascii="宋体" w:hAnsi="宋体" w:eastAsia="宋体"/>
          <w:color w:val="000000"/>
          <w:sz w:val="20"/>
          <w:szCs w:val="20"/>
        </w:rPr>
        <w:t>系统控制寄存器的实现</w:t>
      </w:r>
      <w:r>
        <w:rPr>
          <w:rFonts w:hint="eastAsia"/>
          <w:color w:val="000000"/>
          <w:sz w:val="20"/>
          <w:szCs w:val="20"/>
        </w:rPr>
        <w:br w:type="textWrapping"/>
      </w:r>
      <w:r>
        <w:rPr>
          <w:rFonts w:ascii="宋体" w:hAnsi="宋体" w:eastAsia="宋体"/>
          <w:color w:val="000000"/>
          <w:sz w:val="20"/>
          <w:szCs w:val="20"/>
        </w:rPr>
        <w:t xml:space="preserve">嵌套向量中断控制器 </w:t>
      </w:r>
      <w:r>
        <w:rPr>
          <w:rFonts w:ascii="Helvetica" w:hAnsi="Helvetica" w:cs="Helvetica"/>
          <w:color w:val="000000"/>
          <w:sz w:val="20"/>
          <w:szCs w:val="20"/>
        </w:rPr>
        <w:t xml:space="preserve">(NVIC) </w:t>
      </w:r>
      <w:r>
        <w:rPr>
          <w:rFonts w:ascii="宋体" w:hAnsi="宋体" w:eastAsia="宋体"/>
          <w:color w:val="000000"/>
          <w:sz w:val="20"/>
          <w:szCs w:val="20"/>
        </w:rPr>
        <w:t>和处理器内核接口紧密配合，可以实现低延迟的中断处理和晚</w:t>
      </w:r>
      <w:r>
        <w:rPr>
          <w:rFonts w:hint="eastAsia"/>
          <w:color w:val="000000"/>
          <w:sz w:val="20"/>
          <w:szCs w:val="20"/>
        </w:rPr>
        <w:br w:type="textWrapping"/>
      </w:r>
      <w:r>
        <w:rPr>
          <w:rFonts w:ascii="宋体" w:hAnsi="宋体" w:eastAsia="宋体"/>
          <w:color w:val="000000"/>
          <w:sz w:val="20"/>
          <w:szCs w:val="20"/>
        </w:rPr>
        <w:t>到中断的高效处理。</w:t>
      </w:r>
    </w:p>
    <w:p>
      <w:pPr>
        <w:rPr>
          <w:rFonts w:ascii="宋体" w:hAnsi="宋体" w:eastAsia="宋体"/>
          <w:color w:val="000000"/>
          <w:sz w:val="20"/>
          <w:szCs w:val="20"/>
        </w:rPr>
      </w:pPr>
    </w:p>
    <w:p>
      <w:pPr>
        <w:rPr>
          <w:rFonts w:ascii="宋体" w:hAnsi="宋体" w:eastAsia="宋体"/>
          <w:color w:val="000000"/>
          <w:sz w:val="20"/>
          <w:szCs w:val="20"/>
        </w:rPr>
      </w:pPr>
    </w:p>
    <w:p>
      <w:pPr>
        <w:rPr>
          <w:rFonts w:ascii="宋体" w:hAnsi="宋体" w:eastAsia="宋体"/>
          <w:color w:val="000000"/>
          <w:sz w:val="20"/>
          <w:szCs w:val="20"/>
        </w:rPr>
      </w:pPr>
    </w:p>
    <w:p>
      <w:pPr>
        <w:rPr>
          <w:rFonts w:hint="default"/>
          <w:lang w:val="en-US"/>
        </w:rPr>
      </w:pPr>
      <w:r>
        <w:rPr>
          <w:rFonts w:hint="eastAsia" w:ascii="宋体" w:hAnsi="宋体" w:eastAsia="宋体"/>
          <w:color w:val="000000"/>
          <w:sz w:val="20"/>
          <w:szCs w:val="20"/>
          <w:lang w:val="zh-CN"/>
        </w:rPr>
        <w:t>NVIC优先级</w:t>
      </w:r>
      <w:r>
        <w:rPr>
          <w:rFonts w:hint="eastAsia" w:ascii="宋体" w:hAnsi="宋体" w:eastAsia="宋体"/>
          <w:color w:val="000000"/>
          <w:sz w:val="20"/>
          <w:szCs w:val="20"/>
          <w:lang w:val="en-US" w:eastAsia="zh-CN"/>
        </w:rPr>
        <w:t>分为</w:t>
      </w:r>
      <w:r>
        <w:rPr>
          <w:rFonts w:hint="eastAsia"/>
        </w:rPr>
        <w:t>抢占优先级</w:t>
      </w:r>
      <w:r>
        <w:rPr>
          <w:rFonts w:hint="eastAsia"/>
          <w:lang w:val="en-US" w:eastAsia="zh-CN"/>
        </w:rPr>
        <w:t>与响应优先级。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数字越小，优先级别越高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优先级分组</w:t>
      </w:r>
    </w:p>
    <w:p>
      <w:r>
        <w:drawing>
          <wp:inline distT="0" distB="0" distL="114300" distR="114300">
            <wp:extent cx="6637020" cy="1604645"/>
            <wp:effectExtent l="0" t="0" r="11430" b="1460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抢占优先级 &amp; 响应优先级区别：</w:t>
      </w:r>
      <w:r>
        <w:rPr>
          <w:rFonts w:hint="eastAsia"/>
          <w:lang w:val="en-US" w:eastAsia="zh-CN"/>
        </w:rPr>
        <w:t xml:space="preserve">  抢占优先级 &gt; 响应优先级</w:t>
      </w:r>
    </w:p>
    <w:p>
      <w:pPr>
        <w:rPr>
          <w:rFonts w:hint="eastAsia"/>
        </w:rPr>
      </w:pPr>
      <w:r>
        <w:rPr>
          <w:rFonts w:hint="eastAsia"/>
        </w:rPr>
        <w:t>高优先级的抢占优先级是可以打断正在进行的低抢占优先级中断的。</w:t>
      </w:r>
    </w:p>
    <w:p>
      <w:pPr>
        <w:rPr>
          <w:rFonts w:hint="eastAsia"/>
        </w:rPr>
      </w:pPr>
      <w:r>
        <w:rPr>
          <w:rFonts w:hint="eastAsia"/>
        </w:rPr>
        <w:t>抢占优先级相同的中断，高响应优先级不可以打断低响应优先级的中断。</w:t>
      </w:r>
    </w:p>
    <w:p>
      <w:pPr>
        <w:rPr>
          <w:rFonts w:hint="eastAsia"/>
        </w:rPr>
      </w:pPr>
      <w:r>
        <w:rPr>
          <w:rFonts w:hint="eastAsia"/>
        </w:rPr>
        <w:t>抢占优先级相同的中断，当两个中断同时发生的情况下，哪个响应优先级高，哪个先执行。</w:t>
      </w:r>
    </w:p>
    <w:p>
      <w:pPr>
        <w:rPr>
          <w:rFonts w:hint="eastAsia"/>
        </w:rPr>
      </w:pPr>
      <w:r>
        <w:rPr>
          <w:rFonts w:hint="eastAsia"/>
        </w:rPr>
        <w:t>如果两个中断的抢占优先级和响应优先级都是一样的话，则看哪个中断先发生就先执行；</w:t>
      </w:r>
    </w:p>
    <w:p>
      <w:pPr>
        <w:rPr>
          <w:rFonts w:hint="eastAsia"/>
        </w:rPr>
      </w:pPr>
      <w:r>
        <w:rPr>
          <w:rFonts w:hint="eastAsia"/>
        </w:rPr>
        <w:t>例：</w:t>
      </w:r>
    </w:p>
    <w:p>
      <w:pPr>
        <w:rPr>
          <w:rFonts w:hint="eastAsia"/>
        </w:rPr>
      </w:pPr>
      <w:r>
        <w:rPr>
          <w:rFonts w:hint="eastAsia"/>
        </w:rPr>
        <w:t>假定设置中断优先级组为2，然后设置中断3(RTC中断)的抢占优先级为2，响应优先级为1。  中断6（外部中断0）的抢占优先级为3，响应优先级为0。中断7（外部中断1）的抢占优先级为2，响应优先级为0。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      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中断7&gt;中断3&gt;中断6。</w:t>
      </w:r>
    </w:p>
    <w:p/>
    <w:p/>
    <w:p/>
    <w:p/>
    <w:p/>
    <w:p>
      <w:pPr>
        <w:pStyle w:val="4"/>
      </w:pPr>
      <w:r>
        <w:rPr>
          <w:rFonts w:hint="eastAsia"/>
          <w:lang w:val="en-US" w:eastAsia="zh-CN"/>
        </w:rPr>
        <w:t>4.3</w:t>
      </w:r>
      <w:r>
        <w:rPr>
          <w:rFonts w:hint="eastAsia"/>
        </w:rPr>
        <w:t>外部中断配置流程</w:t>
      </w:r>
    </w:p>
    <w:p>
      <w:pPr>
        <w:rPr>
          <w:rFonts w:hint="eastAsia" w:ascii="宋体" w:hAnsi="宋体" w:eastAsia="宋体"/>
          <w:color w:val="000000"/>
          <w:sz w:val="20"/>
          <w:szCs w:val="20"/>
        </w:rPr>
      </w:pPr>
      <w:r>
        <w:rPr>
          <w:rFonts w:hint="eastAsia" w:ascii="宋体" w:hAnsi="宋体" w:eastAsia="宋体"/>
          <w:color w:val="000000"/>
          <w:sz w:val="20"/>
          <w:szCs w:val="20"/>
        </w:rPr>
        <w:t>外部中断配置流程要添加的库函数：stm32f4xx_exti.c和stm32f4xx_syscfg.c</w:t>
      </w:r>
    </w:p>
    <w:p>
      <w:r>
        <w:drawing>
          <wp:inline distT="0" distB="0" distL="114300" distR="114300">
            <wp:extent cx="6637020" cy="5050155"/>
            <wp:effectExtent l="0" t="0" r="11430" b="1714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505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参考库函数案例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644005" cy="5245735"/>
            <wp:effectExtent l="0" t="0" r="4445" b="1206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524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6"/>
        </w:numPr>
        <w:ind w:firstLineChars="0"/>
        <w:rPr>
          <w:b/>
        </w:rPr>
      </w:pPr>
      <w:r>
        <w:rPr>
          <w:rFonts w:hint="eastAsia"/>
          <w:b/>
        </w:rPr>
        <w:t>理解按键原理</w:t>
      </w:r>
    </w:p>
    <w:p>
      <w:pPr>
        <w:pStyle w:val="11"/>
        <w:ind w:left="360" w:firstLine="0" w:firstLineChars="0"/>
        <w:rPr>
          <w:b/>
        </w:rPr>
      </w:pPr>
      <w:r>
        <w:rPr>
          <w:rFonts w:hint="eastAsia"/>
          <w:b/>
        </w:rPr>
        <w:t>KEY0 连接PA0，选择下降沿触发</w:t>
      </w:r>
    </w:p>
    <w:p>
      <w:r>
        <w:drawing>
          <wp:inline distT="0" distB="0" distL="114300" distR="114300">
            <wp:extent cx="6643370" cy="3142615"/>
            <wp:effectExtent l="0" t="0" r="5080" b="63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6"/>
        </w:numPr>
        <w:ind w:firstLineChars="0"/>
        <w:rPr>
          <w:b/>
        </w:rPr>
      </w:pPr>
      <w:r>
        <w:rPr>
          <w:rFonts w:hint="eastAsia"/>
          <w:b/>
        </w:rPr>
        <w:t>设置NVIC分组</w:t>
      </w:r>
    </w:p>
    <w:p>
      <w:pPr>
        <w:ind w:firstLine="360"/>
      </w:pPr>
      <w:r>
        <w:t>void NVIC_PriorityGroupConfig(uint32_t NVIC_PriorityGroup);</w:t>
      </w:r>
    </w:p>
    <w:p/>
    <w:p>
      <w:pPr>
        <w:rPr>
          <w:b/>
        </w:rPr>
      </w:pPr>
      <w:r>
        <w:rPr>
          <w:rFonts w:hint="eastAsia"/>
          <w:b/>
        </w:rPr>
        <w:t>3、使能</w:t>
      </w:r>
      <w:r>
        <w:rPr>
          <w:b/>
        </w:rPr>
        <w:t>SYSCFG</w:t>
      </w:r>
      <w:r>
        <w:rPr>
          <w:rFonts w:hint="eastAsia"/>
          <w:b/>
          <w:lang w:val="en-US" w:eastAsia="zh-CN"/>
        </w:rPr>
        <w:t>及GPIOA</w:t>
      </w:r>
      <w:r>
        <w:rPr>
          <w:rFonts w:hint="eastAsia"/>
          <w:b/>
        </w:rPr>
        <w:t>时钟：</w:t>
      </w:r>
      <w:r>
        <w:rPr>
          <w:b/>
        </w:rPr>
        <w:t xml:space="preserve"> </w:t>
      </w:r>
    </w:p>
    <w:p>
      <w:pPr>
        <w:rPr>
          <w:i/>
          <w:iCs/>
        </w:rPr>
      </w:pPr>
      <w:r>
        <w:rPr>
          <w:i/>
          <w:iCs/>
        </w:rPr>
        <w:t xml:space="preserve">       RCC_APB2PeriphClockCmd(RCC_APB2Periph_SYSCFG, ENABLE);</w:t>
      </w:r>
    </w:p>
    <w:p>
      <w:pPr>
        <w:ind w:left="420" w:leftChars="0" w:firstLine="420" w:firstLineChars="0"/>
        <w:rPr>
          <w:i/>
          <w:iCs/>
        </w:rPr>
      </w:pPr>
    </w:p>
    <w:p>
      <w:pPr>
        <w:rPr>
          <w:b/>
        </w:rPr>
      </w:pPr>
      <w:r>
        <w:rPr>
          <w:rFonts w:hint="eastAsia"/>
          <w:b/>
        </w:rPr>
        <w:t>4、 初始化</w:t>
      </w:r>
      <w:r>
        <w:rPr>
          <w:b/>
        </w:rPr>
        <w:t>IO</w:t>
      </w:r>
      <w:r>
        <w:rPr>
          <w:rFonts w:hint="eastAsia"/>
          <w:b/>
        </w:rPr>
        <w:t>口为输入。</w:t>
      </w:r>
    </w:p>
    <w:p>
      <w:r>
        <w:rPr>
          <w:i/>
          <w:iCs/>
        </w:rPr>
        <w:t xml:space="preserve">       GPIO_Init();</w:t>
      </w:r>
    </w:p>
    <w:p>
      <w:pPr>
        <w:rPr>
          <w:b/>
        </w:rPr>
      </w:pPr>
      <w:r>
        <w:rPr>
          <w:rFonts w:hint="eastAsia"/>
          <w:b/>
        </w:rPr>
        <w:t>5、设置</w:t>
      </w:r>
      <w:r>
        <w:rPr>
          <w:b/>
        </w:rPr>
        <w:t>IO</w:t>
      </w:r>
      <w:r>
        <w:rPr>
          <w:rFonts w:hint="eastAsia"/>
          <w:b/>
        </w:rPr>
        <w:t>口与中断线的映射关系。</w:t>
      </w:r>
    </w:p>
    <w:p>
      <w:r>
        <w:rPr>
          <w:i/>
          <w:iCs/>
        </w:rPr>
        <w:t xml:space="preserve">        void SYSCFG_EXTILineConfig();</w:t>
      </w:r>
    </w:p>
    <w:p>
      <w:pPr>
        <w:rPr>
          <w:b/>
        </w:rPr>
      </w:pPr>
      <w:r>
        <w:rPr>
          <w:rFonts w:hint="eastAsia"/>
          <w:b/>
        </w:rPr>
        <w:t>6、初始化线上中断，设置触发条件等。</w:t>
      </w:r>
    </w:p>
    <w:p>
      <w:r>
        <w:t xml:space="preserve">       </w:t>
      </w:r>
      <w:r>
        <w:rPr>
          <w:i/>
          <w:iCs/>
        </w:rPr>
        <w:t>EXTI_Init();</w:t>
      </w:r>
    </w:p>
    <w:p>
      <w:pPr>
        <w:rPr>
          <w:b/>
        </w:rPr>
      </w:pPr>
      <w:r>
        <w:rPr>
          <w:rFonts w:hint="eastAsia"/>
          <w:b/>
        </w:rPr>
        <w:t>7、配置中断分组（</w:t>
      </w:r>
      <w:r>
        <w:rPr>
          <w:b/>
        </w:rPr>
        <w:t>NVIC</w:t>
      </w:r>
      <w:r>
        <w:rPr>
          <w:rFonts w:hint="eastAsia"/>
          <w:b/>
        </w:rPr>
        <w:t>），并使能中断。</w:t>
      </w:r>
    </w:p>
    <w:p>
      <w:r>
        <w:t xml:space="preserve">       </w:t>
      </w:r>
      <w:r>
        <w:rPr>
          <w:i/>
          <w:iCs/>
        </w:rPr>
        <w:t>NVIC_Init();</w:t>
      </w:r>
    </w:p>
    <w:p>
      <w:pPr>
        <w:rPr>
          <w:b/>
        </w:rPr>
      </w:pPr>
      <w:r>
        <w:rPr>
          <w:rFonts w:hint="eastAsia"/>
          <w:b/>
        </w:rPr>
        <w:t>8、 编写中断服务函数。</w:t>
      </w:r>
    </w:p>
    <w:p>
      <w:r>
        <w:t xml:space="preserve">      </w:t>
      </w:r>
      <w:r>
        <w:rPr>
          <w:i/>
          <w:iCs/>
        </w:rPr>
        <w:t>EXTIx_IRQHandler();</w:t>
      </w:r>
    </w:p>
    <w:p>
      <w:pPr>
        <w:rPr>
          <w:b/>
        </w:rPr>
      </w:pPr>
      <w:r>
        <w:rPr>
          <w:rFonts w:hint="eastAsia"/>
          <w:b/>
        </w:rPr>
        <w:t>9、</w:t>
      </w:r>
      <w:bookmarkStart w:id="0" w:name="_GoBack"/>
      <w:r>
        <w:rPr>
          <w:rFonts w:hint="eastAsia"/>
          <w:b/>
        </w:rPr>
        <w:t>清除中断标志位</w:t>
      </w:r>
    </w:p>
    <w:p>
      <w:r>
        <w:rPr>
          <w:i/>
          <w:iCs/>
        </w:rPr>
        <w:t xml:space="preserve">      EXTI_ClearITPendingBit();</w:t>
      </w:r>
    </w:p>
    <w:bookmarkEnd w:id="0"/>
    <w:p/>
    <w:p/>
    <w:p/>
    <w:p/>
    <w:p/>
    <w:p/>
    <w:p/>
    <w:p>
      <w:pPr>
        <w:pStyle w:val="3"/>
        <w:bidi w:val="0"/>
      </w:pPr>
      <w:r>
        <w:rPr>
          <w:rFonts w:hint="eastAsia"/>
          <w:lang w:val="en-US" w:eastAsia="zh-CN"/>
        </w:rPr>
        <w:t>五、</w:t>
      </w:r>
      <w:r>
        <w:rPr>
          <w:rFonts w:hint="eastAsia"/>
        </w:rPr>
        <w:t>函数说明</w:t>
      </w:r>
    </w:p>
    <w:p>
      <w:pPr>
        <w:shd w:val="clear" w:color="auto" w:fill="BEBEBE" w:themeFill="background1" w:themeFillShade="BF"/>
        <w:rPr>
          <w:b/>
          <w:bCs/>
        </w:rPr>
      </w:pPr>
      <w:r>
        <w:rPr>
          <w:b/>
          <w:bCs/>
        </w:rPr>
        <w:t>void RCC_AHB1PeriphClockCmd(uint32_t RCC_AHB1Periph, FunctionalState NewState)</w:t>
      </w:r>
    </w:p>
    <w:p>
      <w:pPr>
        <w:shd w:val="clear" w:color="auto" w:fill="BEBEBE" w:themeFill="background1" w:themeFillShade="BF"/>
      </w:pPr>
      <w:r>
        <w:rPr>
          <w:rFonts w:hint="eastAsia"/>
        </w:rPr>
        <w:t>函数功能：使能AHB1外设时钟</w:t>
      </w:r>
    </w:p>
    <w:p>
      <w:pPr>
        <w:shd w:val="clear" w:color="auto" w:fill="BEBEBE" w:themeFill="background1" w:themeFillShade="BF"/>
      </w:pPr>
      <w:r>
        <w:rPr>
          <w:rFonts w:hint="eastAsia"/>
        </w:rPr>
        <w:t>返回值：无</w:t>
      </w:r>
    </w:p>
    <w:p>
      <w:pPr>
        <w:shd w:val="clear" w:color="auto" w:fill="BEBEBE" w:themeFill="background1" w:themeFillShade="BF"/>
      </w:pPr>
      <w:r>
        <w:t>uint32_t RCC_AHB1Periph：哪个外设</w:t>
      </w:r>
    </w:p>
    <w:p>
      <w:pPr>
        <w:shd w:val="clear" w:color="auto" w:fill="BEBEBE" w:themeFill="background1" w:themeFillShade="BF"/>
      </w:pPr>
      <w:r>
        <w:t>FunctionalState NewState：ENABLE or DISABLE</w:t>
      </w:r>
    </w:p>
    <w:p>
      <w:pPr>
        <w:shd w:val="clear" w:color="auto" w:fill="BEBEBE" w:themeFill="background1" w:themeFillShade="BF"/>
      </w:pPr>
    </w:p>
    <w:p>
      <w:pPr>
        <w:shd w:val="clear" w:color="auto" w:fill="BEBEBE" w:themeFill="background1" w:themeFillShade="BF"/>
      </w:pPr>
    </w:p>
    <w:p>
      <w:pPr>
        <w:shd w:val="clear" w:color="auto" w:fill="BEBEBE" w:themeFill="background1" w:themeFillShade="BF"/>
        <w:rPr>
          <w:b/>
          <w:bCs/>
        </w:rPr>
      </w:pPr>
      <w:r>
        <w:rPr>
          <w:b/>
          <w:bCs/>
        </w:rPr>
        <w:t>void GPIO_Init(GPIO_TypeDef* GPIOx, GPIO_InitTypeDef* GPIO_InitStruct)</w:t>
      </w:r>
    </w:p>
    <w:p>
      <w:pPr>
        <w:shd w:val="clear" w:color="auto" w:fill="BEBEBE" w:themeFill="background1" w:themeFillShade="BF"/>
      </w:pPr>
      <w:r>
        <w:rPr>
          <w:rFonts w:hint="eastAsia"/>
        </w:rPr>
        <w:t>函数功能：GPIO初始化</w:t>
      </w:r>
    </w:p>
    <w:p>
      <w:pPr>
        <w:shd w:val="clear" w:color="auto" w:fill="BEBEBE" w:themeFill="background1" w:themeFillShade="BF"/>
      </w:pPr>
      <w:r>
        <w:rPr>
          <w:rFonts w:hint="eastAsia"/>
        </w:rPr>
        <w:t>返回值：无</w:t>
      </w:r>
    </w:p>
    <w:p>
      <w:pPr>
        <w:shd w:val="clear" w:color="auto" w:fill="BEBEBE" w:themeFill="background1" w:themeFillShade="BF"/>
      </w:pPr>
      <w:r>
        <w:t>GPIO_TypeDef* GPIOx：哪个</w:t>
      </w:r>
      <w:r>
        <w:rPr>
          <w:rFonts w:hint="eastAsia"/>
        </w:rPr>
        <w:t>GPIO组</w:t>
      </w:r>
    </w:p>
    <w:p>
      <w:pPr>
        <w:shd w:val="clear" w:color="auto" w:fill="BEBEBE" w:themeFill="background1" w:themeFillShade="BF"/>
      </w:pPr>
      <w:r>
        <w:t>GPIO_InitTypeDef* GPIO_InitStruct：</w:t>
      </w:r>
      <w:r>
        <w:rPr>
          <w:rFonts w:hint="eastAsia"/>
        </w:rPr>
        <w:t>GPIO结构</w:t>
      </w:r>
    </w:p>
    <w:p>
      <w:pPr>
        <w:shd w:val="clear" w:color="auto" w:fill="BEBEBE" w:themeFill="background1" w:themeFillShade="BF"/>
      </w:pPr>
      <w:r>
        <w:t>typedef struct</w:t>
      </w:r>
    </w:p>
    <w:p>
      <w:pPr>
        <w:shd w:val="clear" w:color="auto" w:fill="BEBEBE" w:themeFill="background1" w:themeFillShade="BF"/>
      </w:pPr>
      <w:r>
        <w:t>{</w:t>
      </w:r>
    </w:p>
    <w:p>
      <w:pPr>
        <w:shd w:val="clear" w:color="auto" w:fill="BEBEBE" w:themeFill="background1" w:themeFillShade="BF"/>
      </w:pPr>
      <w:r>
        <w:t xml:space="preserve">  uint32_t GPIO_Pin;              //哪个引脚</w:t>
      </w:r>
    </w:p>
    <w:p>
      <w:pPr>
        <w:shd w:val="clear" w:color="auto" w:fill="BEBEBE" w:themeFill="background1" w:themeFillShade="BF"/>
      </w:pPr>
    </w:p>
    <w:p>
      <w:pPr>
        <w:shd w:val="clear" w:color="auto" w:fill="BEBEBE" w:themeFill="background1" w:themeFillShade="BF"/>
      </w:pPr>
      <w:r>
        <w:t xml:space="preserve">  GPIOMode_TypeDef GPIO_Mode;     //模式</w:t>
      </w:r>
    </w:p>
    <w:p>
      <w:pPr>
        <w:shd w:val="clear" w:color="auto" w:fill="BEBEBE" w:themeFill="background1" w:themeFillShade="BF"/>
      </w:pPr>
    </w:p>
    <w:p>
      <w:pPr>
        <w:shd w:val="clear" w:color="auto" w:fill="BEBEBE" w:themeFill="background1" w:themeFillShade="BF"/>
      </w:pPr>
      <w:r>
        <w:t xml:space="preserve">  GPIOSpeed_TypeDef GPIO_Speed;   /</w:t>
      </w:r>
      <w:r>
        <w:rPr>
          <w:rFonts w:hint="eastAsia"/>
        </w:rPr>
        <w:t>/速度</w:t>
      </w:r>
    </w:p>
    <w:p>
      <w:pPr>
        <w:shd w:val="clear" w:color="auto" w:fill="BEBEBE" w:themeFill="background1" w:themeFillShade="BF"/>
      </w:pPr>
    </w:p>
    <w:p>
      <w:pPr>
        <w:shd w:val="clear" w:color="auto" w:fill="BEBEBE" w:themeFill="background1" w:themeFillShade="BF"/>
      </w:pPr>
      <w:r>
        <w:t xml:space="preserve">  GPIOOType_TypeDef GPIO_OType;   //输出类型</w:t>
      </w:r>
    </w:p>
    <w:p>
      <w:pPr>
        <w:shd w:val="clear" w:color="auto" w:fill="BEBEBE" w:themeFill="background1" w:themeFillShade="BF"/>
      </w:pPr>
    </w:p>
    <w:p>
      <w:pPr>
        <w:shd w:val="clear" w:color="auto" w:fill="BEBEBE" w:themeFill="background1" w:themeFillShade="BF"/>
      </w:pPr>
      <w:r>
        <w:t xml:space="preserve">  GPIOPuPd_TypeDef GPIO_PuPd;     /</w:t>
      </w:r>
      <w:r>
        <w:rPr>
          <w:rFonts w:hint="eastAsia"/>
        </w:rPr>
        <w:t>/上下拉</w:t>
      </w:r>
    </w:p>
    <w:p>
      <w:pPr>
        <w:shd w:val="clear" w:color="auto" w:fill="BEBEBE" w:themeFill="background1" w:themeFillShade="BF"/>
      </w:pPr>
      <w:r>
        <w:t>}GPIO_InitTypeDef;</w:t>
      </w:r>
    </w:p>
    <w:p>
      <w:pPr>
        <w:shd w:val="clear" w:color="auto" w:fill="BEBEBE" w:themeFill="background1" w:themeFillShade="BF"/>
      </w:pPr>
    </w:p>
    <w:p>
      <w:pPr>
        <w:shd w:val="clear" w:color="auto" w:fill="BEBEBE" w:themeFill="background1" w:themeFillShade="BF"/>
      </w:pPr>
    </w:p>
    <w:p>
      <w:pPr>
        <w:shd w:val="clear" w:color="auto" w:fill="BEBEBE" w:themeFill="background1" w:themeFillShade="BF"/>
        <w:rPr>
          <w:rFonts w:hint="eastAsia"/>
          <w:b/>
          <w:bCs/>
        </w:rPr>
      </w:pPr>
      <w:r>
        <w:rPr>
          <w:rFonts w:hint="eastAsia"/>
          <w:b/>
          <w:bCs/>
        </w:rPr>
        <w:t>void GPIO_SetBits(GPIO_TypeDef* GPIOx, uint16_t GPIO_Pin)</w:t>
      </w:r>
    </w:p>
    <w:p>
      <w:pPr>
        <w:shd w:val="clear" w:color="auto" w:fill="BEBEBE" w:themeFill="background1" w:themeFillShade="BF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函数说明：引脚置位</w:t>
      </w:r>
    </w:p>
    <w:p>
      <w:pPr>
        <w:shd w:val="clear" w:color="auto" w:fill="BEBEBE" w:themeFill="background1" w:themeFillShade="BF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函数返回值：无</w:t>
      </w:r>
    </w:p>
    <w:p>
      <w:pPr>
        <w:shd w:val="clear" w:color="auto" w:fill="BEBEBE" w:themeFill="background1" w:themeFillShade="BF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GPIO_TypeDef* GPIOx：哪个组IO</w:t>
      </w:r>
    </w:p>
    <w:p>
      <w:pPr>
        <w:shd w:val="clear" w:color="auto" w:fill="BEBEBE" w:themeFill="background1" w:themeFillShade="BF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uint16_t GPIO_Pin:哪个引脚</w:t>
      </w:r>
    </w:p>
    <w:p>
      <w:pPr>
        <w:shd w:val="clear" w:color="auto" w:fill="BEBEBE" w:themeFill="background1" w:themeFillShade="BF"/>
        <w:rPr>
          <w:rFonts w:hint="eastAsia"/>
          <w:b w:val="0"/>
          <w:bCs w:val="0"/>
          <w:lang w:val="en-US" w:eastAsia="zh-CN"/>
        </w:rPr>
      </w:pPr>
    </w:p>
    <w:p>
      <w:pPr>
        <w:shd w:val="clear" w:color="auto" w:fill="BEBEBE" w:themeFill="background1" w:themeFillShade="BF"/>
        <w:rPr>
          <w:rFonts w:hint="default"/>
          <w:b w:val="0"/>
          <w:bCs w:val="0"/>
          <w:lang w:val="en-US" w:eastAsia="zh-CN"/>
        </w:rPr>
      </w:pPr>
    </w:p>
    <w:p>
      <w:pPr>
        <w:shd w:val="clear" w:color="auto" w:fill="BEBEBE" w:themeFill="background1" w:themeFillShade="BF"/>
        <w:rPr>
          <w:rFonts w:hint="eastAsia"/>
          <w:b/>
          <w:bCs/>
        </w:rPr>
      </w:pPr>
      <w:r>
        <w:rPr>
          <w:rFonts w:hint="eastAsia"/>
          <w:b/>
          <w:bCs/>
        </w:rPr>
        <w:t>void GPIO_ResetBits(GPIO_TypeDef* GPIOx, uint16_t GPIO_Pin)</w:t>
      </w:r>
    </w:p>
    <w:p>
      <w:pPr>
        <w:shd w:val="clear" w:color="auto" w:fill="BEBEBE" w:themeFill="background1" w:themeFillShade="BF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函数说明：引脚复位</w:t>
      </w:r>
    </w:p>
    <w:p>
      <w:pPr>
        <w:shd w:val="clear" w:color="auto" w:fill="BEBEBE" w:themeFill="background1" w:themeFillShade="BF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函数返回值：无</w:t>
      </w:r>
    </w:p>
    <w:p>
      <w:pPr>
        <w:shd w:val="clear" w:color="auto" w:fill="BEBEBE" w:themeFill="background1" w:themeFillShade="BF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GPIO_TypeDef* GPIOx：哪个组IO</w:t>
      </w:r>
    </w:p>
    <w:p>
      <w:pPr>
        <w:shd w:val="clear" w:color="auto" w:fill="BEBEBE" w:themeFill="background1" w:themeFillShade="BF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uint16_t GPIO_Pin:哪个引脚</w:t>
      </w:r>
    </w:p>
    <w:p>
      <w:pPr>
        <w:shd w:val="clear" w:color="auto" w:fill="BEBEBE" w:themeFill="background1" w:themeFillShade="BF"/>
        <w:rPr>
          <w:rFonts w:hint="eastAsia"/>
          <w:b/>
          <w:bCs/>
        </w:rPr>
      </w:pPr>
    </w:p>
    <w:p>
      <w:pPr>
        <w:shd w:val="clear" w:color="auto" w:fill="BEBEBE" w:themeFill="background1" w:themeFillShade="BF"/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</w:rPr>
        <w:t>uint8_t GPIO_ReadInputDataBit(GPIO_TypeDef* GPIOx, uint16_t GPIO_Pin)</w:t>
      </w:r>
      <w:r>
        <w:rPr>
          <w:rFonts w:hint="eastAsia"/>
          <w:b/>
          <w:bCs/>
          <w:lang w:val="en-US" w:eastAsia="zh-CN"/>
        </w:rPr>
        <w:t>;</w:t>
      </w:r>
    </w:p>
    <w:p>
      <w:pPr>
        <w:shd w:val="clear" w:color="auto" w:fill="BEBEBE" w:themeFill="background1" w:themeFillShade="BF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函数说明：读某个引脚输入状态</w:t>
      </w:r>
    </w:p>
    <w:p>
      <w:pPr>
        <w:shd w:val="clear" w:color="auto" w:fill="BEBEBE" w:themeFill="background1" w:themeFillShade="BF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函数返回值：</w:t>
      </w:r>
    </w:p>
    <w:p>
      <w:pPr>
        <w:shd w:val="clear" w:color="auto" w:fill="BEBEBE" w:themeFill="background1" w:themeFillShade="BF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Bit_RESET = 0 （低电平）</w:t>
      </w:r>
    </w:p>
    <w:p>
      <w:pPr>
        <w:shd w:val="clear" w:color="auto" w:fill="BEBEBE" w:themeFill="background1" w:themeFillShade="BF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Bit_SET   = 1 （高电平）</w:t>
      </w:r>
    </w:p>
    <w:p>
      <w:pPr>
        <w:shd w:val="clear" w:color="auto" w:fill="BEBEBE" w:themeFill="background1" w:themeFillShade="BF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GPIO_TypeDef* GPIOx：哪个组IO</w:t>
      </w:r>
    </w:p>
    <w:p>
      <w:pPr>
        <w:shd w:val="clear" w:color="auto" w:fill="BEBEBE" w:themeFill="background1" w:themeFillShade="BF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uint16_t GPIO_Pin:哪个引脚</w:t>
      </w:r>
    </w:p>
    <w:p>
      <w:pPr>
        <w:shd w:val="clear" w:color="auto" w:fill="BEBEBE" w:themeFill="background1" w:themeFillShade="BF"/>
      </w:pPr>
    </w:p>
    <w:p>
      <w:pPr>
        <w:shd w:val="clear" w:color="auto" w:fill="BEBEBE" w:themeFill="background1" w:themeFillShade="BF"/>
        <w:rPr>
          <w:b/>
          <w:bCs/>
        </w:rPr>
      </w:pPr>
      <w:r>
        <w:rPr>
          <w:rFonts w:hint="eastAsia"/>
          <w:b/>
          <w:bCs/>
        </w:rPr>
        <w:t>void SYSCFG_EXTILineConfig(uint8_t EXTI_PortSourceGPIOx, uint8_t EXTI_PinSourcex)</w:t>
      </w:r>
    </w:p>
    <w:p>
      <w:pPr>
        <w:shd w:val="clear" w:color="auto" w:fill="BEBEBE" w:themeFill="background1" w:themeFillShade="BF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函数说明：设置IO口与中断线的映射</w:t>
      </w:r>
    </w:p>
    <w:p>
      <w:pPr>
        <w:shd w:val="clear" w:color="auto" w:fill="BEBEBE" w:themeFill="background1" w:themeFillShade="BF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函数返回值：无</w:t>
      </w:r>
    </w:p>
    <w:p>
      <w:pPr>
        <w:shd w:val="clear" w:color="auto" w:fill="BEBEBE" w:themeFill="background1" w:themeFillShade="BF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uint8_t EXTI_PortSourceGPIOx：哪个组IO</w:t>
      </w:r>
    </w:p>
    <w:p>
      <w:pPr>
        <w:shd w:val="clear" w:color="auto" w:fill="BEBEBE" w:themeFill="background1" w:themeFillShade="BF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uint8_t EXTI_PinSourcex:哪个引脚</w:t>
      </w:r>
    </w:p>
    <w:p>
      <w:pPr>
        <w:shd w:val="clear" w:color="auto" w:fill="BEBEBE" w:themeFill="background1" w:themeFillShade="BF"/>
      </w:pPr>
    </w:p>
    <w:p>
      <w:pPr>
        <w:shd w:val="clear" w:color="auto" w:fill="BEBEBE" w:themeFill="background1" w:themeFillShade="BF"/>
      </w:pPr>
    </w:p>
    <w:p>
      <w:pPr>
        <w:shd w:val="clear" w:color="auto" w:fill="BEBEBE" w:themeFill="background1" w:themeFillShade="BF"/>
      </w:pPr>
    </w:p>
    <w:p>
      <w:pPr>
        <w:shd w:val="clear" w:color="auto" w:fill="BEBEBE" w:themeFill="background1" w:themeFillShade="BF"/>
        <w:rPr>
          <w:b/>
          <w:bCs/>
        </w:rPr>
      </w:pPr>
      <w:r>
        <w:rPr>
          <w:b/>
          <w:bCs/>
        </w:rPr>
        <w:t>void EXTI_Init(EXTI_InitTypeDef* EXTI_InitStruct)</w:t>
      </w:r>
    </w:p>
    <w:p>
      <w:pPr>
        <w:shd w:val="clear" w:color="auto" w:fill="BEBEBE" w:themeFill="background1" w:themeFillShade="BF"/>
      </w:pPr>
      <w:r>
        <w:rPr>
          <w:rFonts w:hint="eastAsia"/>
        </w:rPr>
        <w:t>函数说明：外部中断控制器初始化</w:t>
      </w:r>
    </w:p>
    <w:p>
      <w:pPr>
        <w:shd w:val="clear" w:color="auto" w:fill="BEBEBE" w:themeFill="background1" w:themeFillShade="BF"/>
      </w:pPr>
      <w:r>
        <w:rPr>
          <w:rFonts w:hint="eastAsia"/>
        </w:rPr>
        <w:t>返回值：无</w:t>
      </w:r>
    </w:p>
    <w:p>
      <w:pPr>
        <w:shd w:val="clear" w:color="auto" w:fill="BEBEBE" w:themeFill="background1" w:themeFillShade="BF"/>
      </w:pPr>
    </w:p>
    <w:p>
      <w:pPr>
        <w:shd w:val="clear" w:color="auto" w:fill="BEBEBE" w:themeFill="background1" w:themeFillShade="BF"/>
      </w:pPr>
      <w:r>
        <w:t>typedef struct</w:t>
      </w:r>
    </w:p>
    <w:p>
      <w:pPr>
        <w:shd w:val="clear" w:color="auto" w:fill="BEBEBE" w:themeFill="background1" w:themeFillShade="BF"/>
      </w:pPr>
      <w:r>
        <w:t>{</w:t>
      </w:r>
    </w:p>
    <w:p>
      <w:pPr>
        <w:shd w:val="clear" w:color="auto" w:fill="BEBEBE" w:themeFill="background1" w:themeFillShade="BF"/>
      </w:pPr>
      <w:r>
        <w:t xml:space="preserve">  uint32_t EXTI_Line;               </w:t>
      </w:r>
      <w:r>
        <w:rPr>
          <w:rFonts w:hint="eastAsia"/>
        </w:rPr>
        <w:t xml:space="preserve"> </w:t>
      </w:r>
      <w:r>
        <w:t>//中断线</w:t>
      </w:r>
    </w:p>
    <w:p>
      <w:pPr>
        <w:shd w:val="clear" w:color="auto" w:fill="BEBEBE" w:themeFill="background1" w:themeFillShade="BF"/>
      </w:pPr>
      <w:r>
        <w:t xml:space="preserve">   </w:t>
      </w:r>
    </w:p>
    <w:p>
      <w:pPr>
        <w:shd w:val="clear" w:color="auto" w:fill="BEBEBE" w:themeFill="background1" w:themeFillShade="BF"/>
      </w:pPr>
      <w:r>
        <w:t xml:space="preserve">  EXTIMode_TypeDef EXTI_Mode;       //模式</w:t>
      </w:r>
    </w:p>
    <w:p>
      <w:pPr>
        <w:shd w:val="clear" w:color="auto" w:fill="BEBEBE" w:themeFill="background1" w:themeFillShade="BF"/>
      </w:pPr>
    </w:p>
    <w:p>
      <w:pPr>
        <w:shd w:val="clear" w:color="auto" w:fill="BEBEBE" w:themeFill="background1" w:themeFillShade="BF"/>
      </w:pPr>
      <w:r>
        <w:t xml:space="preserve">  EXTITrigger_TypeDef EXTI_Trigger; //触发条件</w:t>
      </w:r>
    </w:p>
    <w:p>
      <w:pPr>
        <w:shd w:val="clear" w:color="auto" w:fill="BEBEBE" w:themeFill="background1" w:themeFillShade="BF"/>
      </w:pPr>
    </w:p>
    <w:p>
      <w:pPr>
        <w:shd w:val="clear" w:color="auto" w:fill="BEBEBE" w:themeFill="background1" w:themeFillShade="BF"/>
      </w:pPr>
      <w:r>
        <w:t xml:space="preserve">  FunctionalState EXTI_LineCmd;     //中断线命令 </w:t>
      </w:r>
    </w:p>
    <w:p>
      <w:pPr>
        <w:shd w:val="clear" w:color="auto" w:fill="BEBEBE" w:themeFill="background1" w:themeFillShade="BF"/>
      </w:pPr>
      <w:r>
        <w:t>}EXTI_InitTypeDef;</w:t>
      </w:r>
    </w:p>
    <w:p>
      <w:pPr>
        <w:shd w:val="clear" w:color="auto" w:fill="BEBEBE" w:themeFill="background1" w:themeFillShade="BF"/>
      </w:pPr>
    </w:p>
    <w:p>
      <w:pPr>
        <w:shd w:val="clear" w:color="auto" w:fill="BEBEBE" w:themeFill="background1" w:themeFillShade="BF"/>
      </w:pPr>
    </w:p>
    <w:p>
      <w:pPr>
        <w:shd w:val="clear" w:color="auto" w:fill="BEBEBE" w:themeFill="background1" w:themeFillShade="BF"/>
      </w:pPr>
      <w:r>
        <w:t>void NVIC_Init(NVIC_InitTypeDef* NVIC_InitStruct)</w:t>
      </w:r>
    </w:p>
    <w:p>
      <w:pPr>
        <w:shd w:val="clear" w:color="auto" w:fill="BEBEBE" w:themeFill="background1" w:themeFillShade="BF"/>
      </w:pPr>
      <w:r>
        <w:rPr>
          <w:rFonts w:hint="eastAsia"/>
        </w:rPr>
        <w:t>函数说明：NVIC初始化</w:t>
      </w:r>
    </w:p>
    <w:p>
      <w:pPr>
        <w:shd w:val="clear" w:color="auto" w:fill="BEBEBE" w:themeFill="background1" w:themeFillShade="BF"/>
      </w:pPr>
      <w:r>
        <w:rPr>
          <w:rFonts w:hint="eastAsia"/>
        </w:rPr>
        <w:t>返回值：无</w:t>
      </w:r>
    </w:p>
    <w:p>
      <w:pPr>
        <w:shd w:val="clear" w:color="auto" w:fill="BEBEBE" w:themeFill="background1" w:themeFillShade="BF"/>
      </w:pPr>
      <w:r>
        <w:t>NVIC_InitTypeDef* NVIC_InitStruct：</w:t>
      </w:r>
      <w:r>
        <w:rPr>
          <w:rFonts w:hint="eastAsia"/>
        </w:rPr>
        <w:t>NVIC结构体</w:t>
      </w:r>
    </w:p>
    <w:p>
      <w:pPr>
        <w:shd w:val="clear" w:color="auto" w:fill="BEBEBE" w:themeFill="background1" w:themeFillShade="BF"/>
      </w:pPr>
      <w:r>
        <w:t>typedef struct</w:t>
      </w:r>
    </w:p>
    <w:p>
      <w:pPr>
        <w:shd w:val="clear" w:color="auto" w:fill="BEBEBE" w:themeFill="background1" w:themeFillShade="BF"/>
      </w:pPr>
      <w:r>
        <w:t>{</w:t>
      </w:r>
    </w:p>
    <w:p>
      <w:pPr>
        <w:shd w:val="clear" w:color="auto" w:fill="BEBEBE" w:themeFill="background1" w:themeFillShade="BF"/>
      </w:pPr>
      <w:r>
        <w:t xml:space="preserve">  uint8_t NVIC_IRQChannel;                    //中断通道，可在stm32f4xx.h文件当中查找</w:t>
      </w:r>
    </w:p>
    <w:p>
      <w:pPr>
        <w:shd w:val="clear" w:color="auto" w:fill="BEBEBE" w:themeFill="background1" w:themeFillShade="BF"/>
      </w:pPr>
    </w:p>
    <w:p>
      <w:pPr>
        <w:shd w:val="clear" w:color="auto" w:fill="BEBEBE" w:themeFill="background1" w:themeFillShade="BF"/>
      </w:pPr>
      <w:r>
        <w:t xml:space="preserve">  uint8_t NVIC_IRQChannelPreemptionPriority;  //抢占优先级</w:t>
      </w:r>
    </w:p>
    <w:p>
      <w:pPr>
        <w:shd w:val="clear" w:color="auto" w:fill="BEBEBE" w:themeFill="background1" w:themeFillShade="BF"/>
      </w:pPr>
    </w:p>
    <w:p>
      <w:pPr>
        <w:shd w:val="clear" w:color="auto" w:fill="BEBEBE" w:themeFill="background1" w:themeFillShade="BF"/>
      </w:pPr>
      <w:r>
        <w:t xml:space="preserve">  uint8_t NVIC_IRQChannelSubPriority;         //响应优先级</w:t>
      </w:r>
    </w:p>
    <w:p>
      <w:pPr>
        <w:shd w:val="clear" w:color="auto" w:fill="BEBEBE" w:themeFill="background1" w:themeFillShade="BF"/>
      </w:pPr>
    </w:p>
    <w:p>
      <w:pPr>
        <w:shd w:val="clear" w:color="auto" w:fill="BEBEBE" w:themeFill="background1" w:themeFillShade="BF"/>
      </w:pPr>
      <w:r>
        <w:t xml:space="preserve">  FunctionalState NVIC_IRQChannelCmd;         //中断通道使能   </w:t>
      </w:r>
    </w:p>
    <w:p>
      <w:pPr>
        <w:shd w:val="clear" w:color="auto" w:fill="BEBEBE" w:themeFill="background1" w:themeFillShade="BF"/>
      </w:pPr>
      <w:r>
        <w:t>} NVIC_InitTypeDef;</w:t>
      </w:r>
    </w:p>
    <w:p>
      <w:pPr>
        <w:shd w:val="clear" w:color="auto" w:fill="BEBEBE" w:themeFill="background1" w:themeFillShade="BF"/>
      </w:pPr>
    </w:p>
    <w:p>
      <w:pPr>
        <w:shd w:val="clear" w:color="auto" w:fill="BEBEBE" w:themeFill="background1" w:themeFillShade="BF"/>
        <w:rPr>
          <w:rFonts w:hint="eastAsia" w:eastAsiaTheme="minorEastAsia"/>
          <w:lang w:val="en-US" w:eastAsia="zh-CN"/>
        </w:rPr>
      </w:pPr>
      <w:r>
        <w:rPr>
          <w:rFonts w:hint="eastAsia"/>
        </w:rPr>
        <w:t>ITStatus EXTI_GetITStatus(uint32_t EXTI_Line)</w:t>
      </w:r>
      <w:r>
        <w:rPr>
          <w:rFonts w:hint="eastAsia"/>
          <w:lang w:val="en-US" w:eastAsia="zh-CN"/>
        </w:rPr>
        <w:t>；</w:t>
      </w:r>
    </w:p>
    <w:p>
      <w:pPr>
        <w:shd w:val="clear" w:color="auto" w:fill="BEBEBE" w:themeFill="background1" w:themeFillShade="BF"/>
        <w:rPr>
          <w:rFonts w:hint="default" w:eastAsiaTheme="minorEastAsia"/>
          <w:lang w:val="en-US" w:eastAsia="zh-CN"/>
        </w:rPr>
      </w:pPr>
      <w:r>
        <w:rPr>
          <w:rFonts w:hint="eastAsia"/>
        </w:rPr>
        <w:t>函数说明：</w:t>
      </w:r>
      <w:r>
        <w:rPr>
          <w:rFonts w:hint="eastAsia"/>
          <w:lang w:val="en-US" w:eastAsia="zh-CN"/>
        </w:rPr>
        <w:t>判断中断线标志位</w:t>
      </w:r>
    </w:p>
    <w:p>
      <w:pPr>
        <w:shd w:val="clear" w:color="auto" w:fill="BEBEBE" w:themeFill="background1" w:themeFillShade="BF"/>
        <w:rPr>
          <w:rFonts w:hint="eastAsia" w:eastAsiaTheme="minorEastAsia"/>
          <w:lang w:val="en-US" w:eastAsia="zh-CN"/>
        </w:rPr>
      </w:pPr>
      <w:r>
        <w:rPr>
          <w:rFonts w:hint="eastAsia"/>
        </w:rPr>
        <w:t>返回值：SET</w:t>
      </w:r>
      <w:r>
        <w:rPr>
          <w:rFonts w:hint="eastAsia"/>
          <w:lang w:val="en-US" w:eastAsia="zh-CN"/>
        </w:rPr>
        <w:t>或RESET</w:t>
      </w:r>
    </w:p>
    <w:p>
      <w:pPr>
        <w:shd w:val="clear" w:color="auto" w:fill="BEBEBE" w:themeFill="background1" w:themeFillShade="BF"/>
        <w:rPr>
          <w:rFonts w:hint="default" w:eastAsiaTheme="minorEastAsia"/>
          <w:lang w:val="en-US" w:eastAsia="zh-CN"/>
        </w:rPr>
      </w:pPr>
      <w:r>
        <w:rPr>
          <w:rFonts w:hint="eastAsia"/>
        </w:rPr>
        <w:t>uint32_t EXTI_Line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哪个中断线</w:t>
      </w:r>
    </w:p>
    <w:p>
      <w:pPr>
        <w:shd w:val="clear" w:color="auto" w:fill="BEBEBE" w:themeFill="background1" w:themeFillShade="BF"/>
      </w:pPr>
    </w:p>
    <w:p>
      <w:pPr>
        <w:shd w:val="clear" w:color="auto" w:fill="BEBEBE" w:themeFill="background1" w:themeFillShade="BF"/>
      </w:pPr>
    </w:p>
    <w:p>
      <w:pPr>
        <w:shd w:val="clear" w:color="auto" w:fill="BEBEBE" w:themeFill="background1" w:themeFillShade="BF"/>
        <w:rPr>
          <w:rFonts w:hint="eastAsia" w:eastAsiaTheme="minorEastAsia"/>
          <w:lang w:val="en-US" w:eastAsia="zh-CN"/>
        </w:rPr>
      </w:pPr>
      <w:r>
        <w:rPr>
          <w:rFonts w:hint="eastAsia"/>
        </w:rPr>
        <w:t>void EXTI_ClearITPendingBit(uint32_t EXTI_Line)</w:t>
      </w:r>
      <w:r>
        <w:rPr>
          <w:rFonts w:hint="eastAsia"/>
          <w:lang w:val="en-US" w:eastAsia="zh-CN"/>
        </w:rPr>
        <w:t>；</w:t>
      </w:r>
    </w:p>
    <w:p>
      <w:pPr>
        <w:shd w:val="clear" w:color="auto" w:fill="BEBEBE" w:themeFill="background1" w:themeFillShade="BF"/>
        <w:rPr>
          <w:rFonts w:hint="default" w:eastAsiaTheme="minorEastAsia"/>
          <w:lang w:val="en-US" w:eastAsia="zh-CN"/>
        </w:rPr>
      </w:pPr>
      <w:r>
        <w:rPr>
          <w:rFonts w:hint="eastAsia"/>
        </w:rPr>
        <w:t>函数说明：</w:t>
      </w:r>
      <w:r>
        <w:rPr>
          <w:rFonts w:hint="eastAsia"/>
          <w:lang w:val="en-US" w:eastAsia="zh-CN"/>
        </w:rPr>
        <w:t>清空中断线标志位</w:t>
      </w:r>
    </w:p>
    <w:p>
      <w:pPr>
        <w:shd w:val="clear" w:color="auto" w:fill="BEBEBE" w:themeFill="background1" w:themeFillShade="BF"/>
      </w:pPr>
      <w:r>
        <w:rPr>
          <w:rFonts w:hint="eastAsia"/>
        </w:rPr>
        <w:t>返回值：无</w:t>
      </w:r>
    </w:p>
    <w:p>
      <w:pPr>
        <w:shd w:val="clear" w:color="auto" w:fill="BEBEBE" w:themeFill="background1" w:themeFillShade="BF"/>
        <w:rPr>
          <w:rFonts w:hint="default" w:eastAsiaTheme="minorEastAsia"/>
          <w:lang w:val="en-US" w:eastAsia="zh-CN"/>
        </w:rPr>
      </w:pPr>
      <w:r>
        <w:rPr>
          <w:rFonts w:hint="eastAsia"/>
        </w:rPr>
        <w:t>uint32_t EXTI_Line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哪个中断线</w:t>
      </w:r>
    </w:p>
    <w:p>
      <w:pPr>
        <w:shd w:val="clear" w:color="auto" w:fill="BEBEBE" w:themeFill="background1" w:themeFillShade="BF"/>
      </w:pPr>
    </w:p>
    <w:p>
      <w:pPr>
        <w:shd w:val="clear" w:color="auto" w:fill="BEBEBE" w:themeFill="background1" w:themeFillShade="BF"/>
      </w:pPr>
    </w:p>
    <w:p>
      <w:pPr>
        <w:shd w:val="clear" w:color="auto" w:fill="BEBEBE" w:themeFill="background1" w:themeFillShade="BF"/>
      </w:pPr>
    </w:p>
    <w:p/>
    <w:p/>
    <w:p>
      <w:pPr>
        <w:pStyle w:val="3"/>
        <w:numPr>
          <w:ilvl w:val="0"/>
          <w:numId w:val="0"/>
        </w:numPr>
        <w:bidi w:val="0"/>
        <w:ind w:leftChars="0"/>
      </w:pPr>
      <w:r>
        <w:rPr>
          <w:rFonts w:hint="eastAsia"/>
          <w:lang w:val="en-US" w:eastAsia="zh-CN"/>
        </w:rPr>
        <w:t>六、应用产品</w:t>
      </w:r>
    </w:p>
    <w:p>
      <w:pPr>
        <w:pStyle w:val="4"/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家用LED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947160" cy="3741420"/>
            <wp:effectExtent l="0" t="0" r="15240" b="1143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指示灯</w:t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1943100" cy="1264920"/>
            <wp:effectExtent l="0" t="0" r="0" b="1143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汽车按键                                 电梯按键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404235" cy="2009775"/>
            <wp:effectExtent l="0" t="0" r="5715" b="952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423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32100" cy="2002155"/>
            <wp:effectExtent l="0" t="0" r="6350" b="1714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ZapfDingbats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8925D28"/>
    <w:multiLevelType w:val="multilevel"/>
    <w:tmpl w:val="18925D28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289265B"/>
    <w:multiLevelType w:val="multilevel"/>
    <w:tmpl w:val="5289265B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842C57F"/>
    <w:multiLevelType w:val="singleLevel"/>
    <w:tmpl w:val="5842C57F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D346FC3"/>
    <w:multiLevelType w:val="multilevel"/>
    <w:tmpl w:val="5D346FC3"/>
    <w:lvl w:ilvl="0" w:tentative="0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FEB04F4"/>
    <w:multiLevelType w:val="multilevel"/>
    <w:tmpl w:val="5FEB04F4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45A7B93"/>
    <w:multiLevelType w:val="multilevel"/>
    <w:tmpl w:val="745A7B93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AEB59CE"/>
    <w:multiLevelType w:val="multilevel"/>
    <w:tmpl w:val="7AEB59CE"/>
    <w:lvl w:ilvl="0" w:tentative="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4"/>
  </w:num>
  <w:num w:numId="5">
    <w:abstractNumId w:val="3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k0YmZmY2ZkYzM5ODY4ZmRmNzA5YzU4Y2QzZTkxMWEifQ=="/>
  </w:docVars>
  <w:rsids>
    <w:rsidRoot w:val="00172A27"/>
    <w:rsid w:val="00134A27"/>
    <w:rsid w:val="0015704E"/>
    <w:rsid w:val="00181A21"/>
    <w:rsid w:val="001D5AEF"/>
    <w:rsid w:val="001E0D40"/>
    <w:rsid w:val="001E6B78"/>
    <w:rsid w:val="00223311"/>
    <w:rsid w:val="002565C2"/>
    <w:rsid w:val="005802BB"/>
    <w:rsid w:val="005C5107"/>
    <w:rsid w:val="00675A9F"/>
    <w:rsid w:val="007A3103"/>
    <w:rsid w:val="0081076D"/>
    <w:rsid w:val="00871CE3"/>
    <w:rsid w:val="0092291D"/>
    <w:rsid w:val="009D1944"/>
    <w:rsid w:val="009E27CA"/>
    <w:rsid w:val="00A84051"/>
    <w:rsid w:val="00B26096"/>
    <w:rsid w:val="00B778DD"/>
    <w:rsid w:val="00B80C30"/>
    <w:rsid w:val="00BE697D"/>
    <w:rsid w:val="00C652A0"/>
    <w:rsid w:val="00C876EE"/>
    <w:rsid w:val="00CB6498"/>
    <w:rsid w:val="00CE70A6"/>
    <w:rsid w:val="00D12CAB"/>
    <w:rsid w:val="00E407C0"/>
    <w:rsid w:val="00EA3F6E"/>
    <w:rsid w:val="06F800F5"/>
    <w:rsid w:val="08056927"/>
    <w:rsid w:val="1202513E"/>
    <w:rsid w:val="1638724C"/>
    <w:rsid w:val="169B0F81"/>
    <w:rsid w:val="176A6A9D"/>
    <w:rsid w:val="181653BA"/>
    <w:rsid w:val="19C35956"/>
    <w:rsid w:val="1AE110FA"/>
    <w:rsid w:val="1B2528DD"/>
    <w:rsid w:val="1E3B033A"/>
    <w:rsid w:val="2676497C"/>
    <w:rsid w:val="26FB075F"/>
    <w:rsid w:val="290D3881"/>
    <w:rsid w:val="2C5A45A2"/>
    <w:rsid w:val="2D7A1B92"/>
    <w:rsid w:val="2EC52FB1"/>
    <w:rsid w:val="31167AC5"/>
    <w:rsid w:val="31B501CA"/>
    <w:rsid w:val="32366FDE"/>
    <w:rsid w:val="3257718F"/>
    <w:rsid w:val="359F52C7"/>
    <w:rsid w:val="36DB58C8"/>
    <w:rsid w:val="39A74047"/>
    <w:rsid w:val="39CC7271"/>
    <w:rsid w:val="3E414258"/>
    <w:rsid w:val="3EF17AD9"/>
    <w:rsid w:val="418C77BF"/>
    <w:rsid w:val="41DB56B6"/>
    <w:rsid w:val="46666192"/>
    <w:rsid w:val="48785F99"/>
    <w:rsid w:val="4A6F38E9"/>
    <w:rsid w:val="4A776533"/>
    <w:rsid w:val="4CE366D0"/>
    <w:rsid w:val="4F4B08C2"/>
    <w:rsid w:val="513D513B"/>
    <w:rsid w:val="51943633"/>
    <w:rsid w:val="520E29DF"/>
    <w:rsid w:val="52CA69EA"/>
    <w:rsid w:val="53211CA0"/>
    <w:rsid w:val="59F6680D"/>
    <w:rsid w:val="5CA851DA"/>
    <w:rsid w:val="612D204C"/>
    <w:rsid w:val="621470D2"/>
    <w:rsid w:val="646E7E6D"/>
    <w:rsid w:val="65CD5A9D"/>
    <w:rsid w:val="6C4A20C2"/>
    <w:rsid w:val="707E26A4"/>
    <w:rsid w:val="71FB45D1"/>
    <w:rsid w:val="74BB5E9A"/>
    <w:rsid w:val="75211458"/>
    <w:rsid w:val="78BA46F5"/>
    <w:rsid w:val="7A8421A2"/>
    <w:rsid w:val="7A8C6541"/>
    <w:rsid w:val="7CD82E5F"/>
    <w:rsid w:val="7E240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4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13"/>
    <w:semiHidden/>
    <w:unhideWhenUsed/>
    <w:qFormat/>
    <w:uiPriority w:val="99"/>
    <w:rPr>
      <w:sz w:val="18"/>
      <w:szCs w:val="18"/>
    </w:rPr>
  </w:style>
  <w:style w:type="character" w:customStyle="1" w:styleId="9">
    <w:name w:val="标题 1 Char"/>
    <w:basedOn w:val="8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0">
    <w:name w:val="标题 2 Char"/>
    <w:basedOn w:val="8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标题 3 Char"/>
    <w:basedOn w:val="8"/>
    <w:link w:val="4"/>
    <w:qFormat/>
    <w:uiPriority w:val="9"/>
    <w:rPr>
      <w:b/>
      <w:bCs/>
      <w:sz w:val="32"/>
      <w:szCs w:val="32"/>
    </w:rPr>
  </w:style>
  <w:style w:type="character" w:customStyle="1" w:styleId="13">
    <w:name w:val="批注框文本 Char"/>
    <w:basedOn w:val="8"/>
    <w:link w:val="6"/>
    <w:semiHidden/>
    <w:qFormat/>
    <w:uiPriority w:val="99"/>
    <w:rPr>
      <w:sz w:val="18"/>
      <w:szCs w:val="18"/>
    </w:rPr>
  </w:style>
  <w:style w:type="character" w:customStyle="1" w:styleId="14">
    <w:name w:val="标题 4 Char"/>
    <w:basedOn w:val="8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15">
    <w:name w:val="fontstyle01"/>
    <w:basedOn w:val="8"/>
    <w:qFormat/>
    <w:uiPriority w:val="0"/>
    <w:rPr>
      <w:rFonts w:hint="eastAsia" w:ascii="宋体" w:hAnsi="宋体" w:eastAsia="宋体"/>
      <w:color w:val="000000"/>
      <w:sz w:val="28"/>
      <w:szCs w:val="28"/>
    </w:rPr>
  </w:style>
  <w:style w:type="character" w:customStyle="1" w:styleId="16">
    <w:name w:val="fontstyle11"/>
    <w:basedOn w:val="8"/>
    <w:qFormat/>
    <w:uiPriority w:val="0"/>
    <w:rPr>
      <w:rFonts w:hint="default" w:ascii="Helvetica" w:hAnsi="Helvetica" w:cs="Helvetica"/>
      <w:b/>
      <w:bCs/>
      <w:color w:val="000000"/>
      <w:sz w:val="28"/>
      <w:szCs w:val="28"/>
    </w:rPr>
  </w:style>
  <w:style w:type="character" w:customStyle="1" w:styleId="17">
    <w:name w:val="fontstyle21"/>
    <w:basedOn w:val="8"/>
    <w:qFormat/>
    <w:uiPriority w:val="0"/>
    <w:rPr>
      <w:rFonts w:hint="eastAsia" w:ascii="宋体" w:hAnsi="宋体" w:eastAsia="宋体"/>
      <w:color w:val="000000"/>
      <w:sz w:val="20"/>
      <w:szCs w:val="20"/>
    </w:rPr>
  </w:style>
  <w:style w:type="character" w:customStyle="1" w:styleId="18">
    <w:name w:val="fontstyle31"/>
    <w:basedOn w:val="8"/>
    <w:qFormat/>
    <w:uiPriority w:val="0"/>
    <w:rPr>
      <w:rFonts w:hint="default" w:ascii="ZapfDingbats" w:hAnsi="ZapfDingbats"/>
      <w:color w:val="000000"/>
      <w:sz w:val="16"/>
      <w:szCs w:val="16"/>
    </w:rPr>
  </w:style>
  <w:style w:type="character" w:customStyle="1" w:styleId="19">
    <w:name w:val="fontstyle41"/>
    <w:basedOn w:val="8"/>
    <w:qFormat/>
    <w:uiPriority w:val="0"/>
    <w:rPr>
      <w:rFonts w:hint="default" w:ascii="ZapfDingbats" w:hAnsi="ZapfDingbats"/>
      <w:color w:val="000000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1951</Words>
  <Characters>4477</Characters>
  <Lines>51</Lines>
  <Paragraphs>14</Paragraphs>
  <TotalTime>64</TotalTime>
  <ScaleCrop>false</ScaleCrop>
  <LinksUpToDate>false</LinksUpToDate>
  <CharactersWithSpaces>4934</CharactersWithSpaces>
  <Application>WPS Office_11.1.0.14305_F1E327BC-269C-435d-A152-05C5408002CA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2021-06-04T02:11:00Z</dcterms:created>
  <dc:creator>xb21cn</dc:creator>
  <cp:lastModifiedBy>成</cp:lastModifiedBy>
  <dcterms:modified xsi:type="dcterms:W3CDTF">2023-04-24T09:31:06Z</dcterms:modified>
  <cp:revision>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2052-11.1.0.14305</vt:lpwstr>
  </property>
  <property fmtid="{D5CDD505-2E9C-101B-9397-08002B2CF9AE}" pid="3" name="ICV">
    <vt:lpwstr>F937402176044B999EB11F0D857E30B0</vt:lpwstr>
  </property>
</Properties>
</file>