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Hello. Welcome to the third presentation in breast cancer screening. My name is Carolyn Best and I am a breast cancer champion. Before beginning this video, please download and open the slides so you can follow along. Breast cancer screening saves lives. A mammogram can see signs of cancer way before physical symptoms appear. Early detection is crucial to being able to treat cancer before it develops into more serious stages. This can prevent the need for serious treatment and can save your life. Click on the videos in this slide to further explore why breast cancer is important and why it is important for Black women. Many experts advise to begin annual screening at 40 years old. Once you turn 55, expert advise getting screened every two years. Once you turn 70, expert advise you should continue getting screened every two years. If you are feeling healthy and would pursue treatment if diagnosed with breast cancer. Self breast exams do not replace the need for regular mammograms. However, it is important to feel empowered to know how your breasts and body feel on a regular basis. That way, if you do experience changes, you will be able to notice them. Not all changes are bad, but if you are able to notice changes in your body, you are better able to discuss them with your health care provider who can help you understand the reasons for the changes.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