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FF84B" w14:textId="77777777" w:rsidR="00580EC1" w:rsidRDefault="00580EC1" w:rsidP="002C72E4">
      <w:pPr>
        <w:pStyle w:val="assignmentsheetbody"/>
        <w:jc w:val="center"/>
        <w:rPr>
          <w:bCs/>
          <w:sz w:val="32"/>
        </w:rPr>
      </w:pPr>
      <w:r>
        <w:rPr>
          <w:bCs/>
          <w:sz w:val="32"/>
        </w:rPr>
        <w:t>Instructions and Usability Testing Report</w:t>
      </w:r>
    </w:p>
    <w:p w14:paraId="207510D1" w14:textId="77777777" w:rsidR="00580EC1" w:rsidRPr="00580EC1" w:rsidRDefault="00580EC1" w:rsidP="002C72E4">
      <w:pPr>
        <w:pStyle w:val="assignmentsheetbody"/>
        <w:jc w:val="center"/>
        <w:rPr>
          <w:bCs/>
          <w:sz w:val="32"/>
        </w:rPr>
      </w:pPr>
    </w:p>
    <w:p w14:paraId="4612E4E9" w14:textId="77777777" w:rsidR="00D27107" w:rsidRDefault="00D27107" w:rsidP="002C72E4">
      <w:pPr>
        <w:pStyle w:val="assignmentsheetbody"/>
        <w:rPr>
          <w:b/>
          <w:bCs/>
        </w:rPr>
      </w:pPr>
      <w:r>
        <w:rPr>
          <w:b/>
          <w:bCs/>
        </w:rPr>
        <w:t xml:space="preserve">TO: </w:t>
      </w:r>
      <w:r w:rsidRPr="007C1E32">
        <w:rPr>
          <w:bCs/>
        </w:rPr>
        <w:t>Mrs. Saunders-Jones</w:t>
      </w:r>
      <w:r>
        <w:rPr>
          <w:b/>
          <w:bCs/>
        </w:rPr>
        <w:tab/>
      </w:r>
      <w:r>
        <w:rPr>
          <w:b/>
          <w:bCs/>
        </w:rPr>
        <w:tab/>
      </w:r>
    </w:p>
    <w:p w14:paraId="5DE4A751" w14:textId="77777777" w:rsidR="00D27107" w:rsidRDefault="00D27107" w:rsidP="002C72E4">
      <w:pPr>
        <w:pStyle w:val="assignmentsheetbody"/>
        <w:rPr>
          <w:b/>
          <w:bCs/>
        </w:rPr>
      </w:pPr>
      <w:r>
        <w:rPr>
          <w:b/>
          <w:bCs/>
        </w:rPr>
        <w:t>FROM:</w:t>
      </w:r>
      <w:r w:rsidR="007C1E32">
        <w:rPr>
          <w:b/>
          <w:bCs/>
        </w:rPr>
        <w:t xml:space="preserve"> </w:t>
      </w:r>
      <w:r w:rsidR="007C1E32" w:rsidRPr="007C1E32">
        <w:rPr>
          <w:bCs/>
        </w:rPr>
        <w:t>Evan Baker</w:t>
      </w:r>
      <w:r>
        <w:rPr>
          <w:b/>
          <w:bCs/>
        </w:rPr>
        <w:tab/>
      </w:r>
      <w:r>
        <w:rPr>
          <w:b/>
          <w:bCs/>
        </w:rPr>
        <w:tab/>
      </w:r>
    </w:p>
    <w:p w14:paraId="27F3C51D" w14:textId="77777777" w:rsidR="00D27107" w:rsidRDefault="00D27107" w:rsidP="002C72E4">
      <w:pPr>
        <w:pStyle w:val="assignmentsheetbody"/>
        <w:rPr>
          <w:b/>
          <w:bCs/>
        </w:rPr>
      </w:pPr>
      <w:r>
        <w:rPr>
          <w:b/>
          <w:bCs/>
        </w:rPr>
        <w:t>DATE:</w:t>
      </w:r>
      <w:r w:rsidR="007C1E32">
        <w:rPr>
          <w:b/>
          <w:bCs/>
        </w:rPr>
        <w:t xml:space="preserve"> </w:t>
      </w:r>
      <w:r w:rsidR="007C1E32" w:rsidRPr="007C1E32">
        <w:rPr>
          <w:bCs/>
        </w:rPr>
        <w:t>9/16/2018</w:t>
      </w:r>
      <w:r w:rsidRPr="007C1E32">
        <w:rPr>
          <w:bCs/>
        </w:rPr>
        <w:tab/>
      </w:r>
    </w:p>
    <w:p w14:paraId="4DDDB896" w14:textId="527C6C6C" w:rsidR="00D27107" w:rsidRPr="007819D0" w:rsidRDefault="00D27107" w:rsidP="002C72E4">
      <w:pPr>
        <w:pStyle w:val="assignmentsheetbody"/>
        <w:rPr>
          <w:bCs/>
        </w:rPr>
      </w:pPr>
      <w:r>
        <w:rPr>
          <w:b/>
          <w:bCs/>
        </w:rPr>
        <w:t xml:space="preserve">SUBJECT: </w:t>
      </w:r>
      <w:bookmarkStart w:id="0" w:name="TestResultsReport"/>
      <w:r>
        <w:rPr>
          <w:bCs/>
        </w:rPr>
        <w:t>Stage 5</w:t>
      </w:r>
      <w:bookmarkEnd w:id="0"/>
      <w:r>
        <w:rPr>
          <w:bCs/>
        </w:rPr>
        <w:t>: Usability report on de</w:t>
      </w:r>
      <w:r w:rsidR="007C1E32">
        <w:rPr>
          <w:bCs/>
        </w:rPr>
        <w:t>velopment, testing, and results</w:t>
      </w:r>
      <w:r w:rsidR="00F26771">
        <w:rPr>
          <w:bCs/>
        </w:rPr>
        <w:t xml:space="preserve"> of “How to Clean White Canvas Shoes”</w:t>
      </w:r>
    </w:p>
    <w:p w14:paraId="4DFF1E2B" w14:textId="77777777" w:rsidR="00D27107" w:rsidRDefault="00D27107" w:rsidP="002C72E4">
      <w:pPr>
        <w:pStyle w:val="assignmentsheetbody"/>
        <w:rPr>
          <w:b/>
          <w:bCs/>
        </w:rPr>
      </w:pPr>
    </w:p>
    <w:p w14:paraId="4F3542FE" w14:textId="77777777" w:rsidR="00D27107" w:rsidRPr="00EC7131" w:rsidRDefault="00D27107" w:rsidP="002C72E4">
      <w:pPr>
        <w:rPr>
          <w:rFonts w:ascii="Garamond" w:eastAsia="Times New Roman" w:hAnsi="Garamond" w:cs="Arial"/>
          <w:b/>
          <w:lang w:eastAsia="en-US"/>
        </w:rPr>
      </w:pPr>
      <w:r w:rsidRPr="00EC7131">
        <w:rPr>
          <w:rFonts w:ascii="Garamond" w:eastAsia="Times New Roman" w:hAnsi="Garamond" w:cs="Arial"/>
          <w:b/>
          <w:lang w:eastAsia="en-US"/>
        </w:rPr>
        <w:t>Statement of Purpose</w:t>
      </w:r>
    </w:p>
    <w:p w14:paraId="4957EF47" w14:textId="77777777" w:rsidR="00D27107" w:rsidRPr="00EC7131" w:rsidRDefault="00D27107" w:rsidP="002C72E4">
      <w:pPr>
        <w:rPr>
          <w:rFonts w:ascii="Garamond" w:eastAsia="Times New Roman" w:hAnsi="Garamond" w:cs="Arial"/>
          <w:lang w:eastAsia="en-US"/>
        </w:rPr>
      </w:pPr>
    </w:p>
    <w:p w14:paraId="40DEB25A" w14:textId="4FE69C1B" w:rsidR="00D27107" w:rsidRPr="00EC7131" w:rsidRDefault="007C1E32" w:rsidP="002C72E4">
      <w:pPr>
        <w:rPr>
          <w:rFonts w:ascii="Garamond" w:eastAsia="Times New Roman" w:hAnsi="Garamond" w:cs="Arial"/>
          <w:lang w:eastAsia="en-US"/>
        </w:rPr>
      </w:pPr>
      <w:r>
        <w:rPr>
          <w:rFonts w:ascii="Garamond" w:eastAsia="Times New Roman" w:hAnsi="Garamond" w:cs="Arial"/>
          <w:lang w:eastAsia="en-US"/>
        </w:rPr>
        <w:t>In this document, I will show the findings of my testing of the “Cleaning White Canvas Shoes” instruction</w:t>
      </w:r>
      <w:r w:rsidR="00F92ADB">
        <w:rPr>
          <w:rFonts w:ascii="Garamond" w:eastAsia="Times New Roman" w:hAnsi="Garamond" w:cs="Arial"/>
          <w:lang w:eastAsia="en-US"/>
        </w:rPr>
        <w:t>s</w:t>
      </w:r>
      <w:r>
        <w:rPr>
          <w:rFonts w:ascii="Garamond" w:eastAsia="Times New Roman" w:hAnsi="Garamond" w:cs="Arial"/>
          <w:lang w:eastAsia="en-US"/>
        </w:rPr>
        <w:t>. From the data that I have gathered from my testing, I will determine if the instructions were successful, and I will list what revisions will be needed to make the instructions more effective in the future.</w:t>
      </w:r>
    </w:p>
    <w:p w14:paraId="53698024" w14:textId="77777777" w:rsidR="00571741" w:rsidRDefault="00571741" w:rsidP="002C72E4">
      <w:pPr>
        <w:rPr>
          <w:rFonts w:ascii="Garamond" w:eastAsia="Times New Roman" w:hAnsi="Garamond" w:cs="Arial"/>
          <w:b/>
          <w:iCs/>
          <w:lang w:eastAsia="en-US"/>
        </w:rPr>
      </w:pPr>
    </w:p>
    <w:p w14:paraId="3A6D0661" w14:textId="77777777" w:rsidR="00D27107" w:rsidRPr="00580EC1" w:rsidRDefault="00D27107" w:rsidP="002C72E4">
      <w:pPr>
        <w:rPr>
          <w:rFonts w:ascii="Garamond" w:eastAsia="Times New Roman" w:hAnsi="Garamond" w:cs="Arial"/>
          <w:b/>
          <w:iCs/>
          <w:lang w:eastAsia="en-US"/>
        </w:rPr>
      </w:pPr>
      <w:r w:rsidRPr="00EC7131">
        <w:rPr>
          <w:rFonts w:ascii="Garamond" w:eastAsia="Times New Roman" w:hAnsi="Garamond" w:cs="Arial"/>
          <w:b/>
          <w:iCs/>
          <w:lang w:eastAsia="en-US"/>
        </w:rPr>
        <w:t>Summary of Test Findings</w:t>
      </w:r>
    </w:p>
    <w:p w14:paraId="5B7A60E9" w14:textId="54C7826A" w:rsidR="00580EC1" w:rsidRPr="00571741" w:rsidRDefault="00B07825" w:rsidP="002C72E4">
      <w:pPr>
        <w:rPr>
          <w:rFonts w:ascii="Garamond" w:eastAsia="Times New Roman" w:hAnsi="Garamond" w:cs="Arial"/>
          <w:iCs/>
          <w:lang w:eastAsia="en-US"/>
        </w:rPr>
      </w:pPr>
      <w:r>
        <w:rPr>
          <w:rFonts w:ascii="Garamond" w:eastAsia="Times New Roman" w:hAnsi="Garamond" w:cs="Arial"/>
          <w:iCs/>
          <w:lang w:eastAsia="en-US"/>
        </w:rPr>
        <w:t>The main goal of t</w:t>
      </w:r>
      <w:r w:rsidR="00A14C03">
        <w:rPr>
          <w:rFonts w:ascii="Garamond" w:eastAsia="Times New Roman" w:hAnsi="Garamond" w:cs="Arial"/>
          <w:iCs/>
          <w:lang w:eastAsia="en-US"/>
        </w:rPr>
        <w:t>his project was to create intuitive, concise instructions that communicate to the user how to clean White Canvas Shoes</w:t>
      </w:r>
      <w:r>
        <w:rPr>
          <w:rFonts w:ascii="Garamond" w:eastAsia="Times New Roman" w:hAnsi="Garamond" w:cs="Arial"/>
          <w:iCs/>
          <w:lang w:eastAsia="en-US"/>
        </w:rPr>
        <w:t>.</w:t>
      </w:r>
      <w:r w:rsidR="00A14C03">
        <w:rPr>
          <w:rFonts w:ascii="Garamond" w:eastAsia="Times New Roman" w:hAnsi="Garamond" w:cs="Arial"/>
          <w:iCs/>
          <w:lang w:eastAsia="en-US"/>
        </w:rPr>
        <w:t xml:space="preserve"> The instructions were designed to</w:t>
      </w:r>
      <w:bookmarkStart w:id="1" w:name="_GoBack"/>
      <w:bookmarkEnd w:id="1"/>
      <w:r w:rsidR="00A14C03">
        <w:rPr>
          <w:rFonts w:ascii="Garamond" w:eastAsia="Times New Roman" w:hAnsi="Garamond" w:cs="Arial"/>
          <w:iCs/>
          <w:lang w:eastAsia="en-US"/>
        </w:rPr>
        <w:t xml:space="preserve"> be concise enough to limit the shoe cleaning process to approximately 20 minutes or fewer.</w:t>
      </w:r>
      <w:r>
        <w:rPr>
          <w:rFonts w:ascii="Garamond" w:eastAsia="Times New Roman" w:hAnsi="Garamond" w:cs="Arial"/>
          <w:iCs/>
          <w:lang w:eastAsia="en-US"/>
        </w:rPr>
        <w:t xml:space="preserve"> For my testing, I called upon the help of five of my friends here at Baylor to try to clean the</w:t>
      </w:r>
      <w:r w:rsidR="00F92ADB">
        <w:rPr>
          <w:rFonts w:ascii="Garamond" w:eastAsia="Times New Roman" w:hAnsi="Garamond" w:cs="Arial"/>
          <w:iCs/>
          <w:lang w:eastAsia="en-US"/>
        </w:rPr>
        <w:t>ir white canvas shoes using my i</w:t>
      </w:r>
      <w:r>
        <w:rPr>
          <w:rFonts w:ascii="Garamond" w:eastAsia="Times New Roman" w:hAnsi="Garamond" w:cs="Arial"/>
          <w:iCs/>
          <w:lang w:eastAsia="en-US"/>
        </w:rPr>
        <w:t>nstruction</w:t>
      </w:r>
      <w:r w:rsidR="00F92ADB">
        <w:rPr>
          <w:rFonts w:ascii="Garamond" w:eastAsia="Times New Roman" w:hAnsi="Garamond" w:cs="Arial"/>
          <w:iCs/>
          <w:lang w:eastAsia="en-US"/>
        </w:rPr>
        <w:t>s</w:t>
      </w:r>
      <w:r>
        <w:rPr>
          <w:rFonts w:ascii="Garamond" w:eastAsia="Times New Roman" w:hAnsi="Garamond" w:cs="Arial"/>
          <w:iCs/>
          <w:lang w:eastAsia="en-US"/>
        </w:rPr>
        <w:t xml:space="preserve">. Overall, the testing was very successful. No one tester got stuck during testing, and </w:t>
      </w:r>
      <w:r w:rsidR="00F92ADB">
        <w:rPr>
          <w:rFonts w:ascii="Garamond" w:eastAsia="Times New Roman" w:hAnsi="Garamond" w:cs="Arial"/>
          <w:iCs/>
          <w:lang w:eastAsia="en-US"/>
        </w:rPr>
        <w:t>only one</w:t>
      </w:r>
      <w:r>
        <w:rPr>
          <w:rFonts w:ascii="Garamond" w:eastAsia="Times New Roman" w:hAnsi="Garamond" w:cs="Arial"/>
          <w:iCs/>
          <w:lang w:eastAsia="en-US"/>
        </w:rPr>
        <w:t xml:space="preserve"> tester required my help</w:t>
      </w:r>
      <w:r w:rsidR="00F92ADB">
        <w:rPr>
          <w:rFonts w:ascii="Garamond" w:eastAsia="Times New Roman" w:hAnsi="Garamond" w:cs="Arial"/>
          <w:iCs/>
          <w:lang w:eastAsia="en-US"/>
        </w:rPr>
        <w:t xml:space="preserve"> in the form of a clarification</w:t>
      </w:r>
      <w:r>
        <w:rPr>
          <w:rFonts w:ascii="Garamond" w:eastAsia="Times New Roman" w:hAnsi="Garamond" w:cs="Arial"/>
          <w:iCs/>
          <w:lang w:eastAsia="en-US"/>
        </w:rPr>
        <w:t xml:space="preserve"> during the cleaning of their shoes. Methods of the testers, as well as outcomes of the shoes, however, did vary. </w:t>
      </w:r>
      <w:r w:rsidR="00580EC1">
        <w:rPr>
          <w:rFonts w:ascii="Garamond" w:eastAsia="Times New Roman" w:hAnsi="Garamond" w:cs="Arial"/>
          <w:iCs/>
          <w:lang w:eastAsia="en-US"/>
        </w:rPr>
        <w:t>The shoes all turned out slightly differently, with some being much whiter than others. This can be attributed to how each individual tester interpreted the instructions, and to personal liberties taken by each tester.</w:t>
      </w:r>
    </w:p>
    <w:p w14:paraId="602F4B69" w14:textId="77777777" w:rsidR="00571741" w:rsidRDefault="00571741" w:rsidP="002C72E4">
      <w:pPr>
        <w:rPr>
          <w:rFonts w:ascii="Garamond" w:eastAsia="Times New Roman" w:hAnsi="Garamond" w:cs="Arial"/>
          <w:b/>
          <w:iCs/>
          <w:lang w:eastAsia="en-US"/>
        </w:rPr>
      </w:pPr>
    </w:p>
    <w:p w14:paraId="00E4B619" w14:textId="1268F97B" w:rsidR="00D27107" w:rsidRPr="00580EC1" w:rsidRDefault="00D27107" w:rsidP="002C72E4">
      <w:pPr>
        <w:rPr>
          <w:rFonts w:ascii="Garamond" w:eastAsia="Times New Roman" w:hAnsi="Garamond" w:cs="Arial"/>
          <w:b/>
          <w:iCs/>
          <w:lang w:eastAsia="en-US"/>
        </w:rPr>
      </w:pPr>
      <w:r w:rsidRPr="00EC7131">
        <w:rPr>
          <w:rFonts w:ascii="Garamond" w:eastAsia="Times New Roman" w:hAnsi="Garamond" w:cs="Arial"/>
          <w:b/>
          <w:iCs/>
          <w:lang w:eastAsia="en-US"/>
        </w:rPr>
        <w:t>Methods</w:t>
      </w:r>
    </w:p>
    <w:p w14:paraId="6037A46C" w14:textId="77777777" w:rsidR="002C72E4" w:rsidRDefault="002C72E4" w:rsidP="002C72E4">
      <w:pPr>
        <w:rPr>
          <w:rFonts w:ascii="Garamond" w:eastAsia="Times New Roman" w:hAnsi="Garamond" w:cs="Arial"/>
          <w:iCs/>
          <w:lang w:eastAsia="en-US"/>
        </w:rPr>
      </w:pPr>
    </w:p>
    <w:p w14:paraId="51AB9AAD" w14:textId="77777777" w:rsidR="002C72E4" w:rsidRDefault="002C72E4" w:rsidP="002C72E4">
      <w:pPr>
        <w:rPr>
          <w:rFonts w:ascii="Garamond" w:eastAsia="Times New Roman" w:hAnsi="Garamond" w:cs="Arial"/>
          <w:iCs/>
          <w:lang w:eastAsia="en-US"/>
        </w:rPr>
      </w:pPr>
      <w:r>
        <w:rPr>
          <w:rFonts w:ascii="Garamond" w:eastAsia="Times New Roman" w:hAnsi="Garamond" w:cs="Arial"/>
          <w:iCs/>
          <w:lang w:eastAsia="en-US"/>
        </w:rPr>
        <w:t xml:space="preserve">All 5 participants were Baylor University juniors, most of which who are in a STEM field (engineering or computer science).  Each student came prepared with a pair of white canvas shoes, although there were multiple brands of shoes within the group of testers. Three of </w:t>
      </w:r>
    </w:p>
    <w:p w14:paraId="4D041760" w14:textId="47B73969" w:rsidR="00571741" w:rsidRDefault="007D2350" w:rsidP="002C72E4">
      <w:pPr>
        <w:rPr>
          <w:rFonts w:ascii="Garamond" w:eastAsia="Times New Roman" w:hAnsi="Garamond" w:cs="Arial"/>
          <w:iCs/>
          <w:lang w:eastAsia="en-US"/>
        </w:rPr>
      </w:pPr>
      <w:r>
        <w:rPr>
          <w:rFonts w:ascii="Garamond" w:eastAsia="Times New Roman" w:hAnsi="Garamond" w:cs="Arial"/>
          <w:iCs/>
          <w:lang w:eastAsia="en-US"/>
        </w:rPr>
        <w:t>the testers used white C</w:t>
      </w:r>
      <w:r w:rsidR="00571741">
        <w:rPr>
          <w:rFonts w:ascii="Garamond" w:eastAsia="Times New Roman" w:hAnsi="Garamond" w:cs="Arial"/>
          <w:iCs/>
          <w:lang w:eastAsia="en-US"/>
        </w:rPr>
        <w:t>onverse s</w:t>
      </w:r>
      <w:r>
        <w:rPr>
          <w:rFonts w:ascii="Garamond" w:eastAsia="Times New Roman" w:hAnsi="Garamond" w:cs="Arial"/>
          <w:iCs/>
          <w:lang w:eastAsia="en-US"/>
        </w:rPr>
        <w:t>hoes, while the other two used V</w:t>
      </w:r>
      <w:r w:rsidR="00571741">
        <w:rPr>
          <w:rFonts w:ascii="Garamond" w:eastAsia="Times New Roman" w:hAnsi="Garamond" w:cs="Arial"/>
          <w:iCs/>
          <w:lang w:eastAsia="en-US"/>
        </w:rPr>
        <w:t>ans. Based on the</w:t>
      </w:r>
    </w:p>
    <w:p w14:paraId="612A7C53" w14:textId="6945330C" w:rsidR="00D27107" w:rsidRDefault="00571741" w:rsidP="002C72E4">
      <w:pPr>
        <w:rPr>
          <w:rFonts w:ascii="Garamond" w:eastAsia="Times New Roman" w:hAnsi="Garamond" w:cs="Arial"/>
          <w:iCs/>
          <w:lang w:eastAsia="en-US"/>
        </w:rPr>
      </w:pPr>
      <w:r>
        <w:rPr>
          <w:rFonts w:ascii="Garamond" w:eastAsia="Times New Roman" w:hAnsi="Garamond" w:cs="Arial"/>
          <w:iCs/>
          <w:lang w:eastAsia="en-US"/>
        </w:rPr>
        <w:t>outcome</w:t>
      </w:r>
      <w:r w:rsidR="00580EC1">
        <w:rPr>
          <w:rFonts w:ascii="Garamond" w:eastAsia="Times New Roman" w:hAnsi="Garamond" w:cs="Arial"/>
          <w:iCs/>
          <w:lang w:eastAsia="en-US"/>
        </w:rPr>
        <w:t xml:space="preserve"> however, this difference did not seem to matter, and results were consistent across the two brands of shoes. During the testing of each participant, I remained quiet to let the tester try the instructions without any guidance. </w:t>
      </w:r>
      <w:r w:rsidR="002C0909">
        <w:rPr>
          <w:rFonts w:ascii="Garamond" w:eastAsia="Times New Roman" w:hAnsi="Garamond" w:cs="Arial"/>
          <w:iCs/>
          <w:lang w:eastAsia="en-US"/>
        </w:rPr>
        <w:t xml:space="preserve">Each participant was asked to vocalize their thought process to help me collect information on the process. </w:t>
      </w:r>
      <w:r w:rsidR="00580EC1">
        <w:rPr>
          <w:rFonts w:ascii="Garamond" w:eastAsia="Times New Roman" w:hAnsi="Garamond" w:cs="Arial"/>
          <w:iCs/>
          <w:lang w:eastAsia="en-US"/>
        </w:rPr>
        <w:t xml:space="preserve">In the case of a participant needing help, I would be standing by to assist. At the end of the testing, </w:t>
      </w:r>
      <w:r w:rsidR="002C0909">
        <w:rPr>
          <w:rFonts w:ascii="Garamond" w:eastAsia="Times New Roman" w:hAnsi="Garamond" w:cs="Arial"/>
          <w:iCs/>
          <w:lang w:eastAsia="en-US"/>
        </w:rPr>
        <w:t>each</w:t>
      </w:r>
      <w:r w:rsidR="00580EC1">
        <w:rPr>
          <w:rFonts w:ascii="Garamond" w:eastAsia="Times New Roman" w:hAnsi="Garamond" w:cs="Arial"/>
          <w:iCs/>
          <w:lang w:eastAsia="en-US"/>
        </w:rPr>
        <w:t xml:space="preserve"> </w:t>
      </w:r>
      <w:r w:rsidR="002C0909">
        <w:rPr>
          <w:rFonts w:ascii="Garamond" w:eastAsia="Times New Roman" w:hAnsi="Garamond" w:cs="Arial"/>
          <w:iCs/>
          <w:lang w:eastAsia="en-US"/>
        </w:rPr>
        <w:t>participant was asked to answer a few survey questions. At the end of the survey, each participant was asked how he or she would change the instructions, if at all. This is a concise way to measure the effectiveness of the instructions, but is limited by the amount of questions each participant is being asked. My findings may have been more accurate if I had been more specific with my questions.</w:t>
      </w:r>
    </w:p>
    <w:p w14:paraId="35F0728B" w14:textId="77777777" w:rsidR="002C0909" w:rsidRPr="002C0909" w:rsidRDefault="002C0909" w:rsidP="002C72E4">
      <w:pPr>
        <w:rPr>
          <w:rFonts w:ascii="Garamond" w:eastAsia="Times New Roman" w:hAnsi="Garamond" w:cs="Arial"/>
          <w:iCs/>
          <w:lang w:eastAsia="en-US"/>
        </w:rPr>
      </w:pPr>
    </w:p>
    <w:p w14:paraId="018A73D5" w14:textId="77777777" w:rsidR="002C72E4" w:rsidRDefault="002C72E4" w:rsidP="002C72E4">
      <w:pPr>
        <w:rPr>
          <w:rFonts w:ascii="Garamond" w:eastAsia="Times New Roman" w:hAnsi="Garamond"/>
          <w:b/>
          <w:lang w:eastAsia="en-US"/>
        </w:rPr>
      </w:pPr>
    </w:p>
    <w:p w14:paraId="6FE9AB4A" w14:textId="77777777" w:rsidR="002C72E4" w:rsidRDefault="002C72E4" w:rsidP="002C72E4">
      <w:pPr>
        <w:rPr>
          <w:rFonts w:ascii="Garamond" w:eastAsia="Times New Roman" w:hAnsi="Garamond"/>
          <w:b/>
          <w:lang w:eastAsia="en-US"/>
        </w:rPr>
      </w:pPr>
    </w:p>
    <w:p w14:paraId="725D1E7B" w14:textId="77777777" w:rsidR="002C72E4" w:rsidRDefault="002C72E4" w:rsidP="002C72E4">
      <w:pPr>
        <w:rPr>
          <w:rFonts w:ascii="Garamond" w:eastAsia="Times New Roman" w:hAnsi="Garamond"/>
          <w:b/>
          <w:lang w:eastAsia="en-US"/>
        </w:rPr>
      </w:pPr>
    </w:p>
    <w:p w14:paraId="6466FD22" w14:textId="77777777" w:rsidR="00D27107" w:rsidRPr="00EC7131" w:rsidRDefault="00D27107" w:rsidP="002C72E4">
      <w:pPr>
        <w:rPr>
          <w:rFonts w:ascii="Garamond" w:eastAsia="Times New Roman" w:hAnsi="Garamond"/>
          <w:b/>
          <w:lang w:eastAsia="en-US"/>
        </w:rPr>
      </w:pPr>
      <w:r w:rsidRPr="00EC7131">
        <w:rPr>
          <w:rFonts w:ascii="Garamond" w:eastAsia="Times New Roman" w:hAnsi="Garamond"/>
          <w:b/>
          <w:lang w:eastAsia="en-US"/>
        </w:rPr>
        <w:lastRenderedPageBreak/>
        <w:t>Discussion of Findings</w:t>
      </w:r>
    </w:p>
    <w:p w14:paraId="5E09FBDC" w14:textId="77777777" w:rsidR="002C0909" w:rsidRDefault="002C0909" w:rsidP="002C72E4">
      <w:pPr>
        <w:rPr>
          <w:rFonts w:ascii="Garamond" w:eastAsia="Times New Roman" w:hAnsi="Garamond"/>
          <w:lang w:eastAsia="en-US"/>
        </w:rPr>
      </w:pPr>
    </w:p>
    <w:p w14:paraId="72F863F6" w14:textId="7CFF8F1C" w:rsidR="009F4E60" w:rsidRDefault="002C0909" w:rsidP="002C72E4">
      <w:pPr>
        <w:rPr>
          <w:rFonts w:ascii="Garamond" w:eastAsia="Times New Roman" w:hAnsi="Garamond" w:cs="Arial"/>
          <w:iCs/>
          <w:lang w:eastAsia="en-US"/>
        </w:rPr>
      </w:pPr>
      <w:r>
        <w:rPr>
          <w:rFonts w:ascii="Garamond" w:eastAsia="Times New Roman" w:hAnsi="Garamond"/>
          <w:lang w:eastAsia="en-US"/>
        </w:rPr>
        <w:t xml:space="preserve">Testing of the instructions proved to be successful overall, with minor missteps here and there. </w:t>
      </w:r>
      <w:r w:rsidR="000B506E">
        <w:rPr>
          <w:rFonts w:ascii="Garamond" w:eastAsia="Times New Roman" w:hAnsi="Garamond"/>
          <w:lang w:eastAsia="en-US"/>
        </w:rPr>
        <w:t>5 out of 5 testers stated that the instructions were not hard to follow, and 4 out of 5 users said that the desired level of shoe cleanliness was reached.</w:t>
      </w:r>
      <w:r w:rsidR="00AD2E40">
        <w:rPr>
          <w:rFonts w:ascii="Garamond" w:eastAsia="Times New Roman" w:hAnsi="Garamond"/>
          <w:lang w:eastAsia="en-US"/>
        </w:rPr>
        <w:t xml:space="preserve"> The participants gave the instructions an average of a 4.2 out of 5 on overall clarity.</w:t>
      </w:r>
      <w:r w:rsidR="000B506E">
        <w:rPr>
          <w:rFonts w:ascii="Garamond" w:eastAsia="Times New Roman" w:hAnsi="Garamond"/>
          <w:lang w:eastAsia="en-US"/>
        </w:rPr>
        <w:t xml:space="preserve"> </w:t>
      </w:r>
      <w:r w:rsidR="00580EC1">
        <w:rPr>
          <w:rFonts w:ascii="Garamond" w:eastAsia="Times New Roman" w:hAnsi="Garamond" w:cs="Arial"/>
          <w:iCs/>
          <w:lang w:eastAsia="en-US"/>
        </w:rPr>
        <w:t>Only one tester needed assistance</w:t>
      </w:r>
      <w:r w:rsidR="000B506E">
        <w:rPr>
          <w:rFonts w:ascii="Garamond" w:eastAsia="Times New Roman" w:hAnsi="Garamond" w:cs="Arial"/>
          <w:iCs/>
          <w:lang w:eastAsia="en-US"/>
        </w:rPr>
        <w:t xml:space="preserve"> at any point</w:t>
      </w:r>
      <w:r w:rsidR="00580EC1">
        <w:rPr>
          <w:rFonts w:ascii="Garamond" w:eastAsia="Times New Roman" w:hAnsi="Garamond" w:cs="Arial"/>
          <w:iCs/>
          <w:lang w:eastAsia="en-US"/>
        </w:rPr>
        <w:t xml:space="preserve">, and this was because of a </w:t>
      </w:r>
      <w:r w:rsidR="000B506E">
        <w:rPr>
          <w:rFonts w:ascii="Garamond" w:eastAsia="Times New Roman" w:hAnsi="Garamond" w:cs="Arial"/>
          <w:iCs/>
          <w:lang w:eastAsia="en-US"/>
        </w:rPr>
        <w:t xml:space="preserve">necessary </w:t>
      </w:r>
      <w:r w:rsidR="00580EC1">
        <w:rPr>
          <w:rFonts w:ascii="Garamond" w:eastAsia="Times New Roman" w:hAnsi="Garamond" w:cs="Arial"/>
          <w:iCs/>
          <w:lang w:eastAsia="en-US"/>
        </w:rPr>
        <w:t>clarification.</w:t>
      </w:r>
      <w:r w:rsidR="000B506E">
        <w:rPr>
          <w:rFonts w:ascii="Garamond" w:eastAsia="Times New Roman" w:hAnsi="Garamond" w:cs="Arial"/>
          <w:iCs/>
          <w:lang w:eastAsia="en-US"/>
        </w:rPr>
        <w:t xml:space="preserve"> One area in which testers differed drastically was the application of solution to the shoe. Each participant interpreted the instructions slightly differently in terms of how much solution should be applied to the shoe. Some participants loaded their chosen cleaning device with solution, and heavily applied to the shoe, while others applied very small amounts of solution to the shoe.</w:t>
      </w:r>
      <w:r w:rsidR="00AD2E40">
        <w:rPr>
          <w:rFonts w:ascii="Garamond" w:eastAsia="Times New Roman" w:hAnsi="Garamond" w:cs="Arial"/>
          <w:iCs/>
          <w:lang w:eastAsia="en-US"/>
        </w:rPr>
        <w:t xml:space="preserve"> One pair of shoes was applied heavily with bleach, and ended up showing small yellow spots. This may have been avoided by clarifying more accurately how mu</w:t>
      </w:r>
      <w:r w:rsidR="002C72E4">
        <w:rPr>
          <w:rFonts w:ascii="Garamond" w:eastAsia="Times New Roman" w:hAnsi="Garamond" w:cs="Arial"/>
          <w:iCs/>
          <w:lang w:eastAsia="en-US"/>
        </w:rPr>
        <w:t>ch solution to use on the shoe.</w:t>
      </w:r>
    </w:p>
    <w:p w14:paraId="3E1FC596" w14:textId="77777777" w:rsidR="009F4E60" w:rsidRDefault="009F4E60" w:rsidP="002C72E4">
      <w:pPr>
        <w:rPr>
          <w:rFonts w:ascii="Garamond" w:eastAsia="Times New Roman" w:hAnsi="Garamond" w:cs="Arial"/>
          <w:iCs/>
          <w:lang w:eastAsia="en-US"/>
        </w:rPr>
      </w:pPr>
    </w:p>
    <w:p w14:paraId="63EBD0A6" w14:textId="77777777" w:rsidR="00580EC1" w:rsidRPr="009F4E60" w:rsidRDefault="00AD2E40" w:rsidP="002C72E4">
      <w:pPr>
        <w:rPr>
          <w:rFonts w:ascii="Garamond" w:eastAsia="Times New Roman" w:hAnsi="Garamond" w:cs="Arial"/>
          <w:iCs/>
          <w:lang w:eastAsia="en-US"/>
        </w:rPr>
      </w:pPr>
      <w:r>
        <w:rPr>
          <w:rFonts w:ascii="Garamond" w:eastAsia="Times New Roman" w:hAnsi="Garamond" w:cs="Arial"/>
          <w:iCs/>
          <w:lang w:eastAsia="en-US"/>
        </w:rPr>
        <w:t>While overall tester satisfaction levels were indeed high, small revisions to the instructions could have improved overall shoe cleanliness and satisfaction levels.</w:t>
      </w:r>
    </w:p>
    <w:p w14:paraId="68B0633E" w14:textId="77777777" w:rsidR="00D27107" w:rsidRDefault="00D27107" w:rsidP="002C72E4">
      <w:pPr>
        <w:spacing w:before="240" w:after="60"/>
        <w:outlineLvl w:val="1"/>
        <w:rPr>
          <w:rFonts w:ascii="Garamond" w:eastAsia="Times New Roman" w:hAnsi="Garamond" w:cs="Arial"/>
          <w:b/>
          <w:iCs/>
          <w:lang w:eastAsia="en-US"/>
        </w:rPr>
      </w:pPr>
      <w:r w:rsidRPr="00EC7131">
        <w:rPr>
          <w:rFonts w:ascii="Garamond" w:eastAsia="Times New Roman" w:hAnsi="Garamond" w:cs="Arial"/>
          <w:b/>
          <w:iCs/>
          <w:lang w:eastAsia="en-US"/>
        </w:rPr>
        <w:t>Recommendations</w:t>
      </w:r>
    </w:p>
    <w:p w14:paraId="51DC33CA" w14:textId="77777777" w:rsidR="00AD2E40" w:rsidRPr="00AD2E40" w:rsidRDefault="00AD2E40" w:rsidP="002C72E4">
      <w:pPr>
        <w:spacing w:before="240" w:after="60"/>
        <w:outlineLvl w:val="1"/>
        <w:rPr>
          <w:rFonts w:ascii="Garamond" w:eastAsia="Times New Roman" w:hAnsi="Garamond" w:cs="Arial"/>
          <w:iCs/>
          <w:lang w:eastAsia="en-US"/>
        </w:rPr>
      </w:pPr>
      <w:r>
        <w:rPr>
          <w:rFonts w:ascii="Garamond" w:eastAsia="Times New Roman" w:hAnsi="Garamond" w:cs="Arial"/>
          <w:iCs/>
          <w:lang w:eastAsia="en-US"/>
        </w:rPr>
        <w:t>I need to specify more clearly how much solution should be applied to the shoe. Every tester used a different amount, and thus had different results. I also need to clarify how much water should be used to rinse the shoes, and how this water should be applied to the shoe. I should also include an estimated time for the instructions to take in total to give the reader an idea of how long they should be taking to clean their shoes.</w:t>
      </w:r>
    </w:p>
    <w:p w14:paraId="01AF8E86" w14:textId="77777777" w:rsidR="00BE55B9" w:rsidRDefault="00BE55B9" w:rsidP="002C72E4"/>
    <w:sectPr w:rsidR="00BE55B9" w:rsidSect="00087A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37"/>
    <w:rsid w:val="00087A03"/>
    <w:rsid w:val="000B506E"/>
    <w:rsid w:val="002C0909"/>
    <w:rsid w:val="002C72E4"/>
    <w:rsid w:val="003F16BC"/>
    <w:rsid w:val="00571741"/>
    <w:rsid w:val="00580EC1"/>
    <w:rsid w:val="007C1E32"/>
    <w:rsid w:val="007D2350"/>
    <w:rsid w:val="009F4E60"/>
    <w:rsid w:val="00A14C03"/>
    <w:rsid w:val="00AD2E40"/>
    <w:rsid w:val="00B07825"/>
    <w:rsid w:val="00BE55B9"/>
    <w:rsid w:val="00D27107"/>
    <w:rsid w:val="00D60443"/>
    <w:rsid w:val="00F26771"/>
    <w:rsid w:val="00F75837"/>
    <w:rsid w:val="00F92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C3E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10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heetbody">
    <w:name w:val="assignment sheet body"/>
    <w:basedOn w:val="Normal"/>
    <w:rsid w:val="00D27107"/>
    <w:rPr>
      <w:rFonts w:ascii="Garamond" w:hAnsi="Garamond"/>
    </w:rPr>
  </w:style>
  <w:style w:type="paragraph" w:styleId="BalloonText">
    <w:name w:val="Balloon Text"/>
    <w:basedOn w:val="Normal"/>
    <w:link w:val="BalloonTextChar"/>
    <w:uiPriority w:val="99"/>
    <w:semiHidden/>
    <w:unhideWhenUsed/>
    <w:rsid w:val="00AD2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40"/>
    <w:rPr>
      <w:rFonts w:ascii="Lucida Grande" w:eastAsia="SimSun"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10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heetbody">
    <w:name w:val="assignment sheet body"/>
    <w:basedOn w:val="Normal"/>
    <w:rsid w:val="00D27107"/>
    <w:rPr>
      <w:rFonts w:ascii="Garamond" w:hAnsi="Garamond"/>
    </w:rPr>
  </w:style>
  <w:style w:type="paragraph" w:styleId="BalloonText">
    <w:name w:val="Balloon Text"/>
    <w:basedOn w:val="Normal"/>
    <w:link w:val="BalloonTextChar"/>
    <w:uiPriority w:val="99"/>
    <w:semiHidden/>
    <w:unhideWhenUsed/>
    <w:rsid w:val="00AD2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40"/>
    <w:rPr>
      <w:rFonts w:ascii="Lucida Grande" w:eastAsia="SimSun"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647</Words>
  <Characters>3689</Characters>
  <Application>Microsoft Macintosh Word</Application>
  <DocSecurity>0</DocSecurity>
  <Lines>30</Lines>
  <Paragraphs>8</Paragraphs>
  <ScaleCrop>false</ScaleCrop>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Baker</dc:creator>
  <cp:keywords/>
  <dc:description/>
  <cp:lastModifiedBy>Evan Baker</cp:lastModifiedBy>
  <cp:revision>4</cp:revision>
  <cp:lastPrinted>2018-09-20T19:31:00Z</cp:lastPrinted>
  <dcterms:created xsi:type="dcterms:W3CDTF">2018-09-20T19:01:00Z</dcterms:created>
  <dcterms:modified xsi:type="dcterms:W3CDTF">2018-09-20T19:44:00Z</dcterms:modified>
</cp:coreProperties>
</file>