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uppressAutoHyphens w:val="false"/>
        <w:rPr>
          <w:rFonts w:ascii="Arial" w:hAnsi="Arial" w:cs="Arial"/>
          <w:b/>
          <w:b/>
          <w:bCs/>
          <w:sz w:val="22"/>
          <w:szCs w:val="22"/>
        </w:rPr>
      </w:pPr>
      <w:r>
        <w:rPr>
          <w:rFonts w:cs="Arial" w:ascii="Arial" w:hAnsi="Arial"/>
          <w:b/>
          <w:bCs/>
          <w:sz w:val="22"/>
          <w:szCs w:val="22"/>
        </w:rPr>
      </w:r>
    </w:p>
    <w:tbl>
      <w:tblPr>
        <w:tblW w:w="9923" w:type="dxa"/>
        <w:jc w:val="left"/>
        <w:tblInd w:w="-147" w:type="dxa"/>
        <w:tblLayout w:type="fixed"/>
        <w:tblCellMar>
          <w:top w:w="0" w:type="dxa"/>
          <w:left w:w="108" w:type="dxa"/>
          <w:bottom w:w="0" w:type="dxa"/>
          <w:right w:w="108" w:type="dxa"/>
        </w:tblCellMar>
        <w:tblLook w:firstRow="1" w:noVBand="1" w:lastRow="0" w:firstColumn="1" w:lastColumn="0" w:noHBand="0" w:val="04a0"/>
      </w:tblPr>
      <w:tblGrid>
        <w:gridCol w:w="9923"/>
      </w:tblGrid>
      <w:tr>
        <w:trPr/>
        <w:tc>
          <w:tcPr>
            <w:tcW w:w="992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09"/>
                <w:tab w:val="left" w:pos="7822" w:leader="none"/>
              </w:tabs>
              <w:spacing w:before="120" w:after="120"/>
              <w:rPr>
                <w:rFonts w:ascii="Arial" w:hAnsi="Arial" w:cs="Arial"/>
                <w:b/>
                <w:b/>
                <w:bCs/>
                <w:sz w:val="22"/>
                <w:szCs w:val="22"/>
              </w:rPr>
            </w:pPr>
            <w:r>
              <w:rPr>
                <w:rFonts w:cs="Arial" w:ascii="Arial" w:hAnsi="Arial"/>
                <w:b/>
                <w:bCs/>
                <w:sz w:val="22"/>
                <w:szCs w:val="22"/>
              </w:rPr>
              <w:t xml:space="preserve">BTS </w:t>
            </w:r>
            <w:r>
              <w:rPr>
                <w:rFonts w:cs="Arial" w:ascii="Arial" w:hAnsi="Arial"/>
                <w:b/>
                <w:caps/>
                <w:sz w:val="22"/>
                <w:szCs w:val="22"/>
              </w:rPr>
              <w:t>Services informatiques aux organisations</w:t>
            </w:r>
            <w:r>
              <w:rPr>
                <w:rFonts w:cs="Arial" w:ascii="Arial" w:hAnsi="Arial"/>
                <w:b/>
                <w:bCs/>
                <w:sz w:val="22"/>
                <w:szCs w:val="22"/>
              </w:rPr>
              <w:tab/>
              <w:t>SESSION 2022</w:t>
            </w:r>
          </w:p>
          <w:p>
            <w:pPr>
              <w:pStyle w:val="Normal"/>
              <w:widowControl w:val="false"/>
              <w:spacing w:before="120" w:after="120"/>
              <w:jc w:val="center"/>
              <w:rPr>
                <w:rFonts w:ascii="Arial" w:hAnsi="Arial"/>
                <w:b/>
                <w:b/>
                <w:sz w:val="22"/>
                <w:szCs w:val="22"/>
                <w:lang w:eastAsia="fr-FR"/>
              </w:rPr>
            </w:pPr>
            <w:r>
              <w:rPr>
                <w:rFonts w:ascii="Arial" w:hAnsi="Arial"/>
                <w:b/>
                <w:bCs/>
                <w:sz w:val="22"/>
                <w:szCs w:val="22"/>
                <w:lang w:eastAsia="fr-FR"/>
              </w:rPr>
              <w:t>Épreuve E5 - Conception et développement d’applications (option SLAM)</w:t>
            </w:r>
            <w:r>
              <w:rPr>
                <w:rFonts w:ascii="Arial" w:hAnsi="Arial"/>
                <w:b/>
                <w:sz w:val="22"/>
                <w:szCs w:val="22"/>
                <w:lang w:eastAsia="fr-FR"/>
              </w:rPr>
              <w:t xml:space="preserve"> </w:t>
            </w:r>
          </w:p>
          <w:p>
            <w:pPr>
              <w:pStyle w:val="Normal"/>
              <w:widowControl w:val="false"/>
              <w:numPr>
                <w:ilvl w:val="0"/>
                <w:numId w:val="0"/>
              </w:numPr>
              <w:spacing w:before="120" w:after="120"/>
              <w:ind w:left="0" w:hanging="0"/>
              <w:jc w:val="center"/>
              <w:outlineLvl w:val="0"/>
              <w:rPr>
                <w:rFonts w:ascii="Arial" w:hAnsi="Arial" w:cs="Arial"/>
                <w:b/>
                <w:b/>
                <w:bCs/>
                <w:sz w:val="22"/>
                <w:szCs w:val="22"/>
              </w:rPr>
            </w:pPr>
            <w:r>
              <w:rPr>
                <w:rFonts w:cs="Arial" w:ascii="Arial" w:hAnsi="Arial"/>
                <w:b/>
                <w:bCs/>
                <w:sz w:val="22"/>
                <w:szCs w:val="22"/>
              </w:rPr>
              <w:t xml:space="preserve">ANNEXE 7-1-B : </w:t>
            </w:r>
            <w:r>
              <w:rPr>
                <w:rFonts w:ascii="Arial" w:hAnsi="Arial"/>
                <w:b/>
                <w:bCs/>
                <w:sz w:val="22"/>
                <w:szCs w:val="22"/>
              </w:rPr>
              <w:t>Fiche descriptive de réalisation professionnelle (recto)</w:t>
            </w:r>
          </w:p>
        </w:tc>
      </w:tr>
    </w:tbl>
    <w:p>
      <w:pPr>
        <w:pStyle w:val="Normal"/>
        <w:numPr>
          <w:ilvl w:val="0"/>
          <w:numId w:val="0"/>
        </w:numPr>
        <w:ind w:left="0" w:hanging="0"/>
        <w:outlineLvl w:val="0"/>
        <w:rPr>
          <w:rFonts w:ascii="Arial" w:hAnsi="Arial" w:cs="Arial"/>
          <w:bCs/>
          <w:sz w:val="11"/>
          <w:szCs w:val="11"/>
          <w:u w:val="single"/>
        </w:rPr>
      </w:pPr>
      <w:r>
        <w:rPr>
          <w:rFonts w:cs="Arial" w:ascii="Arial" w:hAnsi="Arial"/>
          <w:bCs/>
          <w:sz w:val="11"/>
          <w:szCs w:val="11"/>
          <w:u w:val="single"/>
        </w:rPr>
      </w:r>
    </w:p>
    <w:tbl>
      <w:tblPr>
        <w:tblW w:w="9923" w:type="dxa"/>
        <w:jc w:val="left"/>
        <w:tblInd w:w="-147" w:type="dxa"/>
        <w:tblLayout w:type="fixed"/>
        <w:tblCellMar>
          <w:top w:w="0" w:type="dxa"/>
          <w:left w:w="108" w:type="dxa"/>
          <w:bottom w:w="0" w:type="dxa"/>
          <w:right w:w="108" w:type="dxa"/>
        </w:tblCellMar>
        <w:tblLook w:firstRow="1" w:noVBand="1" w:lastRow="0" w:firstColumn="1" w:lastColumn="0" w:noHBand="0" w:val="04a0"/>
      </w:tblPr>
      <w:tblGrid>
        <w:gridCol w:w="3115"/>
        <w:gridCol w:w="4111"/>
        <w:gridCol w:w="713"/>
        <w:gridCol w:w="1984"/>
      </w:tblGrid>
      <w:tr>
        <w:trPr>
          <w:trHeight w:val="406" w:hRule="atLeast"/>
          <w:cantSplit w:val="true"/>
        </w:trPr>
        <w:tc>
          <w:tcPr>
            <w:tcW w:w="7939" w:type="dxa"/>
            <w:gridSpan w:val="3"/>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lineRule="auto" w:line="276" w:before="120" w:after="120"/>
              <w:jc w:val="center"/>
              <w:rPr>
                <w:rFonts w:ascii="Arial" w:hAnsi="Arial"/>
                <w:b/>
                <w:b/>
                <w:sz w:val="20"/>
              </w:rPr>
            </w:pPr>
            <w:r>
              <w:rPr>
                <w:rFonts w:ascii="Arial" w:hAnsi="Arial"/>
                <w:b/>
              </w:rPr>
              <w:t>DESCRIPTION D’UNE RÉALISATION PROFESSIONNELLE</w:t>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tabs>
                <w:tab w:val="clear" w:pos="709"/>
                <w:tab w:val="right" w:pos="1837" w:leader="dot"/>
              </w:tabs>
              <w:snapToGrid w:val="false"/>
              <w:spacing w:lineRule="auto" w:line="276" w:before="120" w:after="60"/>
              <w:rPr>
                <w:rFonts w:ascii="Arial" w:hAnsi="Arial"/>
                <w:b/>
                <w:b/>
                <w:sz w:val="20"/>
              </w:rPr>
            </w:pPr>
            <w:r>
              <w:rPr>
                <w:rFonts w:ascii="Arial" w:hAnsi="Arial"/>
                <w:b/>
                <w:sz w:val="20"/>
              </w:rPr>
              <w:t>N° réalisation : 2</w:t>
            </w:r>
          </w:p>
        </w:tc>
      </w:tr>
      <w:tr>
        <w:trPr>
          <w:trHeight w:val="438" w:hRule="atLeast"/>
          <w:cantSplit w:val="true"/>
        </w:trPr>
        <w:tc>
          <w:tcPr>
            <w:tcW w:w="7226" w:type="dxa"/>
            <w:gridSpan w:val="2"/>
            <w:tcBorders>
              <w:top w:val="single" w:sz="4" w:space="0" w:color="000000"/>
              <w:left w:val="single" w:sz="4" w:space="0" w:color="000000"/>
              <w:right w:val="single" w:sz="4" w:space="0" w:color="000000"/>
            </w:tcBorders>
          </w:tcPr>
          <w:p>
            <w:pPr>
              <w:pStyle w:val="Normal"/>
              <w:widowControl w:val="false"/>
              <w:snapToGrid w:val="false"/>
              <w:spacing w:lineRule="auto" w:line="276" w:before="60" w:after="60"/>
              <w:rPr>
                <w:rFonts w:ascii="Arial" w:hAnsi="Arial"/>
                <w:b/>
                <w:b/>
                <w:sz w:val="20"/>
              </w:rPr>
            </w:pPr>
            <w:r>
              <w:rPr>
                <w:rFonts w:ascii="Arial" w:hAnsi="Arial"/>
                <w:b/>
                <w:sz w:val="20"/>
              </w:rPr>
              <w:t xml:space="preserve">Nom, prénom : EBERSOLD Evan </w:t>
            </w:r>
          </w:p>
        </w:tc>
        <w:tc>
          <w:tcPr>
            <w:tcW w:w="2697" w:type="dxa"/>
            <w:gridSpan w:val="2"/>
            <w:tcBorders>
              <w:top w:val="single" w:sz="4" w:space="0" w:color="000000"/>
              <w:left w:val="single" w:sz="4" w:space="0" w:color="000000"/>
              <w:right w:val="single" w:sz="4" w:space="0" w:color="000000"/>
            </w:tcBorders>
          </w:tcPr>
          <w:p>
            <w:pPr>
              <w:pStyle w:val="Normal"/>
              <w:widowControl w:val="false"/>
              <w:snapToGrid w:val="false"/>
              <w:spacing w:lineRule="auto" w:line="276" w:before="60" w:after="60"/>
              <w:rPr>
                <w:rFonts w:ascii="Arial" w:hAnsi="Arial"/>
                <w:b/>
                <w:b/>
                <w:sz w:val="20"/>
              </w:rPr>
            </w:pPr>
            <w:r>
              <w:rPr>
                <w:rFonts w:ascii="Arial" w:hAnsi="Arial"/>
                <w:b/>
                <w:sz w:val="20"/>
                <w:szCs w:val="20"/>
              </w:rPr>
              <w:t>N° candidat :</w:t>
            </w:r>
            <w:r>
              <w:rPr>
                <w:rFonts w:ascii="Segoe UI;system-ui;Apple Color Emoji;Segoe UI Emoji;sans-serif" w:hAnsi="Segoe UI;system-ui;Apple Color Emoji;Segoe UI Emoji;sans-serif"/>
                <w:color w:val="222222"/>
                <w:sz w:val="24"/>
              </w:rPr>
              <w:t>02144601164</w:t>
            </w:r>
          </w:p>
        </w:tc>
      </w:tr>
      <w:tr>
        <w:trPr>
          <w:trHeight w:val="406" w:hRule="atLeast"/>
          <w:cantSplit w:val="true"/>
        </w:trPr>
        <w:tc>
          <w:tcPr>
            <w:tcW w:w="3115" w:type="dxa"/>
            <w:tcBorders>
              <w:top w:val="single" w:sz="4" w:space="0" w:color="000000"/>
              <w:left w:val="single" w:sz="4" w:space="0" w:color="000000"/>
              <w:bottom w:val="single" w:sz="4" w:space="0" w:color="000000"/>
            </w:tcBorders>
            <w:vAlign w:val="center"/>
          </w:tcPr>
          <w:p>
            <w:pPr>
              <w:pStyle w:val="Normal"/>
              <w:widowControl w:val="false"/>
              <w:tabs>
                <w:tab w:val="clear" w:pos="709"/>
                <w:tab w:val="right" w:pos="2554" w:leader="none"/>
              </w:tabs>
              <w:snapToGrid w:val="false"/>
              <w:spacing w:before="120" w:after="120"/>
              <w:jc w:val="both"/>
              <w:rPr>
                <w:rFonts w:ascii="Arial" w:hAnsi="Arial"/>
                <w:b/>
                <w:b/>
                <w:sz w:val="20"/>
                <w:szCs w:val="21"/>
              </w:rPr>
            </w:pPr>
            <w:r>
              <w:rPr>
                <w:rFonts w:ascii="Arial" w:hAnsi="Arial"/>
                <w:b/>
                <w:sz w:val="20"/>
                <w:szCs w:val="21"/>
              </w:rPr>
              <w:t>Épreuve ponctuelle</w:t>
              <w:tab/>
            </w:r>
            <w:r>
              <w:fldChar w:fldCharType="begin">
                <w:ffData>
                  <w:name w:val=""/>
                  <w:enabled/>
                  <w:calcOnExit w:val="0"/>
                  <w:checkBox>
                    <w:sizeAuto/>
                  </w:checkBox>
                </w:ffData>
              </w:fldChar>
            </w:r>
            <w:r>
              <w:rPr>
                <w:sz w:val="20"/>
                <w:b/>
                <w:szCs w:val="21"/>
                <w:rFonts w:ascii="Arial" w:hAnsi="Arial"/>
              </w:rPr>
              <w:instrText> FORMCHECKBOX </w:instrText>
            </w:r>
            <w:r>
              <w:rPr>
                <w:sz w:val="20"/>
                <w:b/>
                <w:szCs w:val="21"/>
                <w:rFonts w:ascii="Arial" w:hAnsi="Arial"/>
              </w:rPr>
              <w:fldChar w:fldCharType="separate"/>
            </w:r>
            <w:bookmarkStart w:id="0" w:name="__Fieldmark__19_1870580064"/>
            <w:bookmarkStart w:id="1" w:name="__Fieldmark__19_1870580064"/>
            <w:bookmarkEnd w:id="1"/>
            <w:r>
              <w:rPr>
                <w:rFonts w:ascii="Arial" w:hAnsi="Arial"/>
                <w:b/>
                <w:sz w:val="20"/>
                <w:szCs w:val="21"/>
              </w:rPr>
            </w:r>
            <w:r>
              <w:rPr>
                <w:sz w:val="20"/>
                <w:b/>
                <w:szCs w:val="21"/>
                <w:rFonts w:ascii="Arial" w:hAnsi="Arial"/>
              </w:rPr>
              <w:fldChar w:fldCharType="end"/>
            </w:r>
          </w:p>
        </w:tc>
        <w:tc>
          <w:tcPr>
            <w:tcW w:w="4111" w:type="dxa"/>
            <w:tcBorders>
              <w:top w:val="single" w:sz="4" w:space="0" w:color="000000"/>
              <w:bottom w:val="single" w:sz="4" w:space="0" w:color="000000"/>
              <w:right w:val="single" w:sz="4" w:space="0" w:color="000000"/>
            </w:tcBorders>
            <w:vAlign w:val="center"/>
          </w:tcPr>
          <w:p>
            <w:pPr>
              <w:pStyle w:val="Normal"/>
              <w:widowControl w:val="false"/>
              <w:tabs>
                <w:tab w:val="clear" w:pos="709"/>
                <w:tab w:val="right" w:pos="1986" w:leader="none"/>
              </w:tabs>
              <w:snapToGrid w:val="false"/>
              <w:spacing w:before="120" w:after="120"/>
              <w:jc w:val="both"/>
              <w:rPr>
                <w:rFonts w:ascii="Arial" w:hAnsi="Arial"/>
                <w:b/>
                <w:b/>
                <w:sz w:val="20"/>
                <w:szCs w:val="21"/>
              </w:rPr>
            </w:pPr>
            <w:r>
              <w:rPr>
                <w:rFonts w:ascii="Arial" w:hAnsi="Arial"/>
                <w:b/>
                <w:sz w:val="20"/>
                <w:szCs w:val="21"/>
              </w:rPr>
              <w:t>Contrôle en cours de formation</w:t>
              <w:tab/>
            </w:r>
            <w:r>
              <w:fldChar w:fldCharType="begin">
                <w:ffData>
                  <w:name w:val=""/>
                  <w:enabled/>
                  <w:calcOnExit w:val="0"/>
                  <w:checkBox>
                    <w:sizeAuto/>
                    <w:checked/>
                  </w:checkBox>
                </w:ffData>
              </w:fldChar>
            </w:r>
            <w:r>
              <w:rPr>
                <w:sz w:val="20"/>
                <w:b/>
                <w:szCs w:val="21"/>
                <w:rFonts w:ascii="Arial" w:hAnsi="Arial"/>
              </w:rPr>
              <w:instrText> FORMCHECKBOX </w:instrText>
            </w:r>
            <w:r>
              <w:rPr>
                <w:sz w:val="20"/>
                <w:b/>
                <w:szCs w:val="21"/>
                <w:rFonts w:ascii="Arial" w:hAnsi="Arial"/>
              </w:rPr>
              <w:fldChar w:fldCharType="separate"/>
            </w:r>
            <w:bookmarkStart w:id="2" w:name="__Fieldmark__28_1870580064"/>
            <w:bookmarkStart w:id="3" w:name="__Fieldmark__28_1870580064"/>
            <w:bookmarkEnd w:id="3"/>
            <w:r>
              <w:rPr>
                <w:rFonts w:ascii="Arial" w:hAnsi="Arial"/>
                <w:b/>
                <w:sz w:val="20"/>
                <w:szCs w:val="21"/>
              </w:rPr>
            </w:r>
            <w:r>
              <w:rPr>
                <w:sz w:val="20"/>
                <w:b/>
                <w:szCs w:val="21"/>
                <w:rFonts w:ascii="Arial" w:hAnsi="Arial"/>
              </w:rPr>
              <w:fldChar w:fldCharType="end"/>
            </w:r>
          </w:p>
        </w:tc>
        <w:tc>
          <w:tcPr>
            <w:tcW w:w="2697" w:type="dxa"/>
            <w:gridSpan w:val="2"/>
            <w:tcBorders>
              <w:top w:val="single" w:sz="4" w:space="0" w:color="000000"/>
              <w:bottom w:val="single" w:sz="4" w:space="0" w:color="000000"/>
              <w:right w:val="single" w:sz="4" w:space="0" w:color="000000"/>
            </w:tcBorders>
            <w:vAlign w:val="center"/>
          </w:tcPr>
          <w:p>
            <w:pPr>
              <w:pStyle w:val="Normal"/>
              <w:widowControl w:val="false"/>
              <w:snapToGrid w:val="false"/>
              <w:spacing w:lineRule="auto" w:line="276" w:before="120" w:after="120"/>
              <w:jc w:val="both"/>
              <w:rPr>
                <w:rFonts w:ascii="Arial" w:hAnsi="Arial"/>
                <w:b/>
                <w:b/>
                <w:sz w:val="20"/>
                <w:szCs w:val="21"/>
              </w:rPr>
            </w:pPr>
            <w:r>
              <w:rPr>
                <w:rFonts w:ascii="Arial" w:hAnsi="Arial"/>
                <w:b/>
                <w:sz w:val="20"/>
                <w:szCs w:val="20"/>
              </w:rPr>
              <w:t xml:space="preserve">Date : </w:t>
            </w:r>
            <w:r>
              <w:rPr>
                <w:rFonts w:cs="Arial" w:ascii="Arial" w:hAnsi="Arial"/>
                <w:b/>
                <w:sz w:val="20"/>
                <w:szCs w:val="20"/>
              </w:rPr>
              <w:t>29/04/2022</w:t>
            </w:r>
          </w:p>
        </w:tc>
      </w:tr>
      <w:tr>
        <w:trPr>
          <w:trHeight w:val="510" w:hRule="atLeast"/>
          <w:cantSplit w:val="true"/>
        </w:trPr>
        <w:tc>
          <w:tcPr>
            <w:tcW w:w="9923" w:type="dxa"/>
            <w:gridSpan w:val="4"/>
            <w:tcBorders>
              <w:top w:val="single" w:sz="4" w:space="0" w:color="000000"/>
              <w:left w:val="single" w:sz="4" w:space="0" w:color="000000"/>
              <w:bottom w:val="single" w:sz="4" w:space="0" w:color="000000"/>
              <w:right w:val="single" w:sz="4" w:space="0" w:color="000000"/>
            </w:tcBorders>
          </w:tcPr>
          <w:p>
            <w:pPr>
              <w:pStyle w:val="Titre9"/>
              <w:widowControl w:val="false"/>
              <w:tabs>
                <w:tab w:val="clear" w:pos="709"/>
                <w:tab w:val="left" w:pos="0" w:leader="none"/>
              </w:tabs>
              <w:snapToGrid w:val="false"/>
              <w:spacing w:before="0" w:after="0"/>
              <w:rPr>
                <w:b/>
                <w:b/>
                <w:sz w:val="20"/>
                <w:szCs w:val="24"/>
              </w:rPr>
            </w:pPr>
            <w:r>
              <w:rPr>
                <w:b/>
                <w:sz w:val="20"/>
                <w:szCs w:val="24"/>
              </w:rPr>
              <w:t>Organisation support de la réalisation professionnelle</w:t>
            </w:r>
          </w:p>
          <w:p>
            <w:pPr>
              <w:pStyle w:val="Normal"/>
              <w:widowControl w:val="false"/>
              <w:tabs>
                <w:tab w:val="clear" w:pos="709"/>
                <w:tab w:val="left" w:pos="0" w:leader="none"/>
              </w:tabs>
              <w:snapToGrid w:val="false"/>
              <w:spacing w:before="0" w:after="0"/>
              <w:rPr>
                <w:b/>
                <w:b/>
                <w:sz w:val="20"/>
                <w:szCs w:val="24"/>
              </w:rPr>
            </w:pPr>
            <w:r>
              <w:rPr>
                <w:b/>
                <w:sz w:val="20"/>
                <w:szCs w:val="24"/>
              </w:rPr>
              <w:t xml:space="preserve">Fictif &amp; Coe </w:t>
            </w:r>
          </w:p>
          <w:p>
            <w:pPr>
              <w:pStyle w:val="Normal"/>
              <w:widowControl w:val="false"/>
              <w:rPr>
                <w:rFonts w:ascii="Arial" w:hAnsi="Arial" w:cs="Arial"/>
                <w:sz w:val="20"/>
              </w:rPr>
            </w:pPr>
            <w:r>
              <w:rPr>
                <w:rFonts w:cs="Arial" w:ascii="Arial" w:hAnsi="Arial"/>
                <w:sz w:val="20"/>
              </w:rPr>
            </w:r>
          </w:p>
        </w:tc>
      </w:tr>
      <w:tr>
        <w:trPr>
          <w:trHeight w:val="510" w:hRule="atLeast"/>
          <w:cantSplit w:val="true"/>
        </w:trPr>
        <w:tc>
          <w:tcPr>
            <w:tcW w:w="9923" w:type="dxa"/>
            <w:gridSpan w:val="4"/>
            <w:tcBorders>
              <w:top w:val="single" w:sz="4" w:space="0" w:color="000000"/>
              <w:left w:val="single" w:sz="4" w:space="0" w:color="000000"/>
              <w:bottom w:val="single" w:sz="4" w:space="0" w:color="000000"/>
              <w:right w:val="single" w:sz="4" w:space="0" w:color="000000"/>
            </w:tcBorders>
          </w:tcPr>
          <w:p>
            <w:pPr>
              <w:pStyle w:val="Titre9"/>
              <w:widowControl w:val="false"/>
              <w:tabs>
                <w:tab w:val="clear" w:pos="709"/>
                <w:tab w:val="left" w:pos="0" w:leader="none"/>
              </w:tabs>
              <w:snapToGrid w:val="false"/>
              <w:spacing w:before="0" w:after="0"/>
              <w:rPr>
                <w:b/>
                <w:b/>
                <w:sz w:val="20"/>
                <w:szCs w:val="24"/>
              </w:rPr>
            </w:pPr>
            <w:r>
              <w:rPr>
                <w:b/>
                <w:sz w:val="20"/>
                <w:szCs w:val="24"/>
              </w:rPr>
              <w:t xml:space="preserve">Intitulé de la réalisation professionnelle : </w:t>
            </w:r>
            <w:r>
              <w:rPr>
                <w:rFonts w:eastAsia="Times" w:cs="Arial"/>
                <w:b/>
                <w:color w:val="auto"/>
                <w:kern w:val="0"/>
                <w:sz w:val="20"/>
                <w:szCs w:val="24"/>
                <w:lang w:val="fr-FR" w:eastAsia="ar-SA" w:bidi="ar-SA"/>
              </w:rPr>
              <w:t>Movies&amp;Feeling</w:t>
            </w:r>
          </w:p>
          <w:p>
            <w:pPr>
              <w:pStyle w:val="Normal"/>
              <w:widowControl w:val="false"/>
              <w:rPr>
                <w:rFonts w:ascii="Arial" w:hAnsi="Arial" w:cs="Arial"/>
                <w:sz w:val="20"/>
              </w:rPr>
            </w:pPr>
            <w:r>
              <w:rPr>
                <w:rFonts w:cs="Arial" w:ascii="Arial" w:hAnsi="Arial"/>
                <w:sz w:val="20"/>
              </w:rPr>
            </w:r>
          </w:p>
        </w:tc>
      </w:tr>
      <w:tr>
        <w:trPr>
          <w:trHeight w:val="624" w:hRule="atLeast"/>
          <w:cantSplit w:val="true"/>
        </w:trPr>
        <w:tc>
          <w:tcPr>
            <w:tcW w:w="9923" w:type="dxa"/>
            <w:gridSpan w:val="4"/>
            <w:tcBorders>
              <w:top w:val="single" w:sz="4" w:space="0" w:color="000000"/>
              <w:left w:val="single" w:sz="4" w:space="0" w:color="000000"/>
              <w:bottom w:val="single" w:sz="4" w:space="0" w:color="000000"/>
              <w:right w:val="single" w:sz="4" w:space="0" w:color="000000"/>
            </w:tcBorders>
          </w:tcPr>
          <w:p>
            <w:pPr>
              <w:pStyle w:val="Titre9"/>
              <w:widowControl w:val="false"/>
              <w:tabs>
                <w:tab w:val="clear" w:pos="709"/>
                <w:tab w:val="left" w:pos="0" w:leader="none"/>
                <w:tab w:val="right" w:pos="5104" w:leader="dot"/>
                <w:tab w:val="right" w:pos="9781" w:leader="dot"/>
              </w:tabs>
              <w:spacing w:lineRule="auto" w:line="276" w:before="120" w:after="0"/>
              <w:rPr>
                <w:b/>
                <w:b/>
                <w:sz w:val="20"/>
                <w:szCs w:val="24"/>
              </w:rPr>
            </w:pPr>
            <w:r>
              <w:rPr>
                <w:b/>
                <w:sz w:val="20"/>
                <w:szCs w:val="24"/>
              </w:rPr>
              <w:t>Période de réalisation :</w:t>
            </w:r>
            <w:r>
              <w:rPr>
                <w:bCs/>
                <w:sz w:val="20"/>
                <w:szCs w:val="24"/>
              </w:rPr>
              <w:t xml:space="preserve"> </w:t>
            </w:r>
            <w:r>
              <w:rPr>
                <w:rFonts w:eastAsia="Times" w:cs="Arial"/>
                <w:bCs/>
                <w:sz w:val="20"/>
                <w:szCs w:val="24"/>
                <w:lang w:eastAsia="ar-SA"/>
              </w:rPr>
              <w:t>4eme semestre</w:t>
            </w:r>
            <w:r>
              <w:rPr>
                <w:b/>
                <w:sz w:val="20"/>
                <w:szCs w:val="24"/>
              </w:rPr>
              <w:t xml:space="preserve"> Lieu :</w:t>
            </w:r>
            <w:r>
              <w:rPr>
                <w:bCs/>
                <w:sz w:val="20"/>
                <w:szCs w:val="24"/>
              </w:rPr>
              <w:t xml:space="preserve"> </w:t>
            </w:r>
            <w:r>
              <w:rPr>
                <w:rFonts w:eastAsia="Times" w:cs="Arial"/>
                <w:bCs/>
                <w:sz w:val="20"/>
                <w:szCs w:val="24"/>
                <w:lang w:eastAsia="ar-SA"/>
              </w:rPr>
              <w:t>Strasbourg</w:t>
            </w:r>
          </w:p>
          <w:p>
            <w:pPr>
              <w:pStyle w:val="Titre9"/>
              <w:widowControl w:val="false"/>
              <w:tabs>
                <w:tab w:val="clear" w:pos="709"/>
                <w:tab w:val="left" w:pos="0" w:leader="none"/>
              </w:tabs>
              <w:snapToGrid w:val="false"/>
              <w:spacing w:lineRule="auto" w:line="276" w:before="0" w:after="120"/>
              <w:rPr>
                <w:b/>
                <w:b/>
                <w:sz w:val="20"/>
                <w:szCs w:val="24"/>
              </w:rPr>
            </w:pPr>
            <w:r>
              <w:rPr>
                <w:b/>
                <w:sz w:val="20"/>
                <w:szCs w:val="24"/>
              </w:rPr>
              <w:t>Modalité :</w:t>
              <w:tab/>
            </w:r>
            <w:r>
              <w:fldChar w:fldCharType="begin">
                <w:ffData>
                  <w:name w:val=""/>
                  <w:enabled/>
                  <w:calcOnExit w:val="0"/>
                  <w:checkBox>
                    <w:sizeAuto/>
                  </w:checkBox>
                </w:ffData>
              </w:fldChar>
            </w:r>
            <w:r>
              <w:rPr>
                <w:sz w:val="20"/>
                <w:b/>
                <w:szCs w:val="24"/>
              </w:rPr>
              <w:instrText> FORMCHECKBOX </w:instrText>
            </w:r>
            <w:r>
              <w:rPr>
                <w:sz w:val="20"/>
                <w:b/>
                <w:szCs w:val="24"/>
              </w:rPr>
              <w:fldChar w:fldCharType="separate"/>
            </w:r>
            <w:bookmarkStart w:id="4" w:name="__Fieldmark__48_1870580064"/>
            <w:bookmarkStart w:id="5" w:name="__Fieldmark__48_1870580064"/>
            <w:bookmarkEnd w:id="5"/>
            <w:r>
              <w:rPr>
                <w:b/>
                <w:sz w:val="20"/>
                <w:szCs w:val="24"/>
              </w:rPr>
            </w:r>
            <w:r>
              <w:rPr>
                <w:sz w:val="20"/>
                <w:b/>
                <w:szCs w:val="24"/>
              </w:rPr>
              <w:fldChar w:fldCharType="end"/>
            </w:r>
            <w:bookmarkStart w:id="6" w:name="__Fieldmark__46_4179473117"/>
            <w:bookmarkStart w:id="7" w:name="__Fieldmark__377_2795493276"/>
            <w:bookmarkStart w:id="8" w:name="__Fieldmark__365_2367344848"/>
            <w:bookmarkEnd w:id="6"/>
            <w:bookmarkEnd w:id="7"/>
            <w:bookmarkEnd w:id="8"/>
            <w:r>
              <w:rPr>
                <w:b/>
                <w:sz w:val="20"/>
                <w:szCs w:val="24"/>
              </w:rPr>
              <w:t xml:space="preserve">  Seul(e)</w:t>
              <w:tab/>
              <w:tab/>
            </w:r>
            <w:r>
              <w:fldChar w:fldCharType="begin">
                <w:ffData>
                  <w:name w:val=""/>
                  <w:enabled/>
                  <w:calcOnExit w:val="0"/>
                  <w:checkBox>
                    <w:sizeAuto/>
                    <w:checked/>
                  </w:checkBox>
                </w:ffData>
              </w:fldChar>
            </w:r>
            <w:r>
              <w:rPr>
                <w:sz w:val="20"/>
                <w:b/>
                <w:szCs w:val="24"/>
              </w:rPr>
              <w:instrText> FORMCHECKBOX </w:instrText>
            </w:r>
            <w:r>
              <w:rPr>
                <w:sz w:val="20"/>
                <w:b/>
                <w:szCs w:val="24"/>
              </w:rPr>
              <w:fldChar w:fldCharType="separate"/>
            </w:r>
            <w:bookmarkStart w:id="9" w:name="__Fieldmark__63_1870580064"/>
            <w:bookmarkStart w:id="10" w:name="__Fieldmark__63_1870580064"/>
            <w:bookmarkEnd w:id="10"/>
            <w:r>
              <w:rPr>
                <w:b/>
                <w:sz w:val="20"/>
                <w:szCs w:val="24"/>
              </w:rPr>
            </w:r>
            <w:r>
              <w:rPr>
                <w:sz w:val="20"/>
                <w:b/>
                <w:szCs w:val="24"/>
              </w:rPr>
              <w:fldChar w:fldCharType="end"/>
            </w:r>
            <w:bookmarkStart w:id="11" w:name="__Fieldmark__55_4179473117"/>
            <w:bookmarkStart w:id="12" w:name="__Fieldmark__383_2795493276"/>
            <w:bookmarkStart w:id="13" w:name="__Fieldmark__377_2367344848"/>
            <w:bookmarkEnd w:id="11"/>
            <w:bookmarkEnd w:id="12"/>
            <w:bookmarkEnd w:id="13"/>
            <w:r>
              <w:rPr>
                <w:b/>
                <w:sz w:val="20"/>
                <w:szCs w:val="24"/>
              </w:rPr>
              <w:t xml:space="preserve">  En équipe</w:t>
            </w:r>
          </w:p>
        </w:tc>
      </w:tr>
      <w:tr>
        <w:trPr>
          <w:trHeight w:val="1077" w:hRule="atLeast"/>
          <w:cantSplit w:val="true"/>
        </w:trPr>
        <w:tc>
          <w:tcPr>
            <w:tcW w:w="9923" w:type="dxa"/>
            <w:gridSpan w:val="4"/>
            <w:tcBorders>
              <w:top w:val="single" w:sz="4" w:space="0" w:color="000000"/>
              <w:left w:val="single" w:sz="4" w:space="0" w:color="000000"/>
              <w:bottom w:val="single" w:sz="4" w:space="0" w:color="000000"/>
              <w:right w:val="single" w:sz="4" w:space="0" w:color="000000"/>
            </w:tcBorders>
          </w:tcPr>
          <w:p>
            <w:pPr>
              <w:pStyle w:val="Titre9"/>
              <w:widowControl w:val="false"/>
              <w:tabs>
                <w:tab w:val="clear" w:pos="709"/>
                <w:tab w:val="left" w:pos="0" w:leader="none"/>
              </w:tabs>
              <w:snapToGrid w:val="false"/>
              <w:spacing w:lineRule="auto" w:line="276" w:before="0" w:after="0"/>
              <w:rPr>
                <w:b/>
                <w:b/>
                <w:sz w:val="20"/>
                <w:szCs w:val="24"/>
              </w:rPr>
            </w:pPr>
            <w:r>
              <w:rPr>
                <w:b/>
                <w:sz w:val="20"/>
                <w:szCs w:val="24"/>
              </w:rPr>
              <w:t>Compétences travaillées</w:t>
            </w:r>
          </w:p>
          <w:p>
            <w:pPr>
              <w:pStyle w:val="Normal"/>
              <w:widowControl w:val="false"/>
              <w:tabs>
                <w:tab w:val="clear" w:pos="709"/>
                <w:tab w:val="left" w:pos="1135" w:leader="none"/>
              </w:tabs>
              <w:spacing w:lineRule="auto" w:line="276"/>
              <w:rPr>
                <w:rFonts w:ascii="Arial" w:hAnsi="Arial" w:cs="Arial"/>
                <w:bCs/>
                <w:sz w:val="20"/>
              </w:rPr>
            </w:pPr>
            <w:r>
              <w:rPr>
                <w:rFonts w:cs="Arial" w:ascii="Arial" w:hAnsi="Arial"/>
                <w:sz w:val="20"/>
              </w:rPr>
              <w:tab/>
            </w:r>
            <w:r>
              <w:fldChar w:fldCharType="begin">
                <w:ffData>
                  <w:name w:val=""/>
                  <w:enabled/>
                  <w:calcOnExit w:val="0"/>
                  <w:checkBox>
                    <w:sizeAuto/>
                  </w:checkBox>
                </w:ffData>
              </w:fldChar>
            </w:r>
            <w:r>
              <w:rPr>
                <w:sz w:val="20"/>
                <w:rFonts w:cs="Arial" w:ascii="Arial" w:hAnsi="Arial"/>
              </w:rPr>
              <w:instrText> FORMCHECKBOX </w:instrText>
            </w:r>
            <w:r>
              <w:rPr>
                <w:sz w:val="20"/>
                <w:rFonts w:cs="Arial" w:ascii="Arial" w:hAnsi="Arial"/>
              </w:rPr>
              <w:fldChar w:fldCharType="separate"/>
            </w:r>
            <w:bookmarkStart w:id="14" w:name="__Fieldmark__79_1870580064"/>
            <w:bookmarkStart w:id="15" w:name="__Fieldmark__79_1870580064"/>
            <w:bookmarkEnd w:id="15"/>
            <w:r>
              <w:rPr>
                <w:rFonts w:cs="Arial" w:ascii="Arial" w:hAnsi="Arial"/>
                <w:sz w:val="20"/>
              </w:rPr>
            </w:r>
            <w:r>
              <w:rPr>
                <w:sz w:val="20"/>
                <w:rFonts w:cs="Arial" w:ascii="Arial" w:hAnsi="Arial"/>
              </w:rPr>
              <w:fldChar w:fldCharType="end"/>
            </w:r>
            <w:bookmarkStart w:id="16" w:name="__Fieldmark__65_4179473117"/>
            <w:bookmarkStart w:id="17" w:name="__Fieldmark__389_2795493276"/>
            <w:bookmarkStart w:id="18" w:name="__Fieldmark__390_2367344848"/>
            <w:bookmarkEnd w:id="16"/>
            <w:bookmarkEnd w:id="17"/>
            <w:bookmarkEnd w:id="18"/>
            <w:r>
              <w:rPr>
                <w:rFonts w:cs="Arial" w:ascii="Arial" w:hAnsi="Arial"/>
                <w:b/>
                <w:sz w:val="20"/>
              </w:rPr>
              <w:t xml:space="preserve"> </w:t>
            </w:r>
            <w:r>
              <w:rPr>
                <w:rFonts w:cs="Arial" w:ascii="Arial" w:hAnsi="Arial"/>
                <w:bCs/>
                <w:sz w:val="20"/>
              </w:rPr>
              <w:t>Concevoir et développer une solution applicative</w:t>
            </w:r>
          </w:p>
          <w:p>
            <w:pPr>
              <w:pStyle w:val="Normal"/>
              <w:widowControl w:val="false"/>
              <w:tabs>
                <w:tab w:val="clear" w:pos="709"/>
                <w:tab w:val="left" w:pos="1135" w:leader="none"/>
              </w:tabs>
              <w:spacing w:lineRule="auto" w:line="276"/>
              <w:rPr>
                <w:rFonts w:ascii="Arial" w:hAnsi="Arial" w:cs="Arial"/>
                <w:sz w:val="20"/>
              </w:rPr>
            </w:pPr>
            <w:r>
              <w:rPr>
                <w:rFonts w:cs="Arial" w:ascii="Arial" w:hAnsi="Arial"/>
                <w:sz w:val="20"/>
              </w:rPr>
            </w:r>
          </w:p>
          <w:p>
            <w:pPr>
              <w:pStyle w:val="Normal"/>
              <w:widowControl w:val="false"/>
              <w:tabs>
                <w:tab w:val="clear" w:pos="709"/>
                <w:tab w:val="left" w:pos="1135" w:leader="none"/>
              </w:tabs>
              <w:spacing w:lineRule="auto" w:line="276" w:before="0" w:after="120"/>
              <w:rPr>
                <w:rFonts w:ascii="Arial" w:hAnsi="Arial" w:cs="Arial"/>
                <w:sz w:val="20"/>
              </w:rPr>
            </w:pPr>
            <w:r>
              <w:rPr>
                <w:rFonts w:cs="Arial" w:ascii="Arial" w:hAnsi="Arial"/>
                <w:sz w:val="20"/>
              </w:rPr>
              <w:tab/>
            </w:r>
            <w:r>
              <w:fldChar w:fldCharType="begin">
                <w:ffData>
                  <w:name w:val=""/>
                  <w:enabled/>
                  <w:calcOnExit w:val="0"/>
                  <w:checkBox>
                    <w:sizeAuto/>
                  </w:checkBox>
                </w:ffData>
              </w:fldChar>
            </w:r>
            <w:r>
              <w:rPr>
                <w:sz w:val="20"/>
                <w:rFonts w:cs="Arial" w:ascii="Arial" w:hAnsi="Arial"/>
              </w:rPr>
              <w:instrText> FORMCHECKBOX </w:instrText>
            </w:r>
            <w:r>
              <w:rPr>
                <w:sz w:val="20"/>
                <w:rFonts w:cs="Arial" w:ascii="Arial" w:hAnsi="Arial"/>
              </w:rPr>
              <w:fldChar w:fldCharType="separate"/>
            </w:r>
            <w:bookmarkStart w:id="19" w:name="__Fieldmark__95_1870580064"/>
            <w:bookmarkStart w:id="20" w:name="__Fieldmark__95_1870580064"/>
            <w:bookmarkEnd w:id="20"/>
            <w:r>
              <w:rPr>
                <w:rFonts w:cs="Arial" w:ascii="Arial" w:hAnsi="Arial"/>
                <w:sz w:val="20"/>
              </w:rPr>
            </w:r>
            <w:r>
              <w:rPr>
                <w:sz w:val="20"/>
                <w:rFonts w:cs="Arial" w:ascii="Arial" w:hAnsi="Arial"/>
              </w:rPr>
              <w:fldChar w:fldCharType="end"/>
            </w:r>
            <w:bookmarkStart w:id="21" w:name="__Fieldmark__75_4179473117"/>
            <w:bookmarkStart w:id="22" w:name="__Fieldmark__403_2795493276"/>
            <w:bookmarkStart w:id="23" w:name="__Fieldmark__403_2367344848"/>
            <w:bookmarkEnd w:id="21"/>
            <w:bookmarkEnd w:id="22"/>
            <w:bookmarkEnd w:id="23"/>
            <w:r>
              <w:rPr>
                <w:rFonts w:cs="Arial" w:ascii="Arial" w:hAnsi="Arial"/>
                <w:b/>
                <w:sz w:val="20"/>
              </w:rPr>
              <w:t xml:space="preserve"> </w:t>
            </w:r>
            <w:r>
              <w:rPr>
                <w:rFonts w:cs="Arial" w:ascii="Arial" w:hAnsi="Arial"/>
                <w:sz w:val="20"/>
              </w:rPr>
              <w:t>Gérer les données</w:t>
            </w:r>
          </w:p>
        </w:tc>
      </w:tr>
      <w:tr>
        <w:trPr>
          <w:trHeight w:val="1077" w:hRule="atLeast"/>
          <w:cantSplit w:val="true"/>
        </w:trPr>
        <w:tc>
          <w:tcPr>
            <w:tcW w:w="992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napToGrid w:val="false"/>
              <w:jc w:val="both"/>
              <w:rPr>
                <w:rFonts w:ascii="Arial" w:hAnsi="Arial" w:cs="Arial"/>
                <w:b/>
                <w:b/>
                <w:bCs/>
                <w:sz w:val="20"/>
                <w:szCs w:val="20"/>
              </w:rPr>
            </w:pPr>
            <w:r>
              <w:rPr>
                <w:rFonts w:cs="Arial" w:ascii="Arial" w:hAnsi="Arial"/>
                <w:b/>
                <w:bCs/>
                <w:sz w:val="20"/>
                <w:szCs w:val="20"/>
              </w:rPr>
              <w:t>Conditions de réalisation</w:t>
            </w:r>
            <w:r>
              <w:rPr>
                <w:rStyle w:val="Ancredenotedebasdepage"/>
                <w:rFonts w:cs="Arial" w:ascii="Arial" w:hAnsi="Arial"/>
                <w:b/>
                <w:bCs/>
                <w:sz w:val="20"/>
                <w:szCs w:val="20"/>
              </w:rPr>
              <w:footnoteReference w:id="2"/>
            </w:r>
            <w:r>
              <w:rPr>
                <w:rFonts w:cs="Arial" w:ascii="Arial" w:hAnsi="Arial"/>
                <w:b/>
                <w:bCs/>
                <w:sz w:val="20"/>
                <w:szCs w:val="20"/>
              </w:rPr>
              <w:t xml:space="preserve"> (ressources fournies, résultats attendus) : </w:t>
            </w:r>
          </w:p>
          <w:p>
            <w:pPr>
              <w:pStyle w:val="Corpsdetexte"/>
              <w:widowControl w:val="false"/>
              <w:tabs>
                <w:tab w:val="clear" w:pos="709"/>
                <w:tab w:val="left" w:pos="0" w:leader="none"/>
              </w:tabs>
              <w:snapToGrid w:val="false"/>
              <w:spacing w:lineRule="auto" w:line="276" w:before="0" w:after="120"/>
              <w:ind w:left="240" w:right="240" w:hanging="0"/>
              <w:rPr>
                <w:bCs/>
                <w:sz w:val="20"/>
                <w:szCs w:val="24"/>
              </w:rPr>
            </w:pPr>
            <w:r>
              <w:rPr>
                <w:bCs/>
                <w:sz w:val="20"/>
                <w:szCs w:val="24"/>
              </w:rPr>
              <w:t xml:space="preserve">une application peut suggérer des films en fonction de l’humeur de l’utilisateur, celui-ci peut </w:t>
            </w:r>
            <w:r>
              <w:rPr>
                <w:bCs/>
                <w:sz w:val="20"/>
                <w:szCs w:val="24"/>
              </w:rPr>
              <w:t xml:space="preserve">donc </w:t>
            </w:r>
            <w:r>
              <w:rPr>
                <w:bCs/>
                <w:sz w:val="20"/>
                <w:szCs w:val="24"/>
              </w:rPr>
              <w:t>éviter de devoir choisir parmi des listes de films interminable</w:t>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tc>
      </w:tr>
      <w:tr>
        <w:trPr>
          <w:trHeight w:val="1077" w:hRule="atLeast"/>
          <w:cantSplit w:val="true"/>
        </w:trPr>
        <w:tc>
          <w:tcPr>
            <w:tcW w:w="992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napToGrid w:val="false"/>
              <w:jc w:val="both"/>
              <w:rPr>
                <w:rFonts w:ascii="Arial" w:hAnsi="Arial" w:cs="Arial"/>
                <w:b/>
                <w:b/>
                <w:sz w:val="20"/>
              </w:rPr>
            </w:pPr>
            <w:r>
              <w:rPr>
                <w:rFonts w:cs="Arial" w:ascii="Arial" w:hAnsi="Arial"/>
                <w:b/>
                <w:sz w:val="20"/>
              </w:rPr>
              <w:t>Description des ressources documentaires, matérielles et logicielles utilisées</w:t>
            </w:r>
            <w:r>
              <w:rPr>
                <w:rStyle w:val="Ancredenotedebasdepage"/>
                <w:rFonts w:cs="Arial" w:ascii="Arial" w:hAnsi="Arial"/>
                <w:b/>
                <w:sz w:val="20"/>
              </w:rPr>
              <w:footnoteReference w:id="3"/>
            </w:r>
            <w:r>
              <w:rPr>
                <w:rFonts w:cs="Arial" w:ascii="Arial" w:hAnsi="Arial"/>
                <w:b/>
                <w:sz w:val="20"/>
              </w:rPr>
              <w:t xml:space="preserve"> : </w:t>
            </w:r>
          </w:p>
          <w:p>
            <w:pPr>
              <w:pStyle w:val="Normal"/>
              <w:widowControl w:val="false"/>
              <w:snapToGrid w:val="false"/>
              <w:jc w:val="both"/>
              <w:rPr>
                <w:rFonts w:ascii="Arial" w:hAnsi="Arial" w:cs="Arial"/>
                <w:b/>
                <w:b/>
                <w:sz w:val="20"/>
              </w:rPr>
            </w:pPr>
            <w:r>
              <w:rPr>
                <w:rFonts w:cs="Arial" w:ascii="Arial" w:hAnsi="Arial"/>
                <w:b/>
                <w:sz w:val="20"/>
              </w:rPr>
            </w:r>
          </w:p>
          <w:p>
            <w:pPr>
              <w:pStyle w:val="Normal"/>
              <w:widowControl w:val="false"/>
              <w:snapToGrid w:val="false"/>
              <w:jc w:val="both"/>
              <w:rPr>
                <w:rFonts w:ascii="Arial" w:hAnsi="Arial" w:cs="Arial"/>
                <w:b/>
                <w:b/>
                <w:sz w:val="20"/>
              </w:rPr>
            </w:pPr>
            <w:r>
              <w:rPr>
                <w:rFonts w:cs="Arial" w:ascii="Arial" w:hAnsi="Arial"/>
                <w:b/>
                <w:sz w:val="20"/>
              </w:rPr>
              <w:t xml:space="preserve">logiciel utilisé : </w:t>
            </w:r>
          </w:p>
          <w:p>
            <w:pPr>
              <w:pStyle w:val="Normal"/>
              <w:widowControl w:val="false"/>
              <w:numPr>
                <w:ilvl w:val="0"/>
                <w:numId w:val="3"/>
              </w:numPr>
              <w:snapToGrid w:val="false"/>
              <w:jc w:val="both"/>
              <w:rPr>
                <w:rFonts w:ascii="Arial" w:hAnsi="Arial" w:cs="Arial"/>
                <w:b/>
                <w:b/>
                <w:sz w:val="20"/>
              </w:rPr>
            </w:pPr>
            <w:r>
              <w:rPr>
                <w:rFonts w:cs="Arial" w:ascii="Arial" w:hAnsi="Arial"/>
                <w:b/>
                <w:sz w:val="20"/>
              </w:rPr>
              <w:t>visual studio code</w:t>
            </w:r>
          </w:p>
          <w:p>
            <w:pPr>
              <w:pStyle w:val="Normal"/>
              <w:widowControl w:val="false"/>
              <w:numPr>
                <w:ilvl w:val="0"/>
                <w:numId w:val="3"/>
              </w:numPr>
              <w:snapToGrid w:val="false"/>
              <w:jc w:val="both"/>
              <w:rPr>
                <w:rFonts w:ascii="Arial" w:hAnsi="Arial" w:cs="Arial"/>
                <w:b/>
                <w:b/>
                <w:sz w:val="20"/>
              </w:rPr>
            </w:pPr>
            <w:r>
              <w:rPr>
                <w:rFonts w:cs="Arial" w:ascii="Arial" w:hAnsi="Arial"/>
                <w:b/>
                <w:sz w:val="20"/>
              </w:rPr>
              <w:t>cmd</w:t>
            </w:r>
          </w:p>
          <w:p>
            <w:pPr>
              <w:pStyle w:val="Normal"/>
              <w:widowControl w:val="false"/>
              <w:snapToGrid w:val="false"/>
              <w:jc w:val="both"/>
              <w:rPr>
                <w:rFonts w:ascii="Arial" w:hAnsi="Arial" w:cs="Arial"/>
                <w:b/>
                <w:b/>
                <w:sz w:val="20"/>
              </w:rPr>
            </w:pPr>
            <w:r>
              <w:rPr>
                <w:rFonts w:cs="Arial" w:ascii="Arial" w:hAnsi="Arial"/>
                <w:b/>
                <w:sz w:val="20"/>
              </w:rPr>
            </w:r>
          </w:p>
          <w:p>
            <w:pPr>
              <w:pStyle w:val="Normal"/>
              <w:widowControl w:val="false"/>
              <w:snapToGrid w:val="false"/>
              <w:jc w:val="both"/>
              <w:rPr>
                <w:rFonts w:ascii="Arial" w:hAnsi="Arial" w:cs="Arial"/>
                <w:b/>
                <w:b/>
                <w:sz w:val="20"/>
              </w:rPr>
            </w:pPr>
            <w:r>
              <w:rPr>
                <w:rFonts w:cs="Arial" w:ascii="Arial" w:hAnsi="Arial"/>
                <w:b/>
                <w:sz w:val="20"/>
              </w:rPr>
            </w:r>
          </w:p>
          <w:p>
            <w:pPr>
              <w:pStyle w:val="Normal"/>
              <w:widowControl w:val="false"/>
              <w:snapToGrid w:val="false"/>
              <w:jc w:val="both"/>
              <w:rPr>
                <w:rFonts w:ascii="Arial" w:hAnsi="Arial" w:cs="Arial"/>
                <w:b/>
                <w:b/>
                <w:sz w:val="20"/>
              </w:rPr>
            </w:pPr>
            <w:r>
              <w:rPr>
                <w:rFonts w:cs="Arial" w:ascii="Arial" w:hAnsi="Arial"/>
                <w:b/>
                <w:sz w:val="20"/>
              </w:rPr>
              <w:t xml:space="preserve">langage utilisés : </w:t>
            </w:r>
          </w:p>
          <w:p>
            <w:pPr>
              <w:pStyle w:val="Normal"/>
              <w:widowControl w:val="false"/>
              <w:snapToGrid w:val="false"/>
              <w:jc w:val="both"/>
              <w:rPr>
                <w:rFonts w:ascii="Arial" w:hAnsi="Arial" w:cs="Arial"/>
                <w:b/>
                <w:b/>
                <w:sz w:val="20"/>
              </w:rPr>
            </w:pPr>
            <w:r>
              <w:rPr>
                <w:rFonts w:cs="Arial" w:ascii="Arial" w:hAnsi="Arial"/>
                <w:b/>
                <w:sz w:val="20"/>
              </w:rPr>
            </w:r>
          </w:p>
          <w:p>
            <w:pPr>
              <w:pStyle w:val="Normal"/>
              <w:widowControl w:val="false"/>
              <w:numPr>
                <w:ilvl w:val="0"/>
                <w:numId w:val="1"/>
              </w:numPr>
              <w:snapToGrid w:val="false"/>
              <w:jc w:val="both"/>
              <w:rPr>
                <w:rFonts w:ascii="Arial" w:hAnsi="Arial" w:cs="Arial"/>
                <w:b/>
                <w:b/>
                <w:sz w:val="20"/>
              </w:rPr>
            </w:pPr>
            <w:r>
              <w:rPr>
                <w:rFonts w:cs="Arial" w:ascii="Arial" w:hAnsi="Arial"/>
                <w:b/>
                <w:sz w:val="20"/>
              </w:rPr>
              <w:t>reactnative</w:t>
            </w:r>
          </w:p>
          <w:p>
            <w:pPr>
              <w:pStyle w:val="Normal"/>
              <w:widowControl w:val="false"/>
              <w:numPr>
                <w:ilvl w:val="0"/>
                <w:numId w:val="1"/>
              </w:numPr>
              <w:snapToGrid w:val="false"/>
              <w:jc w:val="both"/>
              <w:rPr>
                <w:rFonts w:ascii="Arial" w:hAnsi="Arial" w:cs="Arial"/>
                <w:bCs/>
                <w:sz w:val="20"/>
              </w:rPr>
            </w:pPr>
            <w:r>
              <w:rPr>
                <w:rFonts w:cs="Arial" w:ascii="Arial" w:hAnsi="Arial"/>
                <w:bCs/>
                <w:sz w:val="20"/>
              </w:rPr>
              <w:t>firebase</w:t>
            </w:r>
          </w:p>
          <w:p>
            <w:pPr>
              <w:pStyle w:val="Normal"/>
              <w:widowControl w:val="false"/>
              <w:numPr>
                <w:ilvl w:val="0"/>
                <w:numId w:val="1"/>
              </w:numPr>
              <w:snapToGrid w:val="false"/>
              <w:jc w:val="both"/>
              <w:rPr>
                <w:rFonts w:ascii="Arial" w:hAnsi="Arial" w:cs="Arial"/>
                <w:bCs/>
                <w:sz w:val="20"/>
              </w:rPr>
            </w:pPr>
            <w:r>
              <w:rPr>
                <w:rFonts w:cs="Arial" w:ascii="Arial" w:hAnsi="Arial"/>
                <w:bCs/>
                <w:sz w:val="20"/>
              </w:rPr>
              <w:t>js</w:t>
            </w:r>
          </w:p>
          <w:p>
            <w:pPr>
              <w:pStyle w:val="Normal"/>
              <w:widowControl w:val="false"/>
              <w:numPr>
                <w:ilvl w:val="0"/>
                <w:numId w:val="1"/>
              </w:numPr>
              <w:snapToGrid w:val="false"/>
              <w:jc w:val="both"/>
              <w:rPr>
                <w:rFonts w:ascii="Arial" w:hAnsi="Arial" w:cs="Arial"/>
                <w:bCs/>
                <w:sz w:val="20"/>
              </w:rPr>
            </w:pPr>
            <w:r>
              <w:rPr>
                <w:rFonts w:cs="Arial" w:ascii="Arial" w:hAnsi="Arial"/>
                <w:bCs/>
                <w:sz w:val="20"/>
              </w:rPr>
              <w:t>xml</w:t>
            </w:r>
          </w:p>
          <w:p>
            <w:pPr>
              <w:pStyle w:val="Normal"/>
              <w:widowControl w:val="false"/>
              <w:snapToGrid w:val="false"/>
              <w:jc w:val="both"/>
              <w:rPr>
                <w:rFonts w:ascii="Arial" w:hAnsi="Arial" w:cs="Arial"/>
                <w:bCs/>
                <w:sz w:val="20"/>
              </w:rPr>
            </w:pPr>
            <w:r>
              <w:rPr>
                <w:rFonts w:cs="Arial" w:ascii="Arial" w:hAnsi="Arial"/>
                <w:bCs/>
                <w:sz w:val="20"/>
              </w:rPr>
            </w:r>
          </w:p>
          <w:p>
            <w:pPr>
              <w:pStyle w:val="Normal"/>
              <w:widowControl w:val="false"/>
              <w:snapToGrid w:val="false"/>
              <w:jc w:val="both"/>
              <w:rPr>
                <w:rFonts w:ascii="Arial" w:hAnsi="Arial" w:cs="Arial"/>
                <w:bCs/>
                <w:sz w:val="20"/>
              </w:rPr>
            </w:pPr>
            <w:r>
              <w:rPr>
                <w:rFonts w:cs="Arial" w:ascii="Arial" w:hAnsi="Arial"/>
                <w:bCs/>
                <w:sz w:val="20"/>
              </w:rPr>
              <w:t xml:space="preserve">tutoriel utilisés : </w:t>
            </w:r>
          </w:p>
          <w:p>
            <w:pPr>
              <w:pStyle w:val="Normal"/>
              <w:widowControl w:val="false"/>
              <w:snapToGrid w:val="false"/>
              <w:jc w:val="both"/>
              <w:rPr>
                <w:rFonts w:ascii="Arial" w:hAnsi="Arial" w:cs="Arial"/>
                <w:bCs/>
                <w:sz w:val="20"/>
              </w:rPr>
            </w:pPr>
            <w:r>
              <w:rPr>
                <w:rFonts w:cs="Arial" w:ascii="Arial" w:hAnsi="Arial"/>
                <w:bCs/>
                <w:sz w:val="20"/>
              </w:rPr>
            </w:r>
          </w:p>
          <w:p>
            <w:pPr>
              <w:pStyle w:val="Normal"/>
              <w:widowControl w:val="false"/>
              <w:numPr>
                <w:ilvl w:val="0"/>
                <w:numId w:val="2"/>
              </w:numPr>
              <w:snapToGrid w:val="false"/>
              <w:jc w:val="both"/>
              <w:rPr>
                <w:rFonts w:ascii="Arial" w:hAnsi="Arial" w:cs="Arial"/>
                <w:bCs/>
                <w:sz w:val="20"/>
              </w:rPr>
            </w:pPr>
            <w:hyperlink r:id="rId2">
              <w:r>
                <w:rPr>
                  <w:rStyle w:val="LienInternet"/>
                  <w:rFonts w:cs="Arial" w:ascii="Arial" w:hAnsi="Arial"/>
                  <w:bCs/>
                  <w:sz w:val="20"/>
                </w:rPr>
                <w:t xml:space="preserve">🔴 </w:t>
              </w:r>
              <w:r>
                <w:rPr>
                  <w:rStyle w:val="LienInternet"/>
                  <w:rFonts w:cs="Arial" w:ascii="Arial" w:hAnsi="Arial"/>
                  <w:bCs/>
                  <w:sz w:val="20"/>
                </w:rPr>
                <w:t>Let's build Tinder 2.0 with REACT NATIVE! (Messaging, ContextAPI, Tailwind, Google Auth, Firebase) - YouTube</w:t>
              </w:r>
            </w:hyperlink>
            <w:r>
              <w:rPr>
                <w:rFonts w:cs="Arial" w:ascii="Arial" w:hAnsi="Arial"/>
                <w:bCs/>
                <w:sz w:val="20"/>
              </w:rPr>
              <w:t xml:space="preserve"> </w:t>
            </w:r>
            <w:r>
              <w:rPr>
                <w:rFonts w:cs="Arial" w:ascii="Arial" w:hAnsi="Arial"/>
                <w:bCs/>
                <w:sz w:val="20"/>
              </w:rPr>
              <w:t xml:space="preserve">pour le login de l’application </w:t>
            </w:r>
          </w:p>
          <w:p>
            <w:pPr>
              <w:pStyle w:val="Normal"/>
              <w:widowControl w:val="false"/>
              <w:numPr>
                <w:ilvl w:val="0"/>
                <w:numId w:val="2"/>
              </w:numPr>
              <w:snapToGrid w:val="false"/>
              <w:jc w:val="both"/>
              <w:rPr>
                <w:rFonts w:ascii="Arial" w:hAnsi="Arial" w:cs="Arial"/>
                <w:bCs/>
                <w:sz w:val="20"/>
              </w:rPr>
            </w:pPr>
            <w:hyperlink r:id="rId3">
              <w:r>
                <w:rPr>
                  <w:rStyle w:val="LienInternet"/>
                  <w:rFonts w:cs="Arial" w:ascii="Arial" w:hAnsi="Arial"/>
                  <w:bCs/>
                  <w:sz w:val="20"/>
                </w:rPr>
                <w:t>React Native · Learn once, write anywhere</w:t>
              </w:r>
            </w:hyperlink>
            <w:r>
              <w:rPr>
                <w:rFonts w:cs="Arial" w:ascii="Arial" w:hAnsi="Arial"/>
                <w:bCs/>
                <w:sz w:val="20"/>
              </w:rPr>
              <w:t xml:space="preserve"> </w:t>
            </w:r>
          </w:p>
          <w:p>
            <w:pPr>
              <w:pStyle w:val="Normal"/>
              <w:widowControl w:val="false"/>
              <w:snapToGrid w:val="false"/>
              <w:jc w:val="both"/>
              <w:rPr>
                <w:rFonts w:ascii="Arial" w:hAnsi="Arial" w:cs="Arial"/>
                <w:bCs/>
                <w:sz w:val="20"/>
              </w:rPr>
            </w:pPr>
            <w:r>
              <w:rPr>
                <w:rFonts w:cs="Arial" w:ascii="Arial" w:hAnsi="Arial"/>
                <w:bCs/>
                <w:sz w:val="20"/>
              </w:rPr>
            </w:r>
          </w:p>
          <w:p>
            <w:pPr>
              <w:pStyle w:val="Normal"/>
              <w:widowControl w:val="false"/>
              <w:snapToGrid w:val="false"/>
              <w:jc w:val="both"/>
              <w:rPr>
                <w:rFonts w:ascii="Arial" w:hAnsi="Arial" w:cs="Arial"/>
                <w:bCs/>
                <w:sz w:val="20"/>
              </w:rPr>
            </w:pPr>
            <w:r>
              <w:rPr>
                <w:rFonts w:cs="Arial" w:ascii="Arial" w:hAnsi="Arial"/>
                <w:bCs/>
                <w:sz w:val="20"/>
              </w:rPr>
            </w:r>
          </w:p>
          <w:p>
            <w:pPr>
              <w:pStyle w:val="Normal"/>
              <w:widowControl w:val="false"/>
              <w:snapToGrid w:val="false"/>
              <w:jc w:val="both"/>
              <w:rPr>
                <w:rFonts w:ascii="Arial" w:hAnsi="Arial" w:cs="Arial"/>
                <w:bCs/>
                <w:sz w:val="20"/>
              </w:rPr>
            </w:pPr>
            <w:r>
              <w:rPr>
                <w:rFonts w:cs="Arial" w:ascii="Arial" w:hAnsi="Arial"/>
                <w:bCs/>
                <w:sz w:val="20"/>
              </w:rPr>
            </w:r>
          </w:p>
          <w:p>
            <w:pPr>
              <w:pStyle w:val="Normal"/>
              <w:widowControl w:val="false"/>
              <w:snapToGrid w:val="false"/>
              <w:jc w:val="both"/>
              <w:rPr>
                <w:rFonts w:ascii="Arial" w:hAnsi="Arial" w:cs="Arial"/>
                <w:bCs/>
                <w:sz w:val="20"/>
              </w:rPr>
            </w:pPr>
            <w:r>
              <w:rPr>
                <w:rFonts w:cs="Arial" w:ascii="Arial" w:hAnsi="Arial"/>
                <w:bCs/>
                <w:sz w:val="20"/>
              </w:rPr>
            </w:r>
          </w:p>
          <w:p>
            <w:pPr>
              <w:pStyle w:val="Normal"/>
              <w:widowControl w:val="false"/>
              <w:snapToGrid w:val="false"/>
              <w:jc w:val="both"/>
              <w:rPr>
                <w:rFonts w:ascii="Arial" w:hAnsi="Arial" w:cs="Arial"/>
                <w:bCs/>
                <w:sz w:val="20"/>
              </w:rPr>
            </w:pPr>
            <w:r>
              <w:rPr>
                <w:rFonts w:cs="Arial" w:ascii="Arial" w:hAnsi="Arial"/>
                <w:bCs/>
                <w:sz w:val="20"/>
              </w:rPr>
            </w:r>
          </w:p>
          <w:p>
            <w:pPr>
              <w:pStyle w:val="Normal"/>
              <w:widowControl w:val="false"/>
              <w:snapToGrid w:val="false"/>
              <w:jc w:val="both"/>
              <w:rPr>
                <w:rFonts w:ascii="Arial" w:hAnsi="Arial" w:cs="Arial"/>
                <w:bCs/>
                <w:sz w:val="20"/>
              </w:rPr>
            </w:pPr>
            <w:r>
              <w:rPr>
                <w:rFonts w:cs="Arial" w:ascii="Arial" w:hAnsi="Arial"/>
                <w:bCs/>
                <w:sz w:val="20"/>
              </w:rPr>
            </w:r>
          </w:p>
          <w:p>
            <w:pPr>
              <w:pStyle w:val="Normal"/>
              <w:widowControl w:val="false"/>
              <w:snapToGrid w:val="false"/>
              <w:jc w:val="both"/>
              <w:rPr>
                <w:rFonts w:ascii="Arial" w:hAnsi="Arial" w:cs="Arial"/>
                <w:bCs/>
                <w:sz w:val="20"/>
              </w:rPr>
            </w:pPr>
            <w:r>
              <w:rPr>
                <w:rFonts w:cs="Arial" w:ascii="Arial" w:hAnsi="Arial"/>
                <w:bCs/>
                <w:sz w:val="20"/>
              </w:rPr>
            </w:r>
          </w:p>
        </w:tc>
      </w:tr>
      <w:tr>
        <w:trPr>
          <w:trHeight w:val="850" w:hRule="atLeast"/>
          <w:cantSplit w:val="true"/>
        </w:trPr>
        <w:tc>
          <w:tcPr>
            <w:tcW w:w="992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napToGrid w:val="false"/>
              <w:jc w:val="both"/>
              <w:rPr>
                <w:rFonts w:ascii="Arial" w:hAnsi="Arial" w:cs="Arial"/>
                <w:b/>
                <w:b/>
                <w:sz w:val="20"/>
              </w:rPr>
            </w:pPr>
            <w:r>
              <w:rPr>
                <w:rFonts w:cs="Arial" w:ascii="Arial" w:hAnsi="Arial"/>
                <w:b/>
                <w:sz w:val="20"/>
              </w:rPr>
              <w:t>Modalités d’accès aux productions</w:t>
            </w:r>
            <w:r>
              <w:rPr>
                <w:rStyle w:val="Ancredenotedebasdepage"/>
                <w:rFonts w:cs="Arial" w:ascii="Arial" w:hAnsi="Arial"/>
                <w:b/>
                <w:sz w:val="20"/>
                <w:vertAlign w:val="superscript"/>
              </w:rPr>
              <w:footnoteReference w:id="4"/>
            </w:r>
            <w:r>
              <w:rPr>
                <w:rFonts w:cs="Arial" w:ascii="Arial" w:hAnsi="Arial"/>
                <w:b/>
                <w:sz w:val="20"/>
              </w:rPr>
              <w:t xml:space="preserve"> et à leur documentation</w:t>
            </w:r>
            <w:r>
              <w:rPr>
                <w:rStyle w:val="Ancredenotedebasdepage"/>
                <w:rFonts w:cs="Arial" w:ascii="Arial" w:hAnsi="Arial"/>
                <w:b/>
                <w:sz w:val="20"/>
                <w:vertAlign w:val="superscript"/>
              </w:rPr>
              <w:footnoteReference w:id="5"/>
            </w:r>
            <w:r>
              <w:rPr>
                <w:rFonts w:cs="Arial" w:ascii="Arial" w:hAnsi="Arial"/>
                <w:b/>
                <w:sz w:val="20"/>
                <w:vertAlign w:val="superscript"/>
              </w:rPr>
              <w:t> :</w:t>
            </w:r>
          </w:p>
          <w:p>
            <w:pPr>
              <w:pStyle w:val="Normal"/>
              <w:widowControl w:val="false"/>
              <w:snapToGrid w:val="false"/>
              <w:jc w:val="both"/>
              <w:rPr>
                <w:rFonts w:ascii="Arial" w:hAnsi="Arial" w:cs="Arial"/>
                <w:bCs/>
                <w:sz w:val="20"/>
              </w:rPr>
            </w:pPr>
            <w:hyperlink r:id="rId4">
              <w:r>
                <w:rPr>
                  <w:rStyle w:val="LienInternet"/>
                  <w:rFonts w:cs="Arial" w:ascii="Arial" w:hAnsi="Arial"/>
                  <w:bCs/>
                  <w:sz w:val="20"/>
                </w:rPr>
                <w:t>EvanEb/CCI-SIO20-Atelier4 (github.com)</w:t>
              </w:r>
            </w:hyperlink>
            <w:r>
              <w:rPr>
                <w:rFonts w:cs="Arial" w:ascii="Arial" w:hAnsi="Arial"/>
                <w:bCs/>
                <w:sz w:val="20"/>
              </w:rPr>
              <w:t xml:space="preserve"> </w:t>
            </w:r>
          </w:p>
          <w:p>
            <w:pPr>
              <w:pStyle w:val="Normal"/>
              <w:widowControl w:val="false"/>
              <w:snapToGrid w:val="false"/>
              <w:jc w:val="both"/>
              <w:rPr>
                <w:rFonts w:ascii="Arial" w:hAnsi="Arial" w:cs="Arial"/>
                <w:bCs/>
                <w:sz w:val="20"/>
              </w:rPr>
            </w:pPr>
            <w:r>
              <w:rPr>
                <w:rFonts w:cs="Arial" w:ascii="Arial" w:hAnsi="Arial"/>
                <w:bCs/>
                <w:sz w:val="20"/>
              </w:rPr>
            </w:r>
          </w:p>
          <w:p>
            <w:pPr>
              <w:pStyle w:val="Normal"/>
              <w:widowControl w:val="false"/>
              <w:snapToGrid w:val="false"/>
              <w:jc w:val="both"/>
              <w:rPr>
                <w:rFonts w:ascii="Arial" w:hAnsi="Arial" w:cs="Arial"/>
                <w:bCs/>
                <w:sz w:val="20"/>
              </w:rPr>
            </w:pPr>
            <w:r>
              <w:rPr>
                <w:rFonts w:cs="Arial" w:ascii="Arial" w:hAnsi="Arial"/>
                <w:bCs/>
                <w:sz w:val="20"/>
              </w:rPr>
            </w:r>
          </w:p>
          <w:p>
            <w:pPr>
              <w:pStyle w:val="Normal"/>
              <w:widowControl w:val="false"/>
              <w:snapToGrid w:val="false"/>
              <w:jc w:val="both"/>
              <w:rPr>
                <w:rFonts w:ascii="Arial" w:hAnsi="Arial" w:cs="Arial"/>
                <w:bCs/>
                <w:sz w:val="20"/>
              </w:rPr>
            </w:pPr>
            <w:r>
              <w:rPr>
                <w:rFonts w:cs="Arial" w:ascii="Arial" w:hAnsi="Arial"/>
                <w:bCs/>
                <w:sz w:val="20"/>
              </w:rPr>
            </w:r>
          </w:p>
          <w:p>
            <w:pPr>
              <w:pStyle w:val="Normal"/>
              <w:widowControl w:val="false"/>
              <w:snapToGrid w:val="false"/>
              <w:jc w:val="both"/>
              <w:rPr>
                <w:rFonts w:ascii="Arial" w:hAnsi="Arial" w:cs="Arial"/>
                <w:bCs/>
                <w:sz w:val="20"/>
              </w:rPr>
            </w:pPr>
            <w:r>
              <w:rPr>
                <w:rFonts w:cs="Arial" w:ascii="Arial" w:hAnsi="Arial"/>
                <w:bCs/>
                <w:sz w:val="20"/>
              </w:rPr>
            </w:r>
          </w:p>
        </w:tc>
      </w:tr>
      <w:tr>
        <w:trPr/>
        <w:tc>
          <w:tcPr>
            <w:tcW w:w="9923" w:type="dxa"/>
            <w:gridSpan w:val="4"/>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09"/>
                <w:tab w:val="left" w:pos="7822" w:leader="none"/>
              </w:tabs>
              <w:spacing w:before="120" w:after="120"/>
              <w:rPr>
                <w:rFonts w:ascii="Arial" w:hAnsi="Arial" w:cs="Arial"/>
                <w:b/>
                <w:b/>
                <w:bCs/>
                <w:sz w:val="22"/>
                <w:szCs w:val="22"/>
              </w:rPr>
            </w:pPr>
            <w:r>
              <w:rPr>
                <w:rFonts w:cs="Arial" w:ascii="Arial" w:hAnsi="Arial"/>
                <w:b/>
                <w:bCs/>
                <w:sz w:val="22"/>
                <w:szCs w:val="22"/>
              </w:rPr>
              <w:t xml:space="preserve">BTS </w:t>
            </w:r>
            <w:r>
              <w:rPr>
                <w:rFonts w:cs="Arial" w:ascii="Arial" w:hAnsi="Arial"/>
                <w:b/>
                <w:caps/>
                <w:sz w:val="22"/>
                <w:szCs w:val="22"/>
              </w:rPr>
              <w:t>Services informatiques aux organisations</w:t>
            </w:r>
            <w:r>
              <w:rPr>
                <w:rFonts w:cs="Arial" w:ascii="Arial" w:hAnsi="Arial"/>
                <w:b/>
                <w:bCs/>
                <w:sz w:val="22"/>
                <w:szCs w:val="22"/>
              </w:rPr>
              <w:tab/>
              <w:t>SESSION 2022</w:t>
            </w:r>
          </w:p>
          <w:p>
            <w:pPr>
              <w:pStyle w:val="Normal"/>
              <w:widowControl w:val="false"/>
              <w:spacing w:before="120" w:after="120"/>
              <w:jc w:val="center"/>
              <w:rPr>
                <w:rFonts w:ascii="Arial" w:hAnsi="Arial"/>
                <w:b/>
                <w:b/>
                <w:sz w:val="22"/>
                <w:szCs w:val="22"/>
                <w:lang w:eastAsia="fr-FR"/>
              </w:rPr>
            </w:pPr>
            <w:r>
              <w:rPr>
                <w:rFonts w:ascii="Arial" w:hAnsi="Arial"/>
                <w:b/>
                <w:bCs/>
                <w:sz w:val="22"/>
                <w:szCs w:val="22"/>
                <w:lang w:eastAsia="fr-FR"/>
              </w:rPr>
              <w:t>Épreuve E5 - Conception et développement d’applications (option SLAM)</w:t>
            </w:r>
            <w:r>
              <w:rPr>
                <w:rFonts w:ascii="Arial" w:hAnsi="Arial"/>
                <w:sz w:val="22"/>
                <w:szCs w:val="22"/>
                <w:lang w:eastAsia="fr-FR"/>
              </w:rPr>
              <w:t xml:space="preserve"> </w:t>
            </w:r>
          </w:p>
          <w:p>
            <w:pPr>
              <w:pStyle w:val="Normal"/>
              <w:widowControl w:val="false"/>
              <w:numPr>
                <w:ilvl w:val="0"/>
                <w:numId w:val="0"/>
              </w:numPr>
              <w:spacing w:before="120" w:after="120"/>
              <w:ind w:left="0" w:hanging="0"/>
              <w:jc w:val="center"/>
              <w:outlineLvl w:val="0"/>
              <w:rPr>
                <w:rFonts w:ascii="Arial" w:hAnsi="Arial" w:cs="Arial"/>
                <w:b/>
                <w:b/>
                <w:bCs/>
                <w:sz w:val="22"/>
                <w:szCs w:val="22"/>
              </w:rPr>
            </w:pPr>
            <w:r>
              <w:rPr>
                <w:rFonts w:cs="Arial" w:ascii="Arial" w:hAnsi="Arial"/>
                <w:b/>
                <w:bCs/>
                <w:sz w:val="22"/>
                <w:szCs w:val="22"/>
              </w:rPr>
              <w:t xml:space="preserve">ANNEXE 7-1-B : </w:t>
            </w:r>
            <w:r>
              <w:rPr>
                <w:rFonts w:ascii="Arial" w:hAnsi="Arial"/>
                <w:b/>
                <w:bCs/>
                <w:sz w:val="22"/>
                <w:szCs w:val="22"/>
              </w:rPr>
              <w:t xml:space="preserve">Fiche descriptive de réalisation professionnelle </w:t>
            </w:r>
            <w:r>
              <w:rPr/>
              <w:br/>
            </w:r>
            <w:r>
              <w:rPr>
                <w:rFonts w:cs="Arial" w:ascii="Arial" w:hAnsi="Arial"/>
                <w:b/>
                <w:bCs/>
                <w:sz w:val="22"/>
                <w:szCs w:val="22"/>
              </w:rPr>
              <w:t>(verso, éventuellement pages suivantes)</w:t>
            </w:r>
          </w:p>
        </w:tc>
      </w:tr>
    </w:tbl>
    <w:p>
      <w:pPr>
        <w:pStyle w:val="Normal"/>
        <w:numPr>
          <w:ilvl w:val="0"/>
          <w:numId w:val="0"/>
        </w:numPr>
        <w:ind w:left="0" w:hanging="0"/>
        <w:outlineLvl w:val="0"/>
        <w:rPr>
          <w:rFonts w:ascii="Arial" w:hAnsi="Arial" w:cs="Arial"/>
          <w:bCs/>
          <w:sz w:val="11"/>
          <w:szCs w:val="11"/>
          <w:u w:val="single"/>
        </w:rPr>
      </w:pPr>
      <w:r>
        <w:rPr>
          <w:rFonts w:cs="Arial" w:ascii="Arial" w:hAnsi="Arial"/>
          <w:bCs/>
          <w:sz w:val="11"/>
          <w:szCs w:val="11"/>
          <w:u w:val="single"/>
        </w:rPr>
      </w:r>
    </w:p>
    <w:tbl>
      <w:tblPr>
        <w:tblW w:w="9923" w:type="dxa"/>
        <w:jc w:val="left"/>
        <w:tblInd w:w="-147" w:type="dxa"/>
        <w:tblLayout w:type="fixed"/>
        <w:tblCellMar>
          <w:top w:w="0" w:type="dxa"/>
          <w:left w:w="5" w:type="dxa"/>
          <w:bottom w:w="0" w:type="dxa"/>
          <w:right w:w="5" w:type="dxa"/>
        </w:tblCellMar>
        <w:tblLook w:firstRow="0" w:noVBand="0" w:lastRow="0" w:firstColumn="0" w:lastColumn="0" w:noHBand="0" w:val="0000"/>
      </w:tblPr>
      <w:tblGrid>
        <w:gridCol w:w="9923"/>
      </w:tblGrid>
      <w:tr>
        <w:trPr>
          <w:trHeight w:val="406" w:hRule="atLeast"/>
          <w:cantSplit w:val="true"/>
        </w:trPr>
        <w:tc>
          <w:tcPr>
            <w:tcW w:w="9923" w:type="dxa"/>
            <w:tcBorders>
              <w:top w:val="single" w:sz="4" w:space="0" w:color="000000"/>
              <w:left w:val="single" w:sz="4" w:space="0" w:color="000000"/>
              <w:bottom w:val="single" w:sz="4" w:space="0" w:color="000000"/>
              <w:right w:val="single" w:sz="4" w:space="0" w:color="000000"/>
            </w:tcBorders>
            <w:vAlign w:val="center"/>
          </w:tcPr>
          <w:p>
            <w:pPr>
              <w:pStyle w:val="Normal"/>
              <w:keepNext w:val="true"/>
              <w:widowControl w:val="false"/>
              <w:snapToGrid w:val="false"/>
              <w:spacing w:lineRule="auto" w:line="276"/>
              <w:rPr>
                <w:rFonts w:ascii="Arial" w:hAnsi="Arial" w:cs="Arial"/>
                <w:bCs/>
                <w:sz w:val="20"/>
                <w:szCs w:val="20"/>
              </w:rPr>
            </w:pPr>
            <w:r>
              <w:rPr>
                <w:rFonts w:cs="Arial" w:ascii="Arial" w:hAnsi="Arial"/>
                <w:b/>
                <w:sz w:val="20"/>
                <w:szCs w:val="20"/>
              </w:rPr>
              <w:t>Descriptif de la réalisation professionnelle, y compris les productions réalisées et schémas explicatifs</w:t>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drawing>
                <wp:anchor behindDoc="0" distT="0" distB="0" distL="0" distR="0" simplePos="0" locked="0" layoutInCell="1" allowOverlap="1" relativeHeight="4">
                  <wp:simplePos x="0" y="0"/>
                  <wp:positionH relativeFrom="column">
                    <wp:posOffset>664210</wp:posOffset>
                  </wp:positionH>
                  <wp:positionV relativeFrom="paragraph">
                    <wp:posOffset>15240</wp:posOffset>
                  </wp:positionV>
                  <wp:extent cx="2110740" cy="7848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2110740" cy="784860"/>
                          </a:xfrm>
                          <a:prstGeom prst="rect">
                            <a:avLst/>
                          </a:prstGeom>
                        </pic:spPr>
                      </pic:pic>
                    </a:graphicData>
                  </a:graphic>
                </wp:anchor>
              </w:drawing>
            </w:r>
          </w:p>
          <w:p>
            <w:pPr>
              <w:pStyle w:val="Normal"/>
              <w:widowControl w:val="false"/>
              <w:snapToGrid w:val="false"/>
              <w:spacing w:lineRule="auto" w:line="276"/>
              <w:rPr>
                <w:rFonts w:ascii="Arial" w:hAnsi="Arial"/>
                <w:bCs/>
                <w:sz w:val="20"/>
                <w:szCs w:val="20"/>
              </w:rPr>
            </w:pPr>
            <w:r>
              <w:rPr>
                <w:rFonts w:ascii="Arial" w:hAnsi="Arial"/>
                <w:bCs/>
                <w:sz w:val="20"/>
                <w:szCs w:val="20"/>
              </w:rPr>
              <w:t xml:space="preserve"> </w:t>
            </w:r>
            <w:r>
              <w:rPr>
                <w:rFonts w:ascii="Arial" w:hAnsi="Arial"/>
                <w:bCs/>
                <w:sz w:val="20"/>
                <w:szCs w:val="20"/>
              </w:rPr>
              <w:t>diagramme</w:t>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drawing>
                <wp:anchor behindDoc="0" distT="0" distB="0" distL="0" distR="0" simplePos="0" locked="0" layoutInCell="1" allowOverlap="1" relativeHeight="3">
                  <wp:simplePos x="0" y="0"/>
                  <wp:positionH relativeFrom="column">
                    <wp:posOffset>586105</wp:posOffset>
                  </wp:positionH>
                  <wp:positionV relativeFrom="paragraph">
                    <wp:posOffset>71120</wp:posOffset>
                  </wp:positionV>
                  <wp:extent cx="2267585" cy="39700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2267585" cy="3970020"/>
                          </a:xfrm>
                          <a:prstGeom prst="rect">
                            <a:avLst/>
                          </a:prstGeom>
                        </pic:spPr>
                      </pic:pic>
                    </a:graphicData>
                  </a:graphic>
                </wp:anchor>
              </w:drawing>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t xml:space="preserve"> </w:t>
            </w:r>
            <w:r>
              <w:rPr>
                <w:rFonts w:ascii="Arial" w:hAnsi="Arial"/>
                <w:bCs/>
                <w:sz w:val="20"/>
                <w:szCs w:val="20"/>
              </w:rPr>
              <w:t xml:space="preserve">maquettes graphique de l’application </w:t>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drawing>
                <wp:anchor behindDoc="0" distT="0" distB="0" distL="0" distR="0" simplePos="0" locked="0" layoutInCell="0" allowOverlap="1" relativeHeight="2">
                  <wp:simplePos x="0" y="0"/>
                  <wp:positionH relativeFrom="column">
                    <wp:posOffset>673100</wp:posOffset>
                  </wp:positionH>
                  <wp:positionV relativeFrom="paragraph">
                    <wp:posOffset>95885</wp:posOffset>
                  </wp:positionV>
                  <wp:extent cx="2083435" cy="33997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2083435" cy="3399790"/>
                          </a:xfrm>
                          <a:prstGeom prst="rect">
                            <a:avLst/>
                          </a:prstGeom>
                        </pic:spPr>
                      </pic:pic>
                    </a:graphicData>
                  </a:graphic>
                </wp:anchor>
              </w:drawing>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t xml:space="preserve"> </w:t>
            </w:r>
            <w:r>
              <w:rPr>
                <w:rFonts w:ascii="Arial" w:hAnsi="Arial"/>
                <w:bCs/>
                <w:sz w:val="20"/>
                <w:szCs w:val="20"/>
              </w:rPr>
              <w:t xml:space="preserve">Écran d’inscription </w:t>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drawing>
                <wp:anchor behindDoc="0" distT="0" distB="0" distL="0" distR="0" simplePos="0" locked="0" layoutInCell="0" allowOverlap="1" relativeHeight="6">
                  <wp:simplePos x="0" y="0"/>
                  <wp:positionH relativeFrom="column">
                    <wp:posOffset>518795</wp:posOffset>
                  </wp:positionH>
                  <wp:positionV relativeFrom="paragraph">
                    <wp:posOffset>55880</wp:posOffset>
                  </wp:positionV>
                  <wp:extent cx="2045970" cy="33159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2045970" cy="3315970"/>
                          </a:xfrm>
                          <a:prstGeom prst="rect">
                            <a:avLst/>
                          </a:prstGeom>
                        </pic:spPr>
                      </pic:pic>
                    </a:graphicData>
                  </a:graphic>
                </wp:anchor>
              </w:drawing>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t xml:space="preserve">  </w:t>
            </w:r>
            <w:r>
              <w:rPr>
                <w:rFonts w:ascii="Arial" w:hAnsi="Arial"/>
                <w:bCs/>
                <w:sz w:val="20"/>
                <w:szCs w:val="20"/>
              </w:rPr>
              <w:t xml:space="preserve">Écran de connexion </w:t>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drawing>
                <wp:anchor behindDoc="0" distT="0" distB="0" distL="0" distR="0" simplePos="0" locked="0" layoutInCell="0" allowOverlap="1" relativeHeight="8">
                  <wp:simplePos x="0" y="0"/>
                  <wp:positionH relativeFrom="column">
                    <wp:posOffset>521970</wp:posOffset>
                  </wp:positionH>
                  <wp:positionV relativeFrom="paragraph">
                    <wp:posOffset>40640</wp:posOffset>
                  </wp:positionV>
                  <wp:extent cx="2191385" cy="33655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2191385" cy="3365500"/>
                          </a:xfrm>
                          <a:prstGeom prst="rect">
                            <a:avLst/>
                          </a:prstGeom>
                        </pic:spPr>
                      </pic:pic>
                    </a:graphicData>
                  </a:graphic>
                </wp:anchor>
              </w:drawing>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t xml:space="preserve"> </w:t>
            </w:r>
            <w:r>
              <w:rPr>
                <w:rFonts w:ascii="Arial" w:hAnsi="Arial"/>
                <w:bCs/>
                <w:sz w:val="20"/>
                <w:szCs w:val="20"/>
              </w:rPr>
              <w:t xml:space="preserve">Écran pour choisir son humeur </w:t>
            </w:r>
          </w:p>
          <w:p>
            <w:pPr>
              <w:pStyle w:val="Normal"/>
              <w:widowControl w:val="false"/>
              <w:snapToGrid w:val="false"/>
              <w:spacing w:lineRule="auto" w:line="276"/>
              <w:rPr>
                <w:rFonts w:ascii="Arial" w:hAnsi="Arial"/>
                <w:bCs/>
                <w:sz w:val="20"/>
                <w:szCs w:val="20"/>
              </w:rPr>
            </w:pPr>
            <w:r>
              <w:rPr>
                <w:rFonts w:ascii="Arial" w:hAnsi="Arial"/>
                <w:bCs/>
                <w:sz w:val="20"/>
                <w:szCs w:val="20"/>
              </w:rPr>
              <w:t xml:space="preserve">avec en bas à droite la possibilité de consulter sa liste de favoris ainsi que le bouton logout pour se déconnecter </w:t>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drawing>
                <wp:anchor behindDoc="0" distT="0" distB="0" distL="0" distR="0" simplePos="0" locked="0" layoutInCell="0" allowOverlap="1" relativeHeight="7">
                  <wp:simplePos x="0" y="0"/>
                  <wp:positionH relativeFrom="column">
                    <wp:posOffset>210185</wp:posOffset>
                  </wp:positionH>
                  <wp:positionV relativeFrom="paragraph">
                    <wp:posOffset>-19050</wp:posOffset>
                  </wp:positionV>
                  <wp:extent cx="2002790" cy="24834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2002790" cy="2483485"/>
                          </a:xfrm>
                          <a:prstGeom prst="rect">
                            <a:avLst/>
                          </a:prstGeom>
                        </pic:spPr>
                      </pic:pic>
                    </a:graphicData>
                  </a:graphic>
                </wp:anchor>
              </w:drawing>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t xml:space="preserve"> </w:t>
            </w:r>
            <w:r>
              <w:rPr>
                <w:rFonts w:ascii="Arial" w:hAnsi="Arial"/>
                <w:bCs/>
                <w:sz w:val="20"/>
                <w:szCs w:val="20"/>
              </w:rPr>
              <w:t xml:space="preserve">Liste de film suite au choix de son humeur </w:t>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drawing>
                <wp:anchor behindDoc="0" distT="0" distB="0" distL="0" distR="0" simplePos="0" locked="0" layoutInCell="0" allowOverlap="1" relativeHeight="5">
                  <wp:simplePos x="0" y="0"/>
                  <wp:positionH relativeFrom="column">
                    <wp:posOffset>290195</wp:posOffset>
                  </wp:positionH>
                  <wp:positionV relativeFrom="paragraph">
                    <wp:posOffset>63500</wp:posOffset>
                  </wp:positionV>
                  <wp:extent cx="1905635" cy="28613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1905635" cy="2861310"/>
                          </a:xfrm>
                          <a:prstGeom prst="rect">
                            <a:avLst/>
                          </a:prstGeom>
                        </pic:spPr>
                      </pic:pic>
                    </a:graphicData>
                  </a:graphic>
                </wp:anchor>
              </w:drawing>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t xml:space="preserve"> </w:t>
            </w:r>
            <w:r>
              <w:rPr>
                <w:rFonts w:ascii="Arial" w:hAnsi="Arial"/>
                <w:bCs/>
                <w:sz w:val="20"/>
                <w:szCs w:val="20"/>
              </w:rPr>
              <w:t xml:space="preserve">Détail du film avec possibilité de l’ajouter au favoris </w:t>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p>
            <w:pPr>
              <w:pStyle w:val="Normal"/>
              <w:widowControl w:val="false"/>
              <w:snapToGrid w:val="false"/>
              <w:spacing w:lineRule="auto" w:line="276"/>
              <w:rPr>
                <w:rFonts w:ascii="Arial" w:hAnsi="Arial"/>
                <w:bCs/>
                <w:sz w:val="20"/>
                <w:szCs w:val="20"/>
              </w:rPr>
            </w:pPr>
            <w:r>
              <w:rPr>
                <w:rFonts w:ascii="Arial" w:hAnsi="Arial"/>
                <w:bCs/>
                <w:sz w:val="20"/>
                <w:szCs w:val="20"/>
              </w:rPr>
            </w:r>
          </w:p>
        </w:tc>
      </w:tr>
      <w:tr>
        <w:trPr>
          <w:trHeight w:val="406" w:hRule="atLeast"/>
          <w:cantSplit w:val="true"/>
        </w:trPr>
        <w:tc>
          <w:tcPr>
            <w:tcW w:w="9923" w:type="dxa"/>
            <w:tcBorders>
              <w:left w:val="single" w:sz="4" w:space="0" w:color="000000"/>
              <w:bottom w:val="single" w:sz="4" w:space="0" w:color="000000"/>
              <w:right w:val="single" w:sz="4" w:space="0" w:color="000000"/>
            </w:tcBorders>
            <w:vAlign w:val="center"/>
          </w:tcPr>
          <w:p>
            <w:pPr>
              <w:pStyle w:val="Normal"/>
              <w:widowControl w:val="false"/>
              <w:snapToGrid w:val="false"/>
              <w:spacing w:lineRule="auto" w:line="276"/>
              <w:rPr>
                <w:rFonts w:ascii="Arial" w:hAnsi="Arial" w:cs="Arial"/>
                <w:bCs/>
                <w:sz w:val="20"/>
                <w:szCs w:val="20"/>
              </w:rPr>
            </w:pPr>
            <w:r>
              <w:rPr>
                <w:rFonts w:cs="Arial" w:ascii="Arial" w:hAnsi="Arial"/>
                <w:sz w:val="20"/>
                <w:szCs w:val="20"/>
              </w:rPr>
            </w:r>
          </w:p>
        </w:tc>
      </w:tr>
    </w:tbl>
    <w:p>
      <w:pPr>
        <w:pStyle w:val="Normal"/>
        <w:suppressAutoHyphens w:val="false"/>
        <w:rPr>
          <w:rFonts w:ascii="Arial" w:hAnsi="Arial" w:cs="Arial"/>
          <w:bCs/>
          <w:iCs/>
          <w:sz w:val="22"/>
          <w:szCs w:val="22"/>
        </w:rPr>
      </w:pPr>
      <w:r>
        <w:rPr/>
      </w:r>
    </w:p>
    <w:sectPr>
      <w:footerReference w:type="default" r:id="rId12"/>
      <w:footnotePr>
        <w:numFmt w:val="decimal"/>
      </w:footnotePr>
      <w:type w:val="nextPage"/>
      <w:pgSz w:w="11906" w:h="16838"/>
      <w:pgMar w:left="1134" w:right="1134" w:gutter="0" w:header="0" w:top="851" w:footer="709" w:bottom="85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imes">
    <w:altName w:val="Times New Roman"/>
    <w:charset w:val="00"/>
    <w:family w:val="roman"/>
    <w:pitch w:val="variable"/>
  </w:font>
  <w:font w:name="Calibri Light">
    <w:charset w:val="00"/>
    <w:family w:val="roman"/>
    <w:pitch w:val="variable"/>
  </w:font>
  <w:font w:name="Arial">
    <w:charset w:val="00"/>
    <w:family w:val="roman"/>
    <w:pitch w:val="variable"/>
  </w:font>
  <w:font w:name="Segoe UI">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Segoe UI">
    <w:altName w:val="system-ui"/>
    <w:charset w:val="00"/>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53280917"/>
    </w:sdtPr>
    <w:sdtContent>
      <w:p>
        <w:pPr>
          <w:pStyle w:val="Pieddepage"/>
          <w:jc w:val="right"/>
          <w:rPr>
            <w:rFonts w:ascii="Arial" w:hAnsi="Arial" w:cs="Arial"/>
          </w:rPr>
        </w:pPr>
        <w:r>
          <w:rPr>
            <w:rFonts w:cs="Arial" w:ascii="Arial" w:hAnsi="Arial"/>
            <w:sz w:val="20"/>
            <w:szCs w:val="20"/>
          </w:rPr>
          <w:fldChar w:fldCharType="begin"/>
        </w:r>
        <w:r>
          <w:rPr>
            <w:sz w:val="20"/>
            <w:szCs w:val="20"/>
            <w:rFonts w:cs="Arial" w:ascii="Arial" w:hAnsi="Arial"/>
          </w:rPr>
          <w:instrText> PAGE </w:instrText>
        </w:r>
        <w:r>
          <w:rPr>
            <w:sz w:val="20"/>
            <w:szCs w:val="20"/>
            <w:rFonts w:cs="Arial" w:ascii="Arial" w:hAnsi="Arial"/>
          </w:rPr>
          <w:fldChar w:fldCharType="separate"/>
        </w:r>
        <w:r>
          <w:rPr>
            <w:sz w:val="20"/>
            <w:szCs w:val="20"/>
            <w:rFonts w:cs="Arial" w:ascii="Arial" w:hAnsi="Arial"/>
          </w:rPr>
          <w:t>3</w:t>
        </w:r>
        <w:r>
          <w:rPr>
            <w:sz w:val="20"/>
            <w:szCs w:val="20"/>
            <w:rFonts w:cs="Arial" w:ascii="Arial" w:hAnsi="Arial"/>
          </w:rPr>
          <w:fldChar w:fldCharType="end"/>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tedebasdepage"/>
        <w:widowControl w:val="false"/>
        <w:jc w:val="both"/>
        <w:rPr>
          <w:rFonts w:ascii="Arial" w:hAnsi="Arial"/>
          <w:sz w:val="16"/>
          <w:szCs w:val="18"/>
        </w:rPr>
      </w:pPr>
      <w:r>
        <w:rPr>
          <w:rStyle w:val="Caractresdenotedebasdepage"/>
        </w:rPr>
        <w:footnoteRef/>
      </w:r>
      <w:r>
        <w:rPr>
          <w:rStyle w:val="FootnoteCharacters"/>
        </w:rPr>
        <w:t xml:space="preserve"> </w:t>
      </w:r>
      <w:r>
        <w:rPr>
          <w:rFonts w:ascii="Arial" w:hAnsi="Arial"/>
          <w:sz w:val="16"/>
          <w:szCs w:val="18"/>
        </w:rPr>
        <w:t xml:space="preserve">En référence aux </w:t>
      </w:r>
      <w:r>
        <w:rPr>
          <w:rFonts w:ascii="Arial" w:hAnsi="Arial"/>
          <w:i/>
          <w:iCs/>
          <w:sz w:val="16"/>
          <w:szCs w:val="18"/>
        </w:rPr>
        <w:t>conditions de réalisation et ressources nécessaires</w:t>
      </w:r>
      <w:r>
        <w:rPr>
          <w:rFonts w:ascii="Arial" w:hAnsi="Arial"/>
          <w:sz w:val="16"/>
          <w:szCs w:val="18"/>
        </w:rPr>
        <w:t xml:space="preserve"> du bloc « Conception et développement d'applications » prévues dans le référentiel de certification du BTS SIO.</w:t>
      </w:r>
    </w:p>
  </w:footnote>
  <w:footnote w:id="3">
    <w:p>
      <w:pPr>
        <w:pStyle w:val="Notedebasdepage"/>
        <w:widowControl w:val="false"/>
        <w:rPr>
          <w:rFonts w:ascii="Arial" w:hAnsi="Arial" w:cs="Arial"/>
          <w:sz w:val="16"/>
          <w:szCs w:val="16"/>
        </w:rPr>
      </w:pPr>
      <w:r>
        <w:rPr>
          <w:rStyle w:val="Caractresdenotedebasdepage"/>
        </w:rPr>
        <w:footnoteRef/>
      </w:r>
      <w:r>
        <w:rPr>
          <w:rFonts w:cs="Arial" w:ascii="Arial" w:hAnsi="Arial"/>
          <w:sz w:val="16"/>
          <w:szCs w:val="16"/>
        </w:rPr>
        <w:t xml:space="preserve"> </w:t>
      </w:r>
      <w:r>
        <w:rPr>
          <w:rFonts w:cs="Arial" w:ascii="Arial" w:hAnsi="Arial"/>
          <w:sz w:val="16"/>
          <w:szCs w:val="16"/>
        </w:rPr>
        <w:t xml:space="preserve">Les réalisations professionnelles sont élaborées dans un environnement technologique conforme à l’annexe II.E du </w:t>
      </w:r>
      <w:r>
        <w:rPr>
          <w:rFonts w:ascii="Arial" w:hAnsi="Arial"/>
          <w:sz w:val="16"/>
          <w:szCs w:val="22"/>
        </w:rPr>
        <w:t>référentiel du BTS SIO.</w:t>
      </w:r>
    </w:p>
  </w:footnote>
  <w:footnote w:id="4">
    <w:p>
      <w:pPr>
        <w:pStyle w:val="Normal"/>
        <w:widowControl w:val="false"/>
        <w:suppressAutoHyphens w:val="false"/>
        <w:jc w:val="both"/>
        <w:rPr>
          <w:rFonts w:ascii="Arial" w:hAnsi="Arial"/>
          <w:sz w:val="18"/>
          <w:szCs w:val="22"/>
        </w:rPr>
      </w:pPr>
      <w:r>
        <w:rPr>
          <w:rStyle w:val="Caractresdenotedebasdepage"/>
        </w:rPr>
        <w:footnoteRef/>
      </w:r>
      <w:r>
        <w:rPr>
          <w:rFonts w:ascii="Arial" w:hAnsi="Arial"/>
          <w:sz w:val="18"/>
        </w:rPr>
        <w:t xml:space="preserve"> </w:t>
      </w:r>
      <w:r>
        <w:rPr>
          <w:rFonts w:ascii="Arial" w:hAnsi="Arial"/>
          <w:sz w:val="16"/>
          <w:szCs w:val="22"/>
        </w:rPr>
        <w:t>Conformément au référentiel du BTS SIO « </w:t>
      </w:r>
      <w:r>
        <w:rPr>
          <w:rFonts w:ascii="Arial" w:hAnsi="Arial"/>
          <w:i/>
          <w:iCs/>
          <w:sz w:val="16"/>
          <w:szCs w:val="22"/>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szCs w:val="22"/>
        </w:rPr>
        <w:t> ». Les éléments peuvent être un identifiant, un mot de passe, une adresse réticulaire (URL) d’un espace de stockage et de la présentation de l’organisation du stockage.</w:t>
      </w:r>
    </w:p>
  </w:footnote>
  <w:footnote w:id="5">
    <w:p>
      <w:pPr>
        <w:pStyle w:val="Normal"/>
        <w:widowControl w:val="false"/>
        <w:suppressAutoHyphens w:val="false"/>
        <w:jc w:val="both"/>
        <w:rPr>
          <w:rFonts w:ascii="Arial" w:hAnsi="Arial"/>
          <w:sz w:val="18"/>
          <w:szCs w:val="22"/>
        </w:rPr>
      </w:pPr>
      <w:r>
        <w:rPr>
          <w:rStyle w:val="Caractresdenotedebasdepage"/>
        </w:rPr>
        <w:footnoteRef/>
      </w:r>
      <w:r>
        <w:rPr>
          <w:rFonts w:ascii="Arial" w:hAnsi="Arial"/>
          <w:sz w:val="18"/>
        </w:rPr>
        <w:t xml:space="preserve"> </w:t>
      </w:r>
      <w:r>
        <w:rPr>
          <w:rFonts w:ascii="Arial" w:hAnsi="Arial"/>
          <w:sz w:val="16"/>
          <w:szCs w:val="22"/>
        </w:rPr>
        <w:t>Lien vers la documentation complète, précisant et décrivant, si cela n’a été fait au verso de la fiche, la réalisation professionnelle, par exemples service fourni par la réalisation, interfaces utilisateurs, description des classes ou de la base de données.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1276"/>
        </w:tabs>
        <w:ind w:left="1276" w:hanging="360"/>
      </w:pPr>
      <w:rPr>
        <w:rFonts w:ascii="Symbol" w:hAnsi="Symbol" w:cs="Symbol" w:hint="default"/>
      </w:rPr>
    </w:lvl>
    <w:lvl w:ilvl="1">
      <w:start w:val="1"/>
      <w:numFmt w:val="bullet"/>
      <w:lvlText w:val="◦"/>
      <w:lvlJc w:val="left"/>
      <w:pPr>
        <w:tabs>
          <w:tab w:val="num" w:pos="1636"/>
        </w:tabs>
        <w:ind w:left="1636" w:hanging="360"/>
      </w:pPr>
      <w:rPr>
        <w:rFonts w:ascii="OpenSymbol" w:hAnsi="OpenSymbol" w:cs="OpenSymbol" w:hint="default"/>
      </w:rPr>
    </w:lvl>
    <w:lvl w:ilvl="2">
      <w:start w:val="1"/>
      <w:numFmt w:val="bullet"/>
      <w:lvlText w:val="▪"/>
      <w:lvlJc w:val="left"/>
      <w:pPr>
        <w:tabs>
          <w:tab w:val="num" w:pos="1996"/>
        </w:tabs>
        <w:ind w:left="1996" w:hanging="360"/>
      </w:pPr>
      <w:rPr>
        <w:rFonts w:ascii="OpenSymbol" w:hAnsi="OpenSymbol" w:cs="OpenSymbol" w:hint="default"/>
      </w:rPr>
    </w:lvl>
    <w:lvl w:ilvl="3">
      <w:start w:val="1"/>
      <w:numFmt w:val="bullet"/>
      <w:lvlText w:val=""/>
      <w:lvlJc w:val="left"/>
      <w:pPr>
        <w:tabs>
          <w:tab w:val="num" w:pos="2356"/>
        </w:tabs>
        <w:ind w:left="2356" w:hanging="360"/>
      </w:pPr>
      <w:rPr>
        <w:rFonts w:ascii="Symbol" w:hAnsi="Symbol" w:cs="Symbol" w:hint="default"/>
      </w:rPr>
    </w:lvl>
    <w:lvl w:ilvl="4">
      <w:start w:val="1"/>
      <w:numFmt w:val="bullet"/>
      <w:lvlText w:val="◦"/>
      <w:lvlJc w:val="left"/>
      <w:pPr>
        <w:tabs>
          <w:tab w:val="num" w:pos="2716"/>
        </w:tabs>
        <w:ind w:left="2716" w:hanging="360"/>
      </w:pPr>
      <w:rPr>
        <w:rFonts w:ascii="OpenSymbol" w:hAnsi="OpenSymbol" w:cs="OpenSymbol" w:hint="default"/>
      </w:rPr>
    </w:lvl>
    <w:lvl w:ilvl="5">
      <w:start w:val="1"/>
      <w:numFmt w:val="bullet"/>
      <w:lvlText w:val="▪"/>
      <w:lvlJc w:val="left"/>
      <w:pPr>
        <w:tabs>
          <w:tab w:val="num" w:pos="3076"/>
        </w:tabs>
        <w:ind w:left="3076" w:hanging="360"/>
      </w:pPr>
      <w:rPr>
        <w:rFonts w:ascii="OpenSymbol" w:hAnsi="OpenSymbol" w:cs="OpenSymbol" w:hint="default"/>
      </w:rPr>
    </w:lvl>
    <w:lvl w:ilvl="6">
      <w:start w:val="1"/>
      <w:numFmt w:val="bullet"/>
      <w:lvlText w:val=""/>
      <w:lvlJc w:val="left"/>
      <w:pPr>
        <w:tabs>
          <w:tab w:val="num" w:pos="3436"/>
        </w:tabs>
        <w:ind w:left="3436" w:hanging="360"/>
      </w:pPr>
      <w:rPr>
        <w:rFonts w:ascii="Symbol" w:hAnsi="Symbol" w:cs="Symbol" w:hint="default"/>
      </w:rPr>
    </w:lvl>
    <w:lvl w:ilvl="7">
      <w:start w:val="1"/>
      <w:numFmt w:val="bullet"/>
      <w:lvlText w:val="◦"/>
      <w:lvlJc w:val="left"/>
      <w:pPr>
        <w:tabs>
          <w:tab w:val="num" w:pos="3796"/>
        </w:tabs>
        <w:ind w:left="3796" w:hanging="360"/>
      </w:pPr>
      <w:rPr>
        <w:rFonts w:ascii="OpenSymbol" w:hAnsi="OpenSymbol" w:cs="OpenSymbol" w:hint="default"/>
      </w:rPr>
    </w:lvl>
    <w:lvl w:ilvl="8">
      <w:start w:val="1"/>
      <w:numFmt w:val="bullet"/>
      <w:lvlText w:val="▪"/>
      <w:lvlJc w:val="left"/>
      <w:pPr>
        <w:tabs>
          <w:tab w:val="num" w:pos="4156"/>
        </w:tabs>
        <w:ind w:left="4156"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1498"/>
        </w:tabs>
        <w:ind w:left="1498" w:hanging="360"/>
      </w:pPr>
      <w:rPr>
        <w:rFonts w:ascii="Symbol" w:hAnsi="Symbol" w:cs="Symbol" w:hint="default"/>
      </w:rPr>
    </w:lvl>
    <w:lvl w:ilvl="1">
      <w:start w:val="1"/>
      <w:numFmt w:val="bullet"/>
      <w:lvlText w:val="◦"/>
      <w:lvlJc w:val="left"/>
      <w:pPr>
        <w:tabs>
          <w:tab w:val="num" w:pos="1858"/>
        </w:tabs>
        <w:ind w:left="1858" w:hanging="360"/>
      </w:pPr>
      <w:rPr>
        <w:rFonts w:ascii="OpenSymbol" w:hAnsi="OpenSymbol" w:cs="OpenSymbol" w:hint="default"/>
      </w:rPr>
    </w:lvl>
    <w:lvl w:ilvl="2">
      <w:start w:val="1"/>
      <w:numFmt w:val="bullet"/>
      <w:lvlText w:val="▪"/>
      <w:lvlJc w:val="left"/>
      <w:pPr>
        <w:tabs>
          <w:tab w:val="num" w:pos="2218"/>
        </w:tabs>
        <w:ind w:left="2218" w:hanging="360"/>
      </w:pPr>
      <w:rPr>
        <w:rFonts w:ascii="OpenSymbol" w:hAnsi="OpenSymbol" w:cs="OpenSymbol" w:hint="default"/>
      </w:rPr>
    </w:lvl>
    <w:lvl w:ilvl="3">
      <w:start w:val="1"/>
      <w:numFmt w:val="bullet"/>
      <w:lvlText w:val=""/>
      <w:lvlJc w:val="left"/>
      <w:pPr>
        <w:tabs>
          <w:tab w:val="num" w:pos="2578"/>
        </w:tabs>
        <w:ind w:left="2578" w:hanging="360"/>
      </w:pPr>
      <w:rPr>
        <w:rFonts w:ascii="Symbol" w:hAnsi="Symbol" w:cs="Symbol" w:hint="default"/>
      </w:rPr>
    </w:lvl>
    <w:lvl w:ilvl="4">
      <w:start w:val="1"/>
      <w:numFmt w:val="bullet"/>
      <w:lvlText w:val="◦"/>
      <w:lvlJc w:val="left"/>
      <w:pPr>
        <w:tabs>
          <w:tab w:val="num" w:pos="2938"/>
        </w:tabs>
        <w:ind w:left="2938" w:hanging="360"/>
      </w:pPr>
      <w:rPr>
        <w:rFonts w:ascii="OpenSymbol" w:hAnsi="OpenSymbol" w:cs="OpenSymbol" w:hint="default"/>
      </w:rPr>
    </w:lvl>
    <w:lvl w:ilvl="5">
      <w:start w:val="1"/>
      <w:numFmt w:val="bullet"/>
      <w:lvlText w:val="▪"/>
      <w:lvlJc w:val="left"/>
      <w:pPr>
        <w:tabs>
          <w:tab w:val="num" w:pos="3298"/>
        </w:tabs>
        <w:ind w:left="3298" w:hanging="360"/>
      </w:pPr>
      <w:rPr>
        <w:rFonts w:ascii="OpenSymbol" w:hAnsi="OpenSymbol" w:cs="OpenSymbol" w:hint="default"/>
      </w:rPr>
    </w:lvl>
    <w:lvl w:ilvl="6">
      <w:start w:val="1"/>
      <w:numFmt w:val="bullet"/>
      <w:lvlText w:val=""/>
      <w:lvlJc w:val="left"/>
      <w:pPr>
        <w:tabs>
          <w:tab w:val="num" w:pos="3658"/>
        </w:tabs>
        <w:ind w:left="3658" w:hanging="360"/>
      </w:pPr>
      <w:rPr>
        <w:rFonts w:ascii="Symbol" w:hAnsi="Symbol" w:cs="Symbol" w:hint="default"/>
      </w:rPr>
    </w:lvl>
    <w:lvl w:ilvl="7">
      <w:start w:val="1"/>
      <w:numFmt w:val="bullet"/>
      <w:lvlText w:val="◦"/>
      <w:lvlJc w:val="left"/>
      <w:pPr>
        <w:tabs>
          <w:tab w:val="num" w:pos="4018"/>
        </w:tabs>
        <w:ind w:left="4018" w:hanging="360"/>
      </w:pPr>
      <w:rPr>
        <w:rFonts w:ascii="OpenSymbol" w:hAnsi="OpenSymbol" w:cs="OpenSymbol" w:hint="default"/>
      </w:rPr>
    </w:lvl>
    <w:lvl w:ilvl="8">
      <w:start w:val="1"/>
      <w:numFmt w:val="bullet"/>
      <w:lvlText w:val="▪"/>
      <w:lvlJc w:val="left"/>
      <w:pPr>
        <w:tabs>
          <w:tab w:val="num" w:pos="4378"/>
        </w:tabs>
        <w:ind w:left="4378"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09"/>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fr-F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47104"/>
    <w:pPr>
      <w:widowControl/>
      <w:suppressAutoHyphens w:val="true"/>
      <w:bidi w:val="0"/>
      <w:spacing w:before="0" w:after="0"/>
      <w:jc w:val="left"/>
    </w:pPr>
    <w:rPr>
      <w:rFonts w:ascii="Times" w:hAnsi="Times" w:eastAsia="Times" w:cs="Times"/>
      <w:color w:val="auto"/>
      <w:kern w:val="0"/>
      <w:sz w:val="24"/>
      <w:szCs w:val="24"/>
      <w:lang w:val="fr-FR" w:eastAsia="ar-SA" w:bidi="ar-SA"/>
    </w:rPr>
  </w:style>
  <w:style w:type="paragraph" w:styleId="Titre2">
    <w:name w:val="Heading 2"/>
    <w:basedOn w:val="Normal"/>
    <w:next w:val="Normal"/>
    <w:link w:val="Titre2Car"/>
    <w:uiPriority w:val="9"/>
    <w:semiHidden/>
    <w:unhideWhenUsed/>
    <w:qFormat/>
    <w:rsid w:val="00ff2645"/>
    <w:pPr>
      <w:keepNext w:val="true"/>
      <w:keepLines/>
      <w:spacing w:before="40" w:after="0"/>
      <w:outlineLvl w:val="1"/>
    </w:pPr>
    <w:rPr>
      <w:rFonts w:ascii="Calibri Light" w:hAnsi="Calibri Light" w:eastAsia="ＭＳ ゴシック" w:cs="" w:asciiTheme="majorHAnsi" w:cstheme="majorBidi" w:eastAsiaTheme="majorEastAsia" w:hAnsiTheme="majorHAnsi"/>
      <w:color w:val="2F5496" w:themeColor="accent1" w:themeShade="bf"/>
      <w:sz w:val="26"/>
      <w:szCs w:val="26"/>
    </w:rPr>
  </w:style>
  <w:style w:type="paragraph" w:styleId="Titre3">
    <w:name w:val="Heading 3"/>
    <w:basedOn w:val="Normal"/>
    <w:next w:val="Normal"/>
    <w:link w:val="Titre3Car"/>
    <w:uiPriority w:val="9"/>
    <w:semiHidden/>
    <w:unhideWhenUsed/>
    <w:qFormat/>
    <w:rsid w:val="00ff2645"/>
    <w:pPr>
      <w:keepNext w:val="true"/>
      <w:keepLines/>
      <w:spacing w:before="40" w:after="0"/>
      <w:outlineLvl w:val="2"/>
    </w:pPr>
    <w:rPr>
      <w:rFonts w:ascii="Calibri Light" w:hAnsi="Calibri Light" w:eastAsia="ＭＳ ゴシック" w:cs="" w:asciiTheme="majorHAnsi" w:cstheme="majorBidi" w:eastAsiaTheme="majorEastAsia" w:hAnsiTheme="majorHAnsi"/>
      <w:color w:val="1F3763" w:themeColor="accent1" w:themeShade="7f"/>
    </w:rPr>
  </w:style>
  <w:style w:type="paragraph" w:styleId="Titre9">
    <w:name w:val="Heading 9"/>
    <w:basedOn w:val="Normal"/>
    <w:next w:val="Normal"/>
    <w:link w:val="Titre9Car"/>
    <w:qFormat/>
    <w:rsid w:val="00226081"/>
    <w:p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Titre9Car" w:customStyle="1">
    <w:name w:val="Titre 9 Car"/>
    <w:basedOn w:val="DefaultParagraphFont"/>
    <w:link w:val="Titre9"/>
    <w:qFormat/>
    <w:rsid w:val="00226081"/>
    <w:rPr>
      <w:rFonts w:ascii="Arial" w:hAnsi="Arial" w:eastAsia="Times" w:cs="Arial"/>
      <w:sz w:val="22"/>
      <w:szCs w:val="22"/>
      <w:lang w:eastAsia="ar-SA"/>
    </w:rPr>
  </w:style>
  <w:style w:type="character" w:styleId="NotedebasdepageCar" w:customStyle="1">
    <w:name w:val="Note de bas de page Car"/>
    <w:basedOn w:val="DefaultParagraphFont"/>
    <w:link w:val="Notedebasdepage"/>
    <w:semiHidden/>
    <w:qFormat/>
    <w:rsid w:val="00226081"/>
    <w:rPr>
      <w:rFonts w:ascii="Times" w:hAnsi="Times" w:eastAsia="Times" w:cs="Times"/>
      <w:sz w:val="20"/>
      <w:szCs w:val="20"/>
      <w:lang w:eastAsia="ar-SA"/>
    </w:rPr>
  </w:style>
  <w:style w:type="character" w:styleId="Ancredenotedebasdepage">
    <w:name w:val="Ancre de note de bas de page"/>
    <w:rPr>
      <w:vertAlign w:val="superscript"/>
    </w:rPr>
  </w:style>
  <w:style w:type="character" w:styleId="FootnoteCharacters">
    <w:name w:val="Footnote Characters"/>
    <w:semiHidden/>
    <w:qFormat/>
    <w:rsid w:val="00226081"/>
    <w:rPr>
      <w:vertAlign w:val="superscript"/>
    </w:rPr>
  </w:style>
  <w:style w:type="character" w:styleId="Titre2Car" w:customStyle="1">
    <w:name w:val="Titre 2 Car"/>
    <w:basedOn w:val="DefaultParagraphFont"/>
    <w:link w:val="Titre2"/>
    <w:uiPriority w:val="9"/>
    <w:semiHidden/>
    <w:qFormat/>
    <w:rsid w:val="00ff2645"/>
    <w:rPr>
      <w:rFonts w:ascii="Calibri Light" w:hAnsi="Calibri Light" w:eastAsia="ＭＳ ゴシック" w:cs="" w:asciiTheme="majorHAnsi" w:cstheme="majorBidi" w:eastAsiaTheme="majorEastAsia" w:hAnsiTheme="majorHAnsi"/>
      <w:color w:val="2F5496" w:themeColor="accent1" w:themeShade="bf"/>
      <w:sz w:val="26"/>
      <w:szCs w:val="26"/>
      <w:lang w:eastAsia="ar-SA"/>
    </w:rPr>
  </w:style>
  <w:style w:type="character" w:styleId="Titre3Car" w:customStyle="1">
    <w:name w:val="Titre 3 Car"/>
    <w:basedOn w:val="DefaultParagraphFont"/>
    <w:link w:val="Titre3"/>
    <w:uiPriority w:val="9"/>
    <w:semiHidden/>
    <w:qFormat/>
    <w:rsid w:val="00ff2645"/>
    <w:rPr>
      <w:rFonts w:ascii="Calibri Light" w:hAnsi="Calibri Light" w:eastAsia="ＭＳ ゴシック" w:cs="" w:asciiTheme="majorHAnsi" w:cstheme="majorBidi" w:eastAsiaTheme="majorEastAsia" w:hAnsiTheme="majorHAnsi"/>
      <w:color w:val="1F3763" w:themeColor="accent1" w:themeShade="7f"/>
      <w:lang w:eastAsia="ar-SA"/>
    </w:rPr>
  </w:style>
  <w:style w:type="character" w:styleId="TextedebullesCar" w:customStyle="1">
    <w:name w:val="Texte de bulles Car"/>
    <w:basedOn w:val="DefaultParagraphFont"/>
    <w:link w:val="Textedebulles"/>
    <w:uiPriority w:val="99"/>
    <w:semiHidden/>
    <w:qFormat/>
    <w:rsid w:val="00f341fd"/>
    <w:rPr>
      <w:rFonts w:ascii="Segoe UI" w:hAnsi="Segoe UI" w:eastAsia="Times" w:cs="Segoe UI"/>
      <w:sz w:val="18"/>
      <w:szCs w:val="18"/>
      <w:lang w:eastAsia="ar-SA"/>
    </w:rPr>
  </w:style>
  <w:style w:type="character" w:styleId="Annotationreference">
    <w:name w:val="annotation reference"/>
    <w:basedOn w:val="DefaultParagraphFont"/>
    <w:uiPriority w:val="99"/>
    <w:semiHidden/>
    <w:unhideWhenUsed/>
    <w:qFormat/>
    <w:rsid w:val="00f341fd"/>
    <w:rPr>
      <w:sz w:val="16"/>
      <w:szCs w:val="16"/>
    </w:rPr>
  </w:style>
  <w:style w:type="character" w:styleId="CommentaireCar" w:customStyle="1">
    <w:name w:val="Commentaire Car"/>
    <w:basedOn w:val="DefaultParagraphFont"/>
    <w:link w:val="Commentaire"/>
    <w:uiPriority w:val="99"/>
    <w:semiHidden/>
    <w:qFormat/>
    <w:rsid w:val="00f341fd"/>
    <w:rPr>
      <w:rFonts w:ascii="Times" w:hAnsi="Times" w:eastAsia="Times" w:cs="Times"/>
      <w:sz w:val="20"/>
      <w:szCs w:val="20"/>
      <w:lang w:eastAsia="ar-SA"/>
    </w:rPr>
  </w:style>
  <w:style w:type="character" w:styleId="ObjetducommentaireCar" w:customStyle="1">
    <w:name w:val="Objet du commentaire Car"/>
    <w:basedOn w:val="CommentaireCar"/>
    <w:link w:val="Objetducommentaire"/>
    <w:uiPriority w:val="99"/>
    <w:semiHidden/>
    <w:qFormat/>
    <w:rsid w:val="00f341fd"/>
    <w:rPr>
      <w:rFonts w:ascii="Times" w:hAnsi="Times" w:eastAsia="Times" w:cs="Times"/>
      <w:b/>
      <w:bCs/>
      <w:sz w:val="20"/>
      <w:szCs w:val="20"/>
      <w:lang w:eastAsia="ar-SA"/>
    </w:rPr>
  </w:style>
  <w:style w:type="character" w:styleId="EntteCar" w:customStyle="1">
    <w:name w:val="En-tête Car"/>
    <w:basedOn w:val="DefaultParagraphFont"/>
    <w:link w:val="En-tte"/>
    <w:uiPriority w:val="99"/>
    <w:qFormat/>
    <w:rsid w:val="0044241e"/>
    <w:rPr>
      <w:rFonts w:ascii="Times" w:hAnsi="Times" w:eastAsia="Times" w:cs="Times"/>
      <w:lang w:eastAsia="ar-SA"/>
    </w:rPr>
  </w:style>
  <w:style w:type="character" w:styleId="PieddepageCar" w:customStyle="1">
    <w:name w:val="Pied de page Car"/>
    <w:basedOn w:val="DefaultParagraphFont"/>
    <w:link w:val="Pieddepage"/>
    <w:uiPriority w:val="99"/>
    <w:qFormat/>
    <w:rsid w:val="0044241e"/>
    <w:rPr>
      <w:rFonts w:ascii="Times" w:hAnsi="Times" w:eastAsia="Times" w:cs="Times"/>
      <w:lang w:eastAsia="ar-SA"/>
    </w:rPr>
  </w:style>
  <w:style w:type="character" w:styleId="Caractresdenotedebasdepage">
    <w:name w:val="Caractères de note de bas de page"/>
    <w:qFormat/>
    <w:rPr/>
  </w:style>
  <w:style w:type="character" w:styleId="LienInternet">
    <w:name w:val="Lien Internet"/>
    <w:rPr>
      <w:color w:val="000080"/>
      <w:u w:val="single"/>
      <w:lang w:val="zxx" w:eastAsia="zxx" w:bidi="zxx"/>
    </w:rPr>
  </w:style>
  <w:style w:type="character" w:styleId="Ancredenotedefin">
    <w:name w:val="Ancre de note de fin"/>
    <w:rPr>
      <w:vertAlign w:val="superscript"/>
    </w:rPr>
  </w:style>
  <w:style w:type="character" w:styleId="Caractresdenotedefin">
    <w:name w:val="Caractères de note de fin"/>
    <w:qFormat/>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Notedebasdepage">
    <w:name w:val="Footnote Text"/>
    <w:basedOn w:val="Normal"/>
    <w:link w:val="NotedebasdepageCar"/>
    <w:semiHidden/>
    <w:rsid w:val="00226081"/>
    <w:pPr/>
    <w:rPr>
      <w:sz w:val="20"/>
      <w:szCs w:val="20"/>
    </w:rPr>
  </w:style>
  <w:style w:type="paragraph" w:styleId="ListParagraph">
    <w:name w:val="List Paragraph"/>
    <w:basedOn w:val="Normal"/>
    <w:uiPriority w:val="34"/>
    <w:qFormat/>
    <w:rsid w:val="0082427a"/>
    <w:pPr>
      <w:spacing w:before="0" w:after="0"/>
      <w:ind w:left="720" w:hanging="0"/>
      <w:contextualSpacing/>
    </w:pPr>
    <w:rPr/>
  </w:style>
  <w:style w:type="paragraph" w:styleId="NormalWeb">
    <w:name w:val="Normal (Web)"/>
    <w:basedOn w:val="Normal"/>
    <w:uiPriority w:val="99"/>
    <w:semiHidden/>
    <w:unhideWhenUsed/>
    <w:qFormat/>
    <w:rsid w:val="002f71dd"/>
    <w:pPr/>
    <w:rPr>
      <w:rFonts w:ascii="Times New Roman" w:hAnsi="Times New Roman" w:cs="Times New Roman"/>
    </w:rPr>
  </w:style>
  <w:style w:type="paragraph" w:styleId="BalloonText">
    <w:name w:val="Balloon Text"/>
    <w:basedOn w:val="Normal"/>
    <w:link w:val="TextedebullesCar"/>
    <w:uiPriority w:val="99"/>
    <w:semiHidden/>
    <w:unhideWhenUsed/>
    <w:qFormat/>
    <w:rsid w:val="00f341fd"/>
    <w:pPr/>
    <w:rPr>
      <w:rFonts w:ascii="Segoe UI" w:hAnsi="Segoe UI" w:cs="Segoe UI"/>
      <w:sz w:val="18"/>
      <w:szCs w:val="18"/>
    </w:rPr>
  </w:style>
  <w:style w:type="paragraph" w:styleId="Annotationtext">
    <w:name w:val="annotation text"/>
    <w:basedOn w:val="Normal"/>
    <w:link w:val="CommentaireCar"/>
    <w:uiPriority w:val="99"/>
    <w:semiHidden/>
    <w:unhideWhenUsed/>
    <w:qFormat/>
    <w:rsid w:val="00f341fd"/>
    <w:pPr/>
    <w:rPr>
      <w:sz w:val="20"/>
      <w:szCs w:val="20"/>
    </w:rPr>
  </w:style>
  <w:style w:type="paragraph" w:styleId="Annotationsubject">
    <w:name w:val="annotation subject"/>
    <w:basedOn w:val="Annotationtext"/>
    <w:next w:val="Annotationtext"/>
    <w:link w:val="ObjetducommentaireCar"/>
    <w:uiPriority w:val="99"/>
    <w:semiHidden/>
    <w:unhideWhenUsed/>
    <w:qFormat/>
    <w:rsid w:val="00f341fd"/>
    <w:pPr/>
    <w:rPr>
      <w:b/>
      <w:bCs/>
    </w:rPr>
  </w:style>
  <w:style w:type="paragraph" w:styleId="Revision">
    <w:name w:val="Revision"/>
    <w:uiPriority w:val="99"/>
    <w:semiHidden/>
    <w:qFormat/>
    <w:rsid w:val="00ce36f3"/>
    <w:pPr>
      <w:widowControl/>
      <w:suppressAutoHyphens w:val="true"/>
      <w:bidi w:val="0"/>
      <w:spacing w:before="0" w:after="0"/>
      <w:jc w:val="left"/>
    </w:pPr>
    <w:rPr>
      <w:rFonts w:ascii="Times" w:hAnsi="Times" w:eastAsia="Times" w:cs="Times"/>
      <w:color w:val="auto"/>
      <w:kern w:val="0"/>
      <w:sz w:val="24"/>
      <w:szCs w:val="24"/>
      <w:lang w:val="fr-FR" w:eastAsia="ar-SA" w:bidi="ar-SA"/>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44241e"/>
    <w:pPr>
      <w:tabs>
        <w:tab w:val="clear" w:pos="709"/>
        <w:tab w:val="center" w:pos="4536" w:leader="none"/>
        <w:tab w:val="right" w:pos="9072" w:leader="none"/>
      </w:tabs>
    </w:pPr>
    <w:rPr/>
  </w:style>
  <w:style w:type="paragraph" w:styleId="Pieddepage">
    <w:name w:val="Footer"/>
    <w:basedOn w:val="Normal"/>
    <w:link w:val="PieddepageCar"/>
    <w:uiPriority w:val="99"/>
    <w:unhideWhenUsed/>
    <w:rsid w:val="0044241e"/>
    <w:pPr>
      <w:tabs>
        <w:tab w:val="clear" w:pos="709"/>
        <w:tab w:val="center" w:pos="4536" w:leader="none"/>
        <w:tab w:val="right" w:pos="9072" w:leader="none"/>
      </w:tabs>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b97e6e"/>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qJaFIGjyRms&amp;t=1765s" TargetMode="External"/><Relationship Id="rId3" Type="http://schemas.openxmlformats.org/officeDocument/2006/relationships/hyperlink" Target="https://reactnative.dev/" TargetMode="External"/><Relationship Id="rId4" Type="http://schemas.openxmlformats.org/officeDocument/2006/relationships/hyperlink" Target="https://github.com/EvanEb/CCI-SIO20-Atelier4"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footer" Target="footer1.xml"/><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A59D0-D70D-4250-BFDA-A75B70B60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Application>LibreOffice/7.2.0.4$Windows_X86_64 LibreOffice_project/9a9c6381e3f7a62afc1329bd359cc48accb6435b</Application>
  <AppVersion>15.0000</AppVersion>
  <Pages>5</Pages>
  <Words>486</Words>
  <Characters>2863</Characters>
  <CharactersWithSpaces>3327</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2021-03-05T14:49:00Z</dcterms:created>
  <dc:creator>Olivier Mondet</dc:creator>
  <dc:description/>
  <dc:language>fr-FR</dc:language>
  <cp:lastModifiedBy/>
  <cp:lastPrinted>2021-10-24T08:53:00Z</cp:lastPrinted>
  <dcterms:modified xsi:type="dcterms:W3CDTF">2022-04-24T22:30:49Z</dcterms:modified>
  <cp:revision>99</cp:revision>
  <dc:subject/>
  <dc:title/>
</cp:coreProperties>
</file>

<file path=docProps/custom.xml><?xml version="1.0" encoding="utf-8"?>
<Properties xmlns="http://schemas.openxmlformats.org/officeDocument/2006/custom-properties" xmlns:vt="http://schemas.openxmlformats.org/officeDocument/2006/docPropsVTypes"/>
</file>