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799A0" w14:textId="77777777" w:rsidR="00870EB9" w:rsidRPr="00870EB9" w:rsidRDefault="00870EB9" w:rsidP="00870EB9">
      <w:pPr>
        <w:jc w:val="center"/>
        <w:rPr>
          <w:sz w:val="36"/>
        </w:rPr>
      </w:pPr>
      <w:r w:rsidRPr="00870EB9">
        <w:rPr>
          <w:sz w:val="36"/>
        </w:rPr>
        <w:t>University of Regina</w:t>
      </w:r>
    </w:p>
    <w:p w14:paraId="531D42E6" w14:textId="77777777" w:rsidR="00870EB9" w:rsidRDefault="00870EB9" w:rsidP="00870EB9">
      <w:pPr>
        <w:jc w:val="center"/>
        <w:rPr>
          <w:sz w:val="32"/>
        </w:rPr>
      </w:pPr>
    </w:p>
    <w:p w14:paraId="249C5F1A" w14:textId="77777777" w:rsidR="0072380F" w:rsidRPr="00870EB9" w:rsidRDefault="0072380F" w:rsidP="00870EB9">
      <w:pPr>
        <w:jc w:val="center"/>
        <w:rPr>
          <w:sz w:val="32"/>
        </w:rPr>
      </w:pPr>
    </w:p>
    <w:p w14:paraId="1DF9315A" w14:textId="77777777" w:rsidR="00870EB9" w:rsidRDefault="00870EB9" w:rsidP="00870EB9">
      <w:pPr>
        <w:jc w:val="center"/>
        <w:rPr>
          <w:sz w:val="32"/>
        </w:rPr>
      </w:pPr>
      <w:r w:rsidRPr="00870EB9">
        <w:rPr>
          <w:sz w:val="32"/>
        </w:rPr>
        <w:t>ENSE 400</w:t>
      </w:r>
      <w:r>
        <w:rPr>
          <w:sz w:val="32"/>
        </w:rPr>
        <w:t>/477</w:t>
      </w:r>
      <w:r w:rsidRPr="00870EB9">
        <w:rPr>
          <w:sz w:val="32"/>
        </w:rPr>
        <w:t xml:space="preserve"> </w:t>
      </w:r>
    </w:p>
    <w:p w14:paraId="7BE7196A" w14:textId="77777777" w:rsidR="0072380F" w:rsidRPr="0072380F" w:rsidRDefault="0072380F" w:rsidP="00870EB9">
      <w:pPr>
        <w:jc w:val="center"/>
      </w:pPr>
    </w:p>
    <w:p w14:paraId="4CA0C146" w14:textId="77777777" w:rsidR="0072380F" w:rsidRDefault="0072380F" w:rsidP="00870EB9">
      <w:pPr>
        <w:jc w:val="center"/>
        <w:rPr>
          <w:sz w:val="28"/>
        </w:rPr>
      </w:pPr>
    </w:p>
    <w:p w14:paraId="5FF45200" w14:textId="77777777" w:rsidR="00DF1737" w:rsidRPr="0072380F" w:rsidRDefault="00DF1737" w:rsidP="00870EB9">
      <w:pPr>
        <w:jc w:val="center"/>
        <w:rPr>
          <w:sz w:val="20"/>
        </w:rPr>
      </w:pPr>
    </w:p>
    <w:p w14:paraId="4E2389D9" w14:textId="77777777" w:rsidR="00870EB9" w:rsidRDefault="00870EB9" w:rsidP="00870EB9">
      <w:pPr>
        <w:jc w:val="center"/>
      </w:pPr>
      <w:r w:rsidRPr="00870EB9">
        <w:rPr>
          <w:noProof/>
        </w:rPr>
        <w:drawing>
          <wp:inline distT="0" distB="0" distL="0" distR="0" wp14:anchorId="5FAE8913" wp14:editId="45CD7784">
            <wp:extent cx="4581525" cy="19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9685"/>
                    </a:xfrm>
                    <a:prstGeom prst="rect">
                      <a:avLst/>
                    </a:prstGeom>
                    <a:noFill/>
                    <a:ln>
                      <a:noFill/>
                    </a:ln>
                  </pic:spPr>
                </pic:pic>
              </a:graphicData>
            </a:graphic>
          </wp:inline>
        </w:drawing>
      </w:r>
    </w:p>
    <w:p w14:paraId="446C277E" w14:textId="77777777" w:rsidR="0072380F" w:rsidRPr="0072380F" w:rsidRDefault="0072380F" w:rsidP="00870EB9">
      <w:pPr>
        <w:jc w:val="center"/>
        <w:rPr>
          <w:b/>
          <w:sz w:val="10"/>
          <w:szCs w:val="10"/>
        </w:rPr>
      </w:pPr>
    </w:p>
    <w:p w14:paraId="0433E891" w14:textId="66B61DC2" w:rsidR="00870EB9" w:rsidRPr="00870EB9" w:rsidRDefault="00870EB9" w:rsidP="00870EB9">
      <w:pPr>
        <w:jc w:val="center"/>
        <w:rPr>
          <w:b/>
          <w:sz w:val="28"/>
        </w:rPr>
      </w:pPr>
      <w:r w:rsidRPr="00870EB9">
        <w:rPr>
          <w:b/>
          <w:sz w:val="28"/>
        </w:rPr>
        <w:t xml:space="preserve">Project Night Terror </w:t>
      </w:r>
      <w:r w:rsidR="00EF2577">
        <w:rPr>
          <w:b/>
          <w:sz w:val="28"/>
        </w:rPr>
        <w:t>System &amp; Object Design</w:t>
      </w:r>
    </w:p>
    <w:p w14:paraId="566DA358" w14:textId="77777777" w:rsidR="00870EB9" w:rsidRDefault="00870EB9" w:rsidP="00870EB9">
      <w:pPr>
        <w:jc w:val="center"/>
      </w:pPr>
      <w:r w:rsidRPr="00870EB9">
        <w:rPr>
          <w:noProof/>
        </w:rPr>
        <w:drawing>
          <wp:inline distT="0" distB="0" distL="0" distR="0" wp14:anchorId="766EE615" wp14:editId="177D9962">
            <wp:extent cx="4581525" cy="1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9685"/>
                    </a:xfrm>
                    <a:prstGeom prst="rect">
                      <a:avLst/>
                    </a:prstGeom>
                    <a:noFill/>
                    <a:ln>
                      <a:noFill/>
                    </a:ln>
                  </pic:spPr>
                </pic:pic>
              </a:graphicData>
            </a:graphic>
          </wp:inline>
        </w:drawing>
      </w:r>
    </w:p>
    <w:p w14:paraId="7AB78DF5" w14:textId="77777777" w:rsidR="00A43D74" w:rsidRDefault="00A43D74" w:rsidP="00A43D74">
      <w:pPr>
        <w:jc w:val="center"/>
      </w:pPr>
    </w:p>
    <w:p w14:paraId="3C8289F0" w14:textId="31829C6B" w:rsidR="0072380F" w:rsidRPr="00A43D74" w:rsidRDefault="00A43D74" w:rsidP="00A43D74">
      <w:pPr>
        <w:jc w:val="center"/>
      </w:pPr>
      <w:r>
        <w:t>Version 2</w:t>
      </w:r>
    </w:p>
    <w:p w14:paraId="76F29F77" w14:textId="77777777" w:rsidR="00870EB9" w:rsidRPr="00870EB9" w:rsidRDefault="00870EB9" w:rsidP="00870EB9">
      <w:pPr>
        <w:rPr>
          <w:i/>
        </w:rPr>
      </w:pPr>
      <w:r w:rsidRPr="00870EB9">
        <w:rPr>
          <w:i/>
        </w:rPr>
        <w:t xml:space="preserve">Author: </w:t>
      </w:r>
      <w:r>
        <w:rPr>
          <w:i/>
        </w:rPr>
        <w:tab/>
      </w:r>
      <w:r>
        <w:rPr>
          <w:i/>
        </w:rPr>
        <w:tab/>
      </w:r>
      <w:r>
        <w:rPr>
          <w:i/>
        </w:rPr>
        <w:tab/>
      </w:r>
      <w:r>
        <w:rPr>
          <w:i/>
        </w:rPr>
        <w:tab/>
      </w:r>
      <w:r>
        <w:rPr>
          <w:i/>
        </w:rPr>
        <w:tab/>
      </w:r>
      <w:r>
        <w:rPr>
          <w:i/>
        </w:rPr>
        <w:tab/>
      </w:r>
      <w:r>
        <w:rPr>
          <w:i/>
        </w:rPr>
        <w:tab/>
      </w:r>
      <w:r>
        <w:rPr>
          <w:i/>
        </w:rPr>
        <w:tab/>
        <w:t>Advisor:</w:t>
      </w:r>
    </w:p>
    <w:p w14:paraId="54DC8BEB" w14:textId="462B34AE" w:rsidR="00870EB9" w:rsidRPr="00870EB9" w:rsidRDefault="00870EB9" w:rsidP="00870EB9">
      <w:r>
        <w:t xml:space="preserve">Evan Geissler </w:t>
      </w:r>
      <w:r>
        <w:tab/>
      </w:r>
      <w:r>
        <w:tab/>
      </w:r>
      <w:r>
        <w:tab/>
      </w:r>
      <w:r>
        <w:tab/>
      </w:r>
      <w:r>
        <w:tab/>
      </w:r>
      <w:r>
        <w:tab/>
      </w:r>
      <w:r>
        <w:tab/>
      </w:r>
      <w:r>
        <w:tab/>
      </w:r>
      <w:r w:rsidRPr="00870EB9">
        <w:t xml:space="preserve">Dr. Christine Chan </w:t>
      </w:r>
    </w:p>
    <w:p w14:paraId="2BF0A198" w14:textId="0290D912" w:rsidR="00870EB9" w:rsidRDefault="002A00AC" w:rsidP="002A00AC">
      <w:r>
        <w:t>200331033</w:t>
      </w:r>
    </w:p>
    <w:p w14:paraId="49741B49" w14:textId="77777777" w:rsidR="00870EB9" w:rsidRDefault="00870EB9" w:rsidP="00870EB9">
      <w:pPr>
        <w:jc w:val="center"/>
      </w:pPr>
    </w:p>
    <w:p w14:paraId="06479BE9" w14:textId="77777777" w:rsidR="00870EB9" w:rsidRDefault="00870EB9" w:rsidP="00870EB9">
      <w:pPr>
        <w:jc w:val="center"/>
      </w:pPr>
    </w:p>
    <w:p w14:paraId="29F6339E" w14:textId="77777777" w:rsidR="000E346A" w:rsidRDefault="000E346A" w:rsidP="00870EB9">
      <w:pPr>
        <w:jc w:val="center"/>
      </w:pPr>
    </w:p>
    <w:p w14:paraId="652705FF" w14:textId="77777777" w:rsidR="000E346A" w:rsidRDefault="000E346A" w:rsidP="00870EB9">
      <w:pPr>
        <w:jc w:val="center"/>
      </w:pPr>
    </w:p>
    <w:p w14:paraId="251DE590" w14:textId="77777777" w:rsidR="000E346A" w:rsidRDefault="000E346A" w:rsidP="00870EB9">
      <w:pPr>
        <w:jc w:val="center"/>
      </w:pPr>
    </w:p>
    <w:p w14:paraId="06FC7FE9" w14:textId="77777777" w:rsidR="000E346A" w:rsidRDefault="000E346A" w:rsidP="00870EB9">
      <w:pPr>
        <w:jc w:val="center"/>
      </w:pPr>
    </w:p>
    <w:p w14:paraId="1FC3C2C5" w14:textId="77777777" w:rsidR="000E346A" w:rsidRDefault="000E346A" w:rsidP="00870EB9">
      <w:pPr>
        <w:jc w:val="center"/>
      </w:pPr>
    </w:p>
    <w:p w14:paraId="3413D117" w14:textId="77777777" w:rsidR="000E346A" w:rsidRDefault="000E346A" w:rsidP="00870EB9">
      <w:pPr>
        <w:jc w:val="center"/>
      </w:pPr>
    </w:p>
    <w:p w14:paraId="77492ACE" w14:textId="77777777" w:rsidR="000E346A" w:rsidRDefault="000E346A" w:rsidP="00870EB9">
      <w:pPr>
        <w:jc w:val="center"/>
      </w:pPr>
    </w:p>
    <w:p w14:paraId="4CFC1DAB" w14:textId="77777777" w:rsidR="000E346A" w:rsidRDefault="000E346A" w:rsidP="00870EB9">
      <w:pPr>
        <w:jc w:val="center"/>
      </w:pPr>
    </w:p>
    <w:p w14:paraId="7F0AF445" w14:textId="77777777" w:rsidR="000E346A" w:rsidRDefault="000E346A" w:rsidP="00870EB9">
      <w:pPr>
        <w:jc w:val="center"/>
      </w:pPr>
    </w:p>
    <w:p w14:paraId="624A0263" w14:textId="77777777" w:rsidR="000E346A" w:rsidRDefault="000E346A" w:rsidP="00870EB9">
      <w:pPr>
        <w:jc w:val="center"/>
      </w:pPr>
    </w:p>
    <w:p w14:paraId="0434EBB3" w14:textId="77777777" w:rsidR="0072380F" w:rsidRDefault="0072380F" w:rsidP="00870EB9">
      <w:pPr>
        <w:jc w:val="center"/>
      </w:pPr>
    </w:p>
    <w:p w14:paraId="786721BC" w14:textId="0190C585" w:rsidR="0072380F" w:rsidRDefault="00CF7B30" w:rsidP="000E346A">
      <w:pPr>
        <w:jc w:val="center"/>
      </w:pPr>
      <w:r>
        <w:rPr>
          <w:noProof/>
        </w:rPr>
        <w:drawing>
          <wp:inline distT="0" distB="0" distL="0" distR="0" wp14:anchorId="1F2DC80B" wp14:editId="79AAA2FD">
            <wp:extent cx="4015450" cy="15977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4017280" cy="1598487"/>
                    </a:xfrm>
                    <a:prstGeom prst="rect">
                      <a:avLst/>
                    </a:prstGeom>
                    <a:noFill/>
                    <a:ln>
                      <a:noFill/>
                    </a:ln>
                  </pic:spPr>
                </pic:pic>
              </a:graphicData>
            </a:graphic>
          </wp:inline>
        </w:drawing>
      </w:r>
    </w:p>
    <w:p w14:paraId="2B1CEA53" w14:textId="77777777" w:rsidR="00CF7B30" w:rsidRDefault="00CF7B30" w:rsidP="00870EB9">
      <w:pPr>
        <w:jc w:val="center"/>
      </w:pPr>
      <w:r>
        <w:t>Last Modified</w:t>
      </w:r>
    </w:p>
    <w:p w14:paraId="27861B44" w14:textId="1B69608A" w:rsidR="00870EB9" w:rsidRPr="00CF7B30" w:rsidRDefault="00A96854" w:rsidP="00870EB9">
      <w:pPr>
        <w:jc w:val="center"/>
        <w:rPr>
          <w:sz w:val="28"/>
        </w:rPr>
      </w:pPr>
      <w:r>
        <w:rPr>
          <w:sz w:val="28"/>
        </w:rPr>
        <w:t>March 26</w:t>
      </w:r>
      <w:r w:rsidR="00293570">
        <w:rPr>
          <w:sz w:val="28"/>
        </w:rPr>
        <w:t>,</w:t>
      </w:r>
      <w:r w:rsidR="00870EB9" w:rsidRPr="00CF7B30">
        <w:rPr>
          <w:sz w:val="28"/>
        </w:rPr>
        <w:t xml:space="preserve"> 2019</w:t>
      </w:r>
    </w:p>
    <w:p w14:paraId="5ED0BDD1" w14:textId="77777777" w:rsidR="00870EB9" w:rsidRDefault="00870EB9" w:rsidP="00870EB9"/>
    <w:p w14:paraId="4E7C5D1F" w14:textId="77777777" w:rsidR="00DA2E1D" w:rsidRDefault="00DA2E1D" w:rsidP="00870EB9"/>
    <w:p w14:paraId="223BC17E" w14:textId="77777777" w:rsidR="000E346A" w:rsidRDefault="000E346A" w:rsidP="00870EB9"/>
    <w:p w14:paraId="697AC2BB" w14:textId="77777777" w:rsidR="000E346A" w:rsidRDefault="000E346A" w:rsidP="00870EB9"/>
    <w:p w14:paraId="0BF3BAA5" w14:textId="200B0C9B" w:rsidR="00DA2E1D" w:rsidRPr="00F73AB9" w:rsidRDefault="00DA2E1D" w:rsidP="00DA2E1D">
      <w:pPr>
        <w:jc w:val="center"/>
        <w:rPr>
          <w:b/>
          <w:sz w:val="32"/>
        </w:rPr>
      </w:pPr>
      <w:r>
        <w:rPr>
          <w:b/>
          <w:sz w:val="32"/>
        </w:rPr>
        <w:lastRenderedPageBreak/>
        <w:t>Revision History</w:t>
      </w:r>
    </w:p>
    <w:p w14:paraId="13DEA6DC" w14:textId="1A795E2C" w:rsidR="00CF7B30" w:rsidRPr="00CF7B30" w:rsidRDefault="00CF7B30" w:rsidP="00CF7B30">
      <w:pPr>
        <w:rPr>
          <w:b/>
          <w:u w:val="single"/>
        </w:rPr>
      </w:pPr>
      <w:r w:rsidRPr="00CF7B30">
        <w:rPr>
          <w:b/>
          <w:u w:val="single"/>
        </w:rPr>
        <w:t>Revision Version</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Date</w:t>
      </w:r>
      <w:r w:rsidRPr="00CF7B30">
        <w:rPr>
          <w:b/>
          <w:u w:val="single"/>
        </w:rPr>
        <w:t xml:space="preserve"> </w:t>
      </w:r>
    </w:p>
    <w:p w14:paraId="140D5BBC" w14:textId="2E7C131C" w:rsidR="00DA2E1D" w:rsidRDefault="00CF7B30" w:rsidP="00CF7B30">
      <w:r>
        <w:t xml:space="preserve">Version 1 </w:t>
      </w:r>
      <w:r>
        <w:tab/>
      </w:r>
      <w:r>
        <w:tab/>
      </w:r>
      <w:r>
        <w:tab/>
      </w:r>
      <w:r>
        <w:tab/>
      </w:r>
      <w:r>
        <w:tab/>
      </w:r>
      <w:r>
        <w:tab/>
      </w:r>
      <w:r>
        <w:tab/>
      </w:r>
      <w:r>
        <w:tab/>
        <w:t xml:space="preserve">  February 24, 2019</w:t>
      </w:r>
    </w:p>
    <w:p w14:paraId="6C2561E5" w14:textId="7CA2CB92" w:rsidR="00A96854" w:rsidRDefault="00A96854" w:rsidP="00A96854">
      <w:r>
        <w:t xml:space="preserve">Version 2 </w:t>
      </w:r>
      <w:r>
        <w:tab/>
      </w:r>
      <w:r>
        <w:tab/>
      </w:r>
      <w:r>
        <w:tab/>
      </w:r>
      <w:r>
        <w:tab/>
      </w:r>
      <w:r>
        <w:tab/>
      </w:r>
      <w:r>
        <w:tab/>
      </w:r>
      <w:r>
        <w:tab/>
      </w:r>
      <w:r>
        <w:tab/>
        <w:t xml:space="preserve">        March 26, 2019</w:t>
      </w:r>
    </w:p>
    <w:p w14:paraId="62EF4690" w14:textId="77777777" w:rsidR="00DA2E1D" w:rsidRDefault="00DA2E1D" w:rsidP="00DA2E1D">
      <w:pPr>
        <w:jc w:val="center"/>
      </w:pPr>
    </w:p>
    <w:p w14:paraId="68F5F81B" w14:textId="77777777" w:rsidR="00CF7B30" w:rsidRDefault="00CF7B30" w:rsidP="00DA2E1D">
      <w:pPr>
        <w:jc w:val="center"/>
      </w:pPr>
    </w:p>
    <w:p w14:paraId="3F3C02F8" w14:textId="77777777" w:rsidR="00CF7B30" w:rsidRDefault="00CF7B30" w:rsidP="00DA2E1D">
      <w:pPr>
        <w:jc w:val="center"/>
      </w:pPr>
    </w:p>
    <w:p w14:paraId="7C4AB1CB" w14:textId="77777777" w:rsidR="00CF7B30" w:rsidRDefault="00CF7B30" w:rsidP="00DA2E1D">
      <w:pPr>
        <w:jc w:val="center"/>
      </w:pPr>
    </w:p>
    <w:p w14:paraId="5893A072" w14:textId="77777777" w:rsidR="00CF7B30" w:rsidRDefault="00CF7B30" w:rsidP="00DA2E1D">
      <w:pPr>
        <w:jc w:val="center"/>
      </w:pPr>
    </w:p>
    <w:p w14:paraId="327F1E3D" w14:textId="77777777" w:rsidR="00CF7B30" w:rsidRDefault="00CF7B30" w:rsidP="00DA2E1D">
      <w:pPr>
        <w:jc w:val="center"/>
      </w:pPr>
    </w:p>
    <w:p w14:paraId="51B7E86B" w14:textId="77777777" w:rsidR="00CF7B30" w:rsidRDefault="00CF7B30" w:rsidP="00DA2E1D">
      <w:pPr>
        <w:jc w:val="center"/>
      </w:pPr>
    </w:p>
    <w:p w14:paraId="175C3E0B" w14:textId="77777777" w:rsidR="00CF7B30" w:rsidRDefault="00CF7B30" w:rsidP="00DA2E1D">
      <w:pPr>
        <w:jc w:val="center"/>
      </w:pPr>
    </w:p>
    <w:p w14:paraId="48C4F86C" w14:textId="77777777" w:rsidR="00CF7B30" w:rsidRDefault="00CF7B30" w:rsidP="00DA2E1D">
      <w:pPr>
        <w:jc w:val="center"/>
      </w:pPr>
    </w:p>
    <w:p w14:paraId="477B2B90" w14:textId="77777777" w:rsidR="00CF7B30" w:rsidRDefault="00CF7B30" w:rsidP="00DA2E1D">
      <w:pPr>
        <w:jc w:val="center"/>
      </w:pPr>
    </w:p>
    <w:p w14:paraId="5B431578" w14:textId="77777777" w:rsidR="00CF7B30" w:rsidRDefault="00CF7B30" w:rsidP="00DA2E1D">
      <w:pPr>
        <w:jc w:val="center"/>
      </w:pPr>
    </w:p>
    <w:p w14:paraId="379B747C" w14:textId="77777777" w:rsidR="00CF7B30" w:rsidRDefault="00CF7B30" w:rsidP="00DA2E1D">
      <w:pPr>
        <w:jc w:val="center"/>
      </w:pPr>
    </w:p>
    <w:p w14:paraId="61D0955B" w14:textId="77777777" w:rsidR="00CF7B30" w:rsidRDefault="00CF7B30" w:rsidP="00DA2E1D">
      <w:pPr>
        <w:jc w:val="center"/>
      </w:pPr>
    </w:p>
    <w:p w14:paraId="19FEBBDF" w14:textId="77777777" w:rsidR="00CF7B30" w:rsidRDefault="00CF7B30" w:rsidP="00DA2E1D">
      <w:pPr>
        <w:jc w:val="center"/>
      </w:pPr>
    </w:p>
    <w:p w14:paraId="5C7A1E7F" w14:textId="77777777" w:rsidR="00CF7B30" w:rsidRDefault="00CF7B30" w:rsidP="00DA2E1D">
      <w:pPr>
        <w:jc w:val="center"/>
      </w:pPr>
    </w:p>
    <w:p w14:paraId="53F0C8B9" w14:textId="77777777" w:rsidR="00CF7B30" w:rsidRDefault="00CF7B30" w:rsidP="00DA2E1D">
      <w:pPr>
        <w:jc w:val="center"/>
      </w:pPr>
    </w:p>
    <w:p w14:paraId="57515233" w14:textId="77777777" w:rsidR="00CF7B30" w:rsidRDefault="00CF7B30" w:rsidP="00DA2E1D">
      <w:pPr>
        <w:jc w:val="center"/>
      </w:pPr>
    </w:p>
    <w:p w14:paraId="65CB4511" w14:textId="77777777" w:rsidR="00CF7B30" w:rsidRDefault="00CF7B30" w:rsidP="00DA2E1D">
      <w:pPr>
        <w:jc w:val="center"/>
      </w:pPr>
    </w:p>
    <w:p w14:paraId="42259583" w14:textId="77777777" w:rsidR="00CF7B30" w:rsidRDefault="00CF7B30" w:rsidP="00DA2E1D">
      <w:pPr>
        <w:jc w:val="center"/>
      </w:pPr>
    </w:p>
    <w:p w14:paraId="36E5917D" w14:textId="77777777" w:rsidR="00CF7B30" w:rsidRDefault="00CF7B30" w:rsidP="00DA2E1D">
      <w:pPr>
        <w:jc w:val="center"/>
      </w:pPr>
    </w:p>
    <w:p w14:paraId="200B4C84" w14:textId="77777777" w:rsidR="00CF7B30" w:rsidRDefault="00CF7B30" w:rsidP="00DA2E1D">
      <w:pPr>
        <w:jc w:val="center"/>
      </w:pPr>
    </w:p>
    <w:p w14:paraId="6C833134" w14:textId="77777777" w:rsidR="00CF7B30" w:rsidRDefault="00CF7B30" w:rsidP="00DA2E1D">
      <w:pPr>
        <w:jc w:val="center"/>
      </w:pPr>
    </w:p>
    <w:p w14:paraId="00037C26" w14:textId="77777777" w:rsidR="00CF7B30" w:rsidRDefault="00CF7B30" w:rsidP="00DA2E1D">
      <w:pPr>
        <w:jc w:val="center"/>
      </w:pPr>
    </w:p>
    <w:p w14:paraId="20BE72C8" w14:textId="77777777" w:rsidR="00CF7B30" w:rsidRDefault="00CF7B30" w:rsidP="00DA2E1D">
      <w:pPr>
        <w:jc w:val="center"/>
      </w:pPr>
    </w:p>
    <w:p w14:paraId="4546263E" w14:textId="77777777" w:rsidR="00CF7B30" w:rsidRDefault="00CF7B30" w:rsidP="00DA2E1D">
      <w:pPr>
        <w:jc w:val="center"/>
      </w:pPr>
    </w:p>
    <w:p w14:paraId="2F35FA0B" w14:textId="77777777" w:rsidR="00CF7B30" w:rsidRDefault="00CF7B30" w:rsidP="00DA2E1D">
      <w:pPr>
        <w:jc w:val="center"/>
      </w:pPr>
    </w:p>
    <w:p w14:paraId="44C64E2A" w14:textId="77777777" w:rsidR="00CF7B30" w:rsidRDefault="00CF7B30" w:rsidP="00DA2E1D">
      <w:pPr>
        <w:jc w:val="center"/>
      </w:pPr>
    </w:p>
    <w:p w14:paraId="06B176C1" w14:textId="77777777" w:rsidR="00CF7B30" w:rsidRDefault="00CF7B30" w:rsidP="00DA2E1D">
      <w:pPr>
        <w:jc w:val="center"/>
      </w:pPr>
    </w:p>
    <w:p w14:paraId="61258741" w14:textId="77777777" w:rsidR="00CF7B30" w:rsidRDefault="00CF7B30" w:rsidP="00DA2E1D">
      <w:pPr>
        <w:jc w:val="center"/>
      </w:pPr>
    </w:p>
    <w:p w14:paraId="77C2AAD7" w14:textId="77777777" w:rsidR="00CF7B30" w:rsidRDefault="00CF7B30" w:rsidP="00DA2E1D">
      <w:pPr>
        <w:jc w:val="center"/>
      </w:pPr>
    </w:p>
    <w:p w14:paraId="0220FF55" w14:textId="77777777" w:rsidR="00CF7B30" w:rsidRDefault="00CF7B30" w:rsidP="00DA2E1D">
      <w:pPr>
        <w:jc w:val="center"/>
      </w:pPr>
    </w:p>
    <w:p w14:paraId="46F011DB" w14:textId="77777777" w:rsidR="00CF7B30" w:rsidRDefault="00CF7B30" w:rsidP="00DA2E1D">
      <w:pPr>
        <w:jc w:val="center"/>
      </w:pPr>
    </w:p>
    <w:p w14:paraId="02E9DE53" w14:textId="77777777" w:rsidR="00CF7B30" w:rsidRDefault="00CF7B30" w:rsidP="00DA2E1D">
      <w:pPr>
        <w:jc w:val="center"/>
      </w:pPr>
    </w:p>
    <w:p w14:paraId="6102BF83" w14:textId="77777777" w:rsidR="00CF7B30" w:rsidRDefault="00CF7B30" w:rsidP="00DA2E1D">
      <w:pPr>
        <w:jc w:val="center"/>
      </w:pPr>
    </w:p>
    <w:p w14:paraId="4179E89F" w14:textId="77777777" w:rsidR="00CF7B30" w:rsidRDefault="00CF7B30" w:rsidP="00DA2E1D">
      <w:pPr>
        <w:jc w:val="center"/>
      </w:pPr>
    </w:p>
    <w:p w14:paraId="7CDDF90B" w14:textId="77777777" w:rsidR="00CF7B30" w:rsidRDefault="00CF7B30" w:rsidP="00DA2E1D">
      <w:pPr>
        <w:jc w:val="center"/>
      </w:pPr>
    </w:p>
    <w:p w14:paraId="6AA820AA" w14:textId="77777777" w:rsidR="00CF7B30" w:rsidRDefault="00CF7B30" w:rsidP="00DA2E1D">
      <w:pPr>
        <w:jc w:val="center"/>
      </w:pPr>
    </w:p>
    <w:p w14:paraId="4EFA1BC2" w14:textId="77777777" w:rsidR="00CF7B30" w:rsidRDefault="00CF7B30" w:rsidP="00DA2E1D">
      <w:pPr>
        <w:jc w:val="center"/>
      </w:pPr>
    </w:p>
    <w:p w14:paraId="6C07C0EF" w14:textId="77777777" w:rsidR="00CF7B30" w:rsidRDefault="00CF7B30" w:rsidP="00DA2E1D">
      <w:pPr>
        <w:jc w:val="center"/>
      </w:pPr>
    </w:p>
    <w:p w14:paraId="00817A67" w14:textId="77777777" w:rsidR="00CF7B30" w:rsidRDefault="00CF7B30" w:rsidP="00DA2E1D">
      <w:pPr>
        <w:jc w:val="center"/>
      </w:pPr>
    </w:p>
    <w:p w14:paraId="23CC8B43" w14:textId="77777777" w:rsidR="00CF7B30" w:rsidRDefault="00CF7B30" w:rsidP="00EA4958"/>
    <w:p w14:paraId="35AD1000" w14:textId="77777777" w:rsidR="00870EB9" w:rsidRPr="00F73AB9" w:rsidRDefault="00870EB9" w:rsidP="00870EB9">
      <w:pPr>
        <w:jc w:val="center"/>
        <w:rPr>
          <w:b/>
          <w:sz w:val="32"/>
        </w:rPr>
      </w:pPr>
      <w:r w:rsidRPr="00F73AB9">
        <w:rPr>
          <w:b/>
          <w:sz w:val="32"/>
        </w:rPr>
        <w:t>Table of Contents</w:t>
      </w:r>
    </w:p>
    <w:p w14:paraId="4B4B9E60" w14:textId="34B10DBA" w:rsidR="00870EB9" w:rsidRDefault="008E2FF4" w:rsidP="00870EB9">
      <w:pPr>
        <w:rPr>
          <w:b/>
        </w:rPr>
      </w:pPr>
      <w:r>
        <w:rPr>
          <w:b/>
        </w:rPr>
        <w:t>1</w:t>
      </w:r>
      <w:r w:rsidR="00870EB9">
        <w:rPr>
          <w:b/>
        </w:rPr>
        <w:tab/>
      </w:r>
      <w:r w:rsidR="00870EB9" w:rsidRPr="00F73AB9">
        <w:rPr>
          <w:b/>
        </w:rPr>
        <w:t>Introduction</w:t>
      </w:r>
      <w:r w:rsidR="00870EB9">
        <w:rPr>
          <w:b/>
        </w:rPr>
        <w:t>……</w:t>
      </w:r>
      <w:r w:rsidR="00870EB9" w:rsidRPr="00F73AB9">
        <w:rPr>
          <w:b/>
        </w:rPr>
        <w:t>……………………………………………………………………………</w:t>
      </w:r>
      <w:r w:rsidR="00870EB9">
        <w:rPr>
          <w:b/>
        </w:rPr>
        <w:t>.</w:t>
      </w:r>
      <w:r w:rsidR="00CF7B30">
        <w:rPr>
          <w:b/>
        </w:rPr>
        <w:t>…......</w:t>
      </w:r>
    </w:p>
    <w:p w14:paraId="58F35982" w14:textId="3ED0EC71" w:rsidR="00154933" w:rsidRDefault="008E2FF4" w:rsidP="008D26A6">
      <w:r>
        <w:tab/>
        <w:t>1.1</w:t>
      </w:r>
      <w:r>
        <w:tab/>
        <w:t>Purpose.............................</w:t>
      </w:r>
      <w:r w:rsidR="00870EB9" w:rsidRPr="00D65489">
        <w:t>………………………………..……………….</w:t>
      </w:r>
      <w:r w:rsidR="00870EB9">
        <w:t>.......</w:t>
      </w:r>
      <w:r w:rsidR="00870EB9" w:rsidRPr="00D65489">
        <w:t>..………..</w:t>
      </w:r>
      <w:r w:rsidR="00CF7B30">
        <w:t>..</w:t>
      </w:r>
    </w:p>
    <w:p w14:paraId="46191717" w14:textId="00C740C1" w:rsidR="00472A15" w:rsidRPr="00D65489" w:rsidRDefault="00472A15" w:rsidP="008D26A6">
      <w:r>
        <w:tab/>
        <w:t>1.2</w:t>
      </w:r>
      <w:r>
        <w:tab/>
        <w:t>System &amp; Component Overview</w:t>
      </w:r>
      <w:r w:rsidRPr="00D65489">
        <w:t>……………………..……………….</w:t>
      </w:r>
      <w:r>
        <w:t>.......</w:t>
      </w:r>
      <w:r w:rsidRPr="00D65489">
        <w:t>..………..</w:t>
      </w:r>
      <w:r>
        <w:t>..</w:t>
      </w:r>
    </w:p>
    <w:p w14:paraId="718BEFA1" w14:textId="03203C6A" w:rsidR="00870EB9" w:rsidRDefault="008672CF" w:rsidP="00870EB9">
      <w:pPr>
        <w:rPr>
          <w:b/>
        </w:rPr>
      </w:pPr>
      <w:r>
        <w:rPr>
          <w:b/>
        </w:rPr>
        <w:t>2</w:t>
      </w:r>
      <w:r w:rsidR="00870EB9" w:rsidRPr="00F73AB9">
        <w:rPr>
          <w:b/>
        </w:rPr>
        <w:t xml:space="preserve"> </w:t>
      </w:r>
      <w:r w:rsidR="00870EB9">
        <w:rPr>
          <w:b/>
        </w:rPr>
        <w:tab/>
      </w:r>
      <w:r w:rsidR="008D26A6">
        <w:rPr>
          <w:b/>
        </w:rPr>
        <w:t>Class Diagrams</w:t>
      </w:r>
      <w:r w:rsidR="00870EB9">
        <w:rPr>
          <w:b/>
        </w:rPr>
        <w:t>..........</w:t>
      </w:r>
      <w:r w:rsidR="00870EB9" w:rsidRPr="00F73AB9">
        <w:rPr>
          <w:b/>
        </w:rPr>
        <w:t>………….………………</w:t>
      </w:r>
      <w:r w:rsidR="00870EB9">
        <w:rPr>
          <w:b/>
        </w:rPr>
        <w:t>...</w:t>
      </w:r>
      <w:r w:rsidR="00870EB9" w:rsidRPr="00F73AB9">
        <w:rPr>
          <w:b/>
        </w:rPr>
        <w:t>……………</w:t>
      </w:r>
      <w:r w:rsidR="00CF7B30">
        <w:rPr>
          <w:b/>
        </w:rPr>
        <w:t>.....……………………………</w:t>
      </w:r>
    </w:p>
    <w:p w14:paraId="6073F616" w14:textId="1E89D32B" w:rsidR="006E4317" w:rsidRPr="006E4317" w:rsidRDefault="006E4317" w:rsidP="00870EB9">
      <w:r>
        <w:tab/>
        <w:t>2.1</w:t>
      </w:r>
      <w:r>
        <w:tab/>
        <w:t>Purpose.............................</w:t>
      </w:r>
      <w:r w:rsidRPr="00D65489">
        <w:t>………………………………..……………….</w:t>
      </w:r>
      <w:r>
        <w:t>.......</w:t>
      </w:r>
      <w:r w:rsidRPr="00D65489">
        <w:t>..………..</w:t>
      </w:r>
      <w:r>
        <w:t>..</w:t>
      </w:r>
    </w:p>
    <w:p w14:paraId="03DC7EFE" w14:textId="738E8993" w:rsidR="00A9567F" w:rsidRDefault="006E4317" w:rsidP="00A9567F">
      <w:pPr>
        <w:ind w:firstLine="720"/>
      </w:pPr>
      <w:r>
        <w:t>2.2</w:t>
      </w:r>
      <w:r w:rsidR="00A9567F">
        <w:tab/>
        <w:t>Characters………………………………………………….......................</w:t>
      </w:r>
    </w:p>
    <w:p w14:paraId="3D00876D" w14:textId="55A2F751" w:rsidR="00A9567F" w:rsidRDefault="006E4317" w:rsidP="00A9567F">
      <w:pPr>
        <w:ind w:firstLine="720"/>
      </w:pPr>
      <w:r>
        <w:t>2.3</w:t>
      </w:r>
      <w:r w:rsidR="00A9567F">
        <w:tab/>
        <w:t>Collectables………………………………………………….......................</w:t>
      </w:r>
    </w:p>
    <w:p w14:paraId="51D23AEA" w14:textId="7E24C497" w:rsidR="00A9567F" w:rsidRDefault="006E4317" w:rsidP="00A9567F">
      <w:pPr>
        <w:ind w:firstLine="720"/>
      </w:pPr>
      <w:r>
        <w:t>2.4</w:t>
      </w:r>
      <w:r w:rsidR="00A9567F">
        <w:tab/>
        <w:t>Weapons………………………………………………….......................</w:t>
      </w:r>
    </w:p>
    <w:p w14:paraId="6C70AD6B" w14:textId="092AFAE7" w:rsidR="00DF0D5C" w:rsidRPr="00F73AB9" w:rsidRDefault="00DF0D5C" w:rsidP="00A9567F">
      <w:pPr>
        <w:rPr>
          <w:b/>
        </w:rPr>
      </w:pPr>
      <w:r>
        <w:rPr>
          <w:b/>
        </w:rPr>
        <w:t>3</w:t>
      </w:r>
      <w:r w:rsidRPr="00F73AB9">
        <w:rPr>
          <w:b/>
        </w:rPr>
        <w:t xml:space="preserve"> </w:t>
      </w:r>
      <w:r>
        <w:rPr>
          <w:b/>
        </w:rPr>
        <w:tab/>
      </w:r>
      <w:r w:rsidR="008D26A6">
        <w:rPr>
          <w:b/>
        </w:rPr>
        <w:t>Flow Chart Structures...</w:t>
      </w:r>
      <w:r>
        <w:rPr>
          <w:b/>
        </w:rPr>
        <w:t>...………</w:t>
      </w:r>
      <w:r w:rsidRPr="00F73AB9">
        <w:rPr>
          <w:b/>
        </w:rPr>
        <w:t>.………………</w:t>
      </w:r>
      <w:r>
        <w:rPr>
          <w:b/>
        </w:rPr>
        <w:t>...</w:t>
      </w:r>
      <w:r w:rsidRPr="00F73AB9">
        <w:rPr>
          <w:b/>
        </w:rPr>
        <w:t>……………</w:t>
      </w:r>
      <w:r w:rsidR="00CF7B30">
        <w:rPr>
          <w:b/>
        </w:rPr>
        <w:t>.....……………………………</w:t>
      </w:r>
    </w:p>
    <w:p w14:paraId="21F90451" w14:textId="568587FE" w:rsidR="004E2CE1" w:rsidRDefault="004E2CE1" w:rsidP="004E2CE1">
      <w:pPr>
        <w:ind w:firstLine="720"/>
      </w:pPr>
      <w:r>
        <w:t>3.1</w:t>
      </w:r>
      <w:r>
        <w:tab/>
        <w:t>Purpose</w:t>
      </w:r>
      <w:r w:rsidRPr="00F73AB9">
        <w:rPr>
          <w:b/>
        </w:rPr>
        <w:t>.………………</w:t>
      </w:r>
      <w:r>
        <w:rPr>
          <w:b/>
        </w:rPr>
        <w:t>...</w:t>
      </w:r>
      <w:r w:rsidRPr="00F73AB9">
        <w:rPr>
          <w:b/>
        </w:rPr>
        <w:t>……………</w:t>
      </w:r>
      <w:r>
        <w:rPr>
          <w:b/>
        </w:rPr>
        <w:t>.....………………........……</w:t>
      </w:r>
    </w:p>
    <w:p w14:paraId="39B9CCF2" w14:textId="0537168C" w:rsidR="00DF0D5C" w:rsidRDefault="00A9567F" w:rsidP="00DF0D5C">
      <w:pPr>
        <w:ind w:firstLine="720"/>
        <w:rPr>
          <w:b/>
        </w:rPr>
      </w:pPr>
      <w:r>
        <w:t>3</w:t>
      </w:r>
      <w:r w:rsidR="004E2CE1">
        <w:t>.2</w:t>
      </w:r>
      <w:r w:rsidR="00DF0D5C">
        <w:tab/>
      </w:r>
      <w:r>
        <w:t>General Game Flow</w:t>
      </w:r>
      <w:r w:rsidR="00DF0D5C" w:rsidRPr="00F73AB9">
        <w:rPr>
          <w:b/>
        </w:rPr>
        <w:t>.………………</w:t>
      </w:r>
      <w:r w:rsidR="00DF0D5C">
        <w:rPr>
          <w:b/>
        </w:rPr>
        <w:t>...</w:t>
      </w:r>
      <w:r w:rsidR="00DF0D5C" w:rsidRPr="00F73AB9">
        <w:rPr>
          <w:b/>
        </w:rPr>
        <w:t>……………</w:t>
      </w:r>
      <w:r w:rsidR="00DF0D5C">
        <w:rPr>
          <w:b/>
        </w:rPr>
        <w:t>.....………………........……</w:t>
      </w:r>
    </w:p>
    <w:p w14:paraId="69C8C1A0" w14:textId="7A556380" w:rsidR="0048085C" w:rsidRDefault="0048085C" w:rsidP="0048085C">
      <w:pPr>
        <w:ind w:firstLine="720"/>
        <w:rPr>
          <w:b/>
        </w:rPr>
      </w:pPr>
      <w:r>
        <w:t>3.3</w:t>
      </w:r>
      <w:r>
        <w:tab/>
      </w:r>
      <w:r w:rsidRPr="0048085C">
        <w:t>AI Behaviour State Flow</w:t>
      </w:r>
      <w:r w:rsidRPr="00F73AB9">
        <w:rPr>
          <w:b/>
        </w:rPr>
        <w:t>.………………</w:t>
      </w:r>
      <w:r>
        <w:rPr>
          <w:b/>
        </w:rPr>
        <w:t>...</w:t>
      </w:r>
      <w:r w:rsidRPr="00F73AB9">
        <w:rPr>
          <w:b/>
        </w:rPr>
        <w:t>……………</w:t>
      </w:r>
      <w:r>
        <w:rPr>
          <w:b/>
        </w:rPr>
        <w:t>.....………………........……</w:t>
      </w:r>
    </w:p>
    <w:p w14:paraId="10997276" w14:textId="2F9726C1" w:rsidR="0048085C" w:rsidRPr="0048085C" w:rsidRDefault="0048085C" w:rsidP="0048085C">
      <w:pPr>
        <w:ind w:firstLine="720"/>
        <w:rPr>
          <w:b/>
        </w:rPr>
      </w:pPr>
      <w:r>
        <w:t>3.4</w:t>
      </w:r>
      <w:r w:rsidR="00D9583E">
        <w:tab/>
        <w:t>Saving &amp; Loading</w:t>
      </w:r>
      <w:r w:rsidR="00D9583E" w:rsidRPr="00F73AB9">
        <w:rPr>
          <w:b/>
        </w:rPr>
        <w:t>.………………</w:t>
      </w:r>
      <w:r w:rsidR="00D9583E">
        <w:rPr>
          <w:b/>
        </w:rPr>
        <w:t>...</w:t>
      </w:r>
      <w:r w:rsidR="00D9583E" w:rsidRPr="00F73AB9">
        <w:rPr>
          <w:b/>
        </w:rPr>
        <w:t>……………</w:t>
      </w:r>
      <w:r w:rsidR="00D9583E">
        <w:rPr>
          <w:b/>
        </w:rPr>
        <w:t>.....………………........……</w:t>
      </w:r>
    </w:p>
    <w:p w14:paraId="399510E5" w14:textId="0C3B7FFF" w:rsidR="00154933" w:rsidRDefault="00154933" w:rsidP="00154933">
      <w:pPr>
        <w:rPr>
          <w:b/>
        </w:rPr>
      </w:pPr>
      <w:r>
        <w:rPr>
          <w:b/>
        </w:rPr>
        <w:t>4</w:t>
      </w:r>
      <w:r>
        <w:rPr>
          <w:b/>
        </w:rPr>
        <w:tab/>
      </w:r>
      <w:r w:rsidR="008D26A6">
        <w:rPr>
          <w:b/>
        </w:rPr>
        <w:t>Perk Trees</w:t>
      </w:r>
      <w:r>
        <w:rPr>
          <w:b/>
        </w:rPr>
        <w:t>..........………</w:t>
      </w:r>
      <w:r w:rsidR="0048152F">
        <w:rPr>
          <w:b/>
        </w:rPr>
        <w:t>.…………</w:t>
      </w:r>
      <w:r>
        <w:rPr>
          <w:b/>
        </w:rPr>
        <w:t>...</w:t>
      </w:r>
      <w:r w:rsidRPr="00F73AB9">
        <w:rPr>
          <w:b/>
        </w:rPr>
        <w:t>……………</w:t>
      </w:r>
      <w:r w:rsidR="00CF7B30">
        <w:rPr>
          <w:b/>
        </w:rPr>
        <w:t>.....……………………………</w:t>
      </w:r>
    </w:p>
    <w:p w14:paraId="30385D23" w14:textId="4BF5BB5B" w:rsidR="004E2CE1" w:rsidRPr="004E2CE1" w:rsidRDefault="004E2CE1" w:rsidP="00154933">
      <w:r>
        <w:rPr>
          <w:b/>
        </w:rPr>
        <w:tab/>
      </w:r>
      <w:r>
        <w:t>4.1</w:t>
      </w:r>
      <w:r>
        <w:tab/>
        <w:t>Purpose………………………………………………….......................</w:t>
      </w:r>
    </w:p>
    <w:p w14:paraId="0DDC4C7F" w14:textId="77999830" w:rsidR="00A9567F" w:rsidRDefault="00A9567F" w:rsidP="00154933">
      <w:r>
        <w:rPr>
          <w:b/>
        </w:rPr>
        <w:tab/>
      </w:r>
      <w:r w:rsidR="004E2CE1">
        <w:t>4.2</w:t>
      </w:r>
      <w:r>
        <w:tab/>
        <w:t>Health………………………………………………….......................</w:t>
      </w:r>
    </w:p>
    <w:p w14:paraId="195D93F4" w14:textId="23A8E050" w:rsidR="00A9567F" w:rsidRDefault="004E2CE1" w:rsidP="00154933">
      <w:r>
        <w:tab/>
        <w:t>4.3</w:t>
      </w:r>
      <w:r w:rsidR="00A9567F">
        <w:tab/>
        <w:t>Flashlight………………………………………………….......................</w:t>
      </w:r>
    </w:p>
    <w:p w14:paraId="7CC02505" w14:textId="6CAC9339" w:rsidR="00A9567F" w:rsidRDefault="00A9567F" w:rsidP="00154933">
      <w:r>
        <w:tab/>
        <w:t>4.</w:t>
      </w:r>
      <w:r w:rsidR="004E2CE1">
        <w:t>4</w:t>
      </w:r>
      <w:r>
        <w:tab/>
        <w:t>Pistol………………………………………………….......................</w:t>
      </w:r>
    </w:p>
    <w:p w14:paraId="60B2160B" w14:textId="09329B43" w:rsidR="00A9567F" w:rsidRDefault="004E2CE1" w:rsidP="00154933">
      <w:r>
        <w:tab/>
        <w:t>4.5</w:t>
      </w:r>
      <w:r w:rsidR="00A9567F">
        <w:tab/>
        <w:t>Rifle………………………………………………….......................</w:t>
      </w:r>
    </w:p>
    <w:p w14:paraId="1B8FEB2E" w14:textId="20D945B0" w:rsidR="0048152F" w:rsidRDefault="0048152F" w:rsidP="0048152F">
      <w:pPr>
        <w:rPr>
          <w:b/>
        </w:rPr>
      </w:pPr>
      <w:r>
        <w:rPr>
          <w:b/>
        </w:rPr>
        <w:t>5</w:t>
      </w:r>
      <w:r>
        <w:rPr>
          <w:b/>
        </w:rPr>
        <w:tab/>
      </w:r>
      <w:r w:rsidR="00A9567F">
        <w:rPr>
          <w:b/>
        </w:rPr>
        <w:t>Blend Spaces</w:t>
      </w:r>
      <w:r>
        <w:rPr>
          <w:b/>
        </w:rPr>
        <w:t>..........……….…………...</w:t>
      </w:r>
      <w:r w:rsidRPr="00F73AB9">
        <w:rPr>
          <w:b/>
        </w:rPr>
        <w:t>……………</w:t>
      </w:r>
      <w:r w:rsidR="00CF7B30">
        <w:rPr>
          <w:b/>
        </w:rPr>
        <w:t>.....……………………………</w:t>
      </w:r>
    </w:p>
    <w:p w14:paraId="18E75340" w14:textId="58E6E8BA" w:rsidR="00A9567F" w:rsidRPr="00A9567F" w:rsidRDefault="00A9567F" w:rsidP="00A9567F">
      <w:pPr>
        <w:ind w:firstLine="720"/>
      </w:pPr>
      <w:r w:rsidRPr="00A9567F">
        <w:t>5.1</w:t>
      </w:r>
      <w:r w:rsidRPr="00A9567F">
        <w:tab/>
        <w:t>Purpose</w:t>
      </w:r>
      <w:r>
        <w:t>………………………………………………….......................</w:t>
      </w:r>
    </w:p>
    <w:p w14:paraId="12CC632F" w14:textId="2D7AFCEA" w:rsidR="00A9567F" w:rsidRPr="00A9567F" w:rsidRDefault="00A9567F" w:rsidP="00A9567F">
      <w:pPr>
        <w:ind w:firstLine="720"/>
      </w:pPr>
      <w:r w:rsidRPr="00A9567F">
        <w:t>5.2</w:t>
      </w:r>
      <w:r w:rsidRPr="00A9567F">
        <w:tab/>
        <w:t>General Blend Space</w:t>
      </w:r>
      <w:r>
        <w:t>………………………………………………….......................</w:t>
      </w:r>
    </w:p>
    <w:p w14:paraId="7597066C" w14:textId="346D5D54" w:rsidR="00A9567F" w:rsidRPr="00F73AB9" w:rsidRDefault="00A9567F" w:rsidP="00A9567F">
      <w:pPr>
        <w:rPr>
          <w:b/>
        </w:rPr>
      </w:pPr>
      <w:r>
        <w:rPr>
          <w:b/>
        </w:rPr>
        <w:t>6</w:t>
      </w:r>
      <w:r>
        <w:rPr>
          <w:b/>
        </w:rPr>
        <w:tab/>
        <w:t>State Machines..........……….…………...</w:t>
      </w:r>
      <w:r w:rsidRPr="00F73AB9">
        <w:rPr>
          <w:b/>
        </w:rPr>
        <w:t>……………</w:t>
      </w:r>
      <w:r>
        <w:rPr>
          <w:b/>
        </w:rPr>
        <w:t>.....……………………………</w:t>
      </w:r>
    </w:p>
    <w:p w14:paraId="393AEC3D" w14:textId="39AC58E4" w:rsidR="004E2CE1" w:rsidRDefault="004E2CE1" w:rsidP="004E2CE1">
      <w:pPr>
        <w:ind w:firstLine="720"/>
      </w:pPr>
      <w:r w:rsidRPr="00A9567F">
        <w:t>6.1</w:t>
      </w:r>
      <w:r w:rsidRPr="00A9567F">
        <w:tab/>
      </w:r>
      <w:r>
        <w:t>Purpose………………………………………………….......................</w:t>
      </w:r>
      <w:r w:rsidRPr="00A9567F">
        <w:tab/>
      </w:r>
    </w:p>
    <w:p w14:paraId="19643DAE" w14:textId="1FE8C2A7" w:rsidR="00A9567F" w:rsidRPr="00A9567F" w:rsidRDefault="004E2CE1" w:rsidP="00A9567F">
      <w:pPr>
        <w:ind w:firstLine="720"/>
      </w:pPr>
      <w:r>
        <w:t>6.2</w:t>
      </w:r>
      <w:r w:rsidR="00A9567F" w:rsidRPr="00A9567F">
        <w:tab/>
        <w:t>Main Character</w:t>
      </w:r>
      <w:r w:rsidR="00A9567F">
        <w:t>………………………………………………….......................</w:t>
      </w:r>
      <w:r w:rsidR="00A9567F" w:rsidRPr="00A9567F">
        <w:tab/>
      </w:r>
    </w:p>
    <w:p w14:paraId="359EF9E1" w14:textId="34FC06E9" w:rsidR="00A9567F" w:rsidRPr="00A9567F" w:rsidRDefault="004E2CE1" w:rsidP="00A9567F">
      <w:pPr>
        <w:ind w:firstLine="720"/>
      </w:pPr>
      <w:r>
        <w:t>6.3</w:t>
      </w:r>
      <w:r w:rsidR="00A9567F" w:rsidRPr="00A9567F">
        <w:tab/>
        <w:t>Demon</w:t>
      </w:r>
      <w:r w:rsidR="00B071FB">
        <w:t xml:space="preserve"> Characters</w:t>
      </w:r>
      <w:r w:rsidR="00A9567F">
        <w:t>………………………………………………….......................</w:t>
      </w:r>
    </w:p>
    <w:p w14:paraId="1C24059E" w14:textId="454F4A7D" w:rsidR="00A9567F" w:rsidRPr="00A9567F" w:rsidRDefault="00B071FB" w:rsidP="00A9567F">
      <w:pPr>
        <w:ind w:firstLine="720"/>
      </w:pPr>
      <w:r>
        <w:t>6.4</w:t>
      </w:r>
      <w:r w:rsidR="00683643">
        <w:tab/>
      </w:r>
      <w:r>
        <w:t xml:space="preserve">General </w:t>
      </w:r>
      <w:r w:rsidR="00683643">
        <w:t>Ghost</w:t>
      </w:r>
      <w:r w:rsidR="00A9567F">
        <w:t>………………………………………………….......................</w:t>
      </w:r>
    </w:p>
    <w:p w14:paraId="2CF83792" w14:textId="4F2F13D4" w:rsidR="00A9567F" w:rsidRPr="00A9567F" w:rsidRDefault="00B071FB" w:rsidP="00A9567F">
      <w:pPr>
        <w:ind w:firstLine="720"/>
      </w:pPr>
      <w:r>
        <w:t>6.5</w:t>
      </w:r>
      <w:r w:rsidR="00683643">
        <w:tab/>
        <w:t>Main Ghost</w:t>
      </w:r>
      <w:r w:rsidR="00A9567F">
        <w:t>………………………………………………….......................</w:t>
      </w:r>
      <w:r w:rsidR="00A9567F" w:rsidRPr="00A9567F">
        <w:tab/>
      </w:r>
    </w:p>
    <w:p w14:paraId="53C13008" w14:textId="77777777" w:rsidR="008C0DB7" w:rsidRDefault="008C0DB7" w:rsidP="00870EB9"/>
    <w:p w14:paraId="355C95EC" w14:textId="77777777" w:rsidR="008C0DB7" w:rsidRPr="00D65489" w:rsidRDefault="008C0DB7" w:rsidP="008C0DB7">
      <w:pPr>
        <w:jc w:val="center"/>
        <w:rPr>
          <w:b/>
        </w:rPr>
      </w:pPr>
      <w:r w:rsidRPr="00D65489">
        <w:rPr>
          <w:b/>
        </w:rPr>
        <w:t xml:space="preserve">List of </w:t>
      </w:r>
      <w:r>
        <w:rPr>
          <w:b/>
        </w:rPr>
        <w:t>Figures</w:t>
      </w:r>
    </w:p>
    <w:p w14:paraId="0BC2D984" w14:textId="29733510" w:rsidR="002F6554" w:rsidRPr="002F6554" w:rsidRDefault="008D26A6" w:rsidP="002F6554">
      <w:r>
        <w:t>Figure 2</w:t>
      </w:r>
      <w:r w:rsidR="006E4317">
        <w:t>.2</w:t>
      </w:r>
      <w:r>
        <w:t>-1</w:t>
      </w:r>
      <w:r w:rsidR="002F6554">
        <w:t>.</w:t>
      </w:r>
      <w:r w:rsidR="002F6554">
        <w:tab/>
      </w:r>
      <w:r w:rsidR="002F6554" w:rsidRPr="002F6554">
        <w:t>Character Class Diagram</w:t>
      </w:r>
      <w:r w:rsidR="002F6554">
        <w:t>……………………………</w:t>
      </w:r>
      <w:r w:rsidR="00CF7B30">
        <w:t>…………………….......................</w:t>
      </w:r>
    </w:p>
    <w:p w14:paraId="28162249" w14:textId="534CAA21" w:rsidR="002F6554" w:rsidRDefault="008D26A6" w:rsidP="002F6554">
      <w:pPr>
        <w:ind w:left="-567" w:firstLine="567"/>
      </w:pPr>
      <w:r>
        <w:t>Figure 2</w:t>
      </w:r>
      <w:r w:rsidR="006E4317">
        <w:t>.3</w:t>
      </w:r>
      <w:r w:rsidR="00472A15">
        <w:t>-1</w:t>
      </w:r>
      <w:r w:rsidR="002F6554">
        <w:t>.</w:t>
      </w:r>
      <w:r w:rsidR="002F6554">
        <w:tab/>
      </w:r>
      <w:r w:rsidR="002F6554" w:rsidRPr="002F6554">
        <w:t>Collectable Class Diagram</w:t>
      </w:r>
      <w:r w:rsidR="002F6554">
        <w:t>……………………</w:t>
      </w:r>
      <w:r w:rsidR="00CF7B30">
        <w:t>……………………………....................</w:t>
      </w:r>
    </w:p>
    <w:p w14:paraId="73DB21DD" w14:textId="6D7598CB" w:rsidR="002F6554" w:rsidRPr="002F6554" w:rsidRDefault="00472A15" w:rsidP="002F6554">
      <w:pPr>
        <w:ind w:left="-567" w:firstLine="567"/>
      </w:pPr>
      <w:r>
        <w:t>Figure 2</w:t>
      </w:r>
      <w:r w:rsidR="006E4317">
        <w:t>.4</w:t>
      </w:r>
      <w:r>
        <w:t>-1.</w:t>
      </w:r>
      <w:r w:rsidR="00CF7B30">
        <w:t xml:space="preserve"> </w:t>
      </w:r>
      <w:r>
        <w:t xml:space="preserve">  </w:t>
      </w:r>
      <w:r w:rsidR="002F6554" w:rsidRPr="002F6554">
        <w:t>Weapon Class Diagram</w:t>
      </w:r>
      <w:r w:rsidR="00CF7B30">
        <w:t>……………</w:t>
      </w:r>
      <w:r w:rsidR="002F6554">
        <w:t>…………………………</w:t>
      </w:r>
      <w:r w:rsidR="00CF7B30">
        <w:t>………............................</w:t>
      </w:r>
    </w:p>
    <w:p w14:paraId="5C2ABEB7" w14:textId="15577C69" w:rsidR="002F6554" w:rsidRDefault="00261EF6" w:rsidP="002F6554">
      <w:pPr>
        <w:ind w:left="-567" w:firstLine="567"/>
      </w:pPr>
      <w:r>
        <w:t>Figure 3.2</w:t>
      </w:r>
      <w:r w:rsidR="00A9567F">
        <w:t>-1</w:t>
      </w:r>
      <w:r w:rsidR="002F6554" w:rsidRPr="002F6554">
        <w:t xml:space="preserve">. </w:t>
      </w:r>
      <w:r w:rsidR="00CF7B30">
        <w:t xml:space="preserve">  </w:t>
      </w:r>
      <w:r w:rsidR="00A9567F" w:rsidRPr="00A9567F">
        <w:t>Basic Flowchart of the Game</w:t>
      </w:r>
      <w:r w:rsidR="00CF7B30">
        <w:t>……………………</w:t>
      </w:r>
      <w:r w:rsidR="00A9567F">
        <w:t>……</w:t>
      </w:r>
      <w:r w:rsidR="002F6554">
        <w:t>………</w:t>
      </w:r>
      <w:r w:rsidR="00CF7B30">
        <w:t>…….............................</w:t>
      </w:r>
    </w:p>
    <w:p w14:paraId="0799B1C3" w14:textId="73C8E98F" w:rsidR="00261EF6" w:rsidRPr="002F6554" w:rsidRDefault="00261EF6" w:rsidP="00261EF6">
      <w:pPr>
        <w:ind w:left="-567" w:firstLine="567"/>
      </w:pPr>
      <w:r>
        <w:t>Figure 3.3-1</w:t>
      </w:r>
      <w:r w:rsidRPr="002F6554">
        <w:t xml:space="preserve">. </w:t>
      </w:r>
      <w:r>
        <w:t xml:space="preserve">  </w:t>
      </w:r>
      <w:r w:rsidR="005A6F00">
        <w:t>Demon Flowchart</w:t>
      </w:r>
      <w:r>
        <w:t>……………………………………….............................</w:t>
      </w:r>
    </w:p>
    <w:p w14:paraId="2E454634" w14:textId="3D6676F9" w:rsidR="00261EF6" w:rsidRPr="002F6554" w:rsidRDefault="00261EF6" w:rsidP="00261EF6">
      <w:pPr>
        <w:ind w:left="-567" w:firstLine="567"/>
      </w:pPr>
      <w:r>
        <w:t>Figure 3.3-2</w:t>
      </w:r>
      <w:r w:rsidRPr="002F6554">
        <w:t xml:space="preserve">. </w:t>
      </w:r>
      <w:r>
        <w:t xml:space="preserve">  </w:t>
      </w:r>
      <w:r w:rsidR="005A6F00">
        <w:t>Main Ghost Flowchart</w:t>
      </w:r>
      <w:r>
        <w:t>……………………………………….............................</w:t>
      </w:r>
    </w:p>
    <w:p w14:paraId="32A313DB" w14:textId="005D8E61" w:rsidR="00261EF6" w:rsidRDefault="00261EF6" w:rsidP="00261EF6">
      <w:pPr>
        <w:ind w:left="-567" w:firstLine="567"/>
      </w:pPr>
      <w:r>
        <w:t>Figure 3.3-3</w:t>
      </w:r>
      <w:r w:rsidRPr="002F6554">
        <w:t xml:space="preserve">. </w:t>
      </w:r>
      <w:r>
        <w:t xml:space="preserve">  </w:t>
      </w:r>
      <w:r w:rsidR="005A6F00">
        <w:t>General Ghost Flowchart</w:t>
      </w:r>
      <w:r>
        <w:t>……………………………………….............................</w:t>
      </w:r>
    </w:p>
    <w:p w14:paraId="36020DF0" w14:textId="77777777" w:rsidR="005A6F00" w:rsidRDefault="00261EF6" w:rsidP="005A6F00">
      <w:pPr>
        <w:ind w:left="-567" w:firstLine="567"/>
      </w:pPr>
      <w:r>
        <w:t>Figure 3.4-1</w:t>
      </w:r>
      <w:r w:rsidRPr="002F6554">
        <w:t xml:space="preserve">. </w:t>
      </w:r>
      <w:r>
        <w:t xml:space="preserve">  </w:t>
      </w:r>
      <w:r w:rsidR="005A6F00" w:rsidRPr="005A6F00">
        <w:t>Saving &amp; Loading Flowchart</w:t>
      </w:r>
      <w:r>
        <w:t>……………………………………….............................</w:t>
      </w:r>
    </w:p>
    <w:p w14:paraId="3C072776" w14:textId="07DD701B" w:rsidR="008C0DB7" w:rsidRDefault="00412898" w:rsidP="005A6F00">
      <w:pPr>
        <w:ind w:left="-567" w:firstLine="567"/>
      </w:pPr>
      <w:r>
        <w:t>Figure 4.1-1.</w:t>
      </w:r>
      <w:r>
        <w:tab/>
      </w:r>
      <w:r w:rsidRPr="00412898">
        <w:t xml:space="preserve">Perk Tree Example </w:t>
      </w:r>
      <w:r>
        <w:t>……</w:t>
      </w:r>
      <w:r w:rsidR="002F6554">
        <w:t>……………….........</w:t>
      </w:r>
      <w:r w:rsidR="002F6554" w:rsidRPr="00D65489">
        <w:t>……………………………………......</w:t>
      </w:r>
      <w:r w:rsidR="00CF7B30">
        <w:t>....</w:t>
      </w:r>
    </w:p>
    <w:p w14:paraId="4E8AAD52" w14:textId="0A0295D4" w:rsidR="00A96854" w:rsidRDefault="00A96854" w:rsidP="00A96854">
      <w:r>
        <w:t>Figure 4.2-1.</w:t>
      </w:r>
      <w:r>
        <w:tab/>
        <w:t>Health Perk Tree…………………….........</w:t>
      </w:r>
      <w:r w:rsidRPr="00D65489">
        <w:t>……………………………………......</w:t>
      </w:r>
      <w:r>
        <w:t>....</w:t>
      </w:r>
    </w:p>
    <w:p w14:paraId="76CC7C2E" w14:textId="03A36385" w:rsidR="00A96854" w:rsidRDefault="00A96854" w:rsidP="00A96854">
      <w:r>
        <w:t>Figure 4.3-1.</w:t>
      </w:r>
      <w:r>
        <w:tab/>
        <w:t>Flashlight Perk Tree…………………….........</w:t>
      </w:r>
      <w:r w:rsidRPr="00D65489">
        <w:t>……………………………………......</w:t>
      </w:r>
      <w:r>
        <w:t>....</w:t>
      </w:r>
    </w:p>
    <w:p w14:paraId="256EBBA4" w14:textId="1DD31D48" w:rsidR="00A96854" w:rsidRDefault="00A96854" w:rsidP="00A96854">
      <w:r>
        <w:t>Figure 4.4-1.</w:t>
      </w:r>
      <w:r>
        <w:tab/>
        <w:t>Pistol Perk Tree…………………….........</w:t>
      </w:r>
      <w:r w:rsidRPr="00D65489">
        <w:t>……………………………………......</w:t>
      </w:r>
      <w:r>
        <w:t>....</w:t>
      </w:r>
    </w:p>
    <w:p w14:paraId="7116F50F" w14:textId="6724D620" w:rsidR="00A96854" w:rsidRDefault="00A96854" w:rsidP="00A96854">
      <w:r>
        <w:t>Figure 4.5-1.</w:t>
      </w:r>
      <w:r>
        <w:tab/>
        <w:t>Rifle Perk Tree…………………….........</w:t>
      </w:r>
      <w:r w:rsidRPr="00D65489">
        <w:t>……………………………………......</w:t>
      </w:r>
      <w:r>
        <w:t>....</w:t>
      </w:r>
    </w:p>
    <w:p w14:paraId="0FDDEA5E" w14:textId="31DE4DCD" w:rsidR="0007443C" w:rsidRDefault="0007443C" w:rsidP="0007443C">
      <w:r>
        <w:t>Figure 5.2-1.</w:t>
      </w:r>
      <w:r>
        <w:tab/>
      </w:r>
      <w:r w:rsidRPr="0007443C">
        <w:t>General Blend Space Graph</w:t>
      </w:r>
      <w:r w:rsidRPr="00D65489">
        <w:t>………………......</w:t>
      </w:r>
      <w:r>
        <w:t>....</w:t>
      </w:r>
      <w:r w:rsidRPr="00D65489">
        <w:t>………………......</w:t>
      </w:r>
      <w:r>
        <w:t>....</w:t>
      </w:r>
    </w:p>
    <w:p w14:paraId="2DC406F3" w14:textId="5D521EB5" w:rsidR="002F2F7C" w:rsidRDefault="002F2F7C" w:rsidP="002F2F7C">
      <w:r>
        <w:t>Figure 6.2-1.</w:t>
      </w:r>
      <w:r>
        <w:tab/>
      </w:r>
      <w:r w:rsidR="005A6F00" w:rsidRPr="005A6F00">
        <w:t>Main Character Main State Machine</w:t>
      </w:r>
      <w:r w:rsidRPr="00D65489">
        <w:t>………………......</w:t>
      </w:r>
      <w:r>
        <w:t>....</w:t>
      </w:r>
      <w:r w:rsidRPr="00D65489">
        <w:t>………………......</w:t>
      </w:r>
      <w:r>
        <w:t>....</w:t>
      </w:r>
    </w:p>
    <w:p w14:paraId="686B1787" w14:textId="256781A1" w:rsidR="002F2F7C" w:rsidRDefault="005A6F00" w:rsidP="002F2F7C">
      <w:r>
        <w:t>Figure 6.2-2</w:t>
      </w:r>
      <w:r w:rsidR="002F2F7C">
        <w:t>.</w:t>
      </w:r>
      <w:r w:rsidR="002F2F7C">
        <w:tab/>
      </w:r>
      <w:r w:rsidRPr="005A6F00">
        <w:t>Main Character Walk-Run Sub State Machine</w:t>
      </w:r>
      <w:r>
        <w:t>…</w:t>
      </w:r>
      <w:r w:rsidR="002F2F7C" w:rsidRPr="00D65489">
        <w:t>………......</w:t>
      </w:r>
      <w:r>
        <w:t>.</w:t>
      </w:r>
      <w:r w:rsidR="002F2F7C" w:rsidRPr="00D65489">
        <w:t>……………......</w:t>
      </w:r>
      <w:r w:rsidR="002F2F7C">
        <w:t>....</w:t>
      </w:r>
    </w:p>
    <w:p w14:paraId="49BE6B6D" w14:textId="24548952" w:rsidR="005A6F00" w:rsidRDefault="005A6F00" w:rsidP="005A6F00">
      <w:r>
        <w:t>Figure 6.2-3.</w:t>
      </w:r>
      <w:r>
        <w:tab/>
      </w:r>
      <w:r w:rsidRPr="005A6F00">
        <w:t xml:space="preserve">Main Character </w:t>
      </w:r>
      <w:r>
        <w:t>Rifle &amp; Pistol</w:t>
      </w:r>
      <w:r w:rsidRPr="005A6F00">
        <w:t xml:space="preserve"> Sub State Machine</w:t>
      </w:r>
      <w:r>
        <w:t>…</w:t>
      </w:r>
      <w:r w:rsidRPr="00D65489">
        <w:t>………......</w:t>
      </w:r>
      <w:r>
        <w:t>.</w:t>
      </w:r>
      <w:r w:rsidRPr="00D65489">
        <w:t>……………......</w:t>
      </w:r>
      <w:r>
        <w:t>.</w:t>
      </w:r>
    </w:p>
    <w:p w14:paraId="6DED756B" w14:textId="7295E2BD" w:rsidR="005A6F00" w:rsidRDefault="005A6F00" w:rsidP="002F2F7C">
      <w:r>
        <w:t>Figure 6.2-4.</w:t>
      </w:r>
      <w:r>
        <w:tab/>
      </w:r>
      <w:r w:rsidRPr="005A6F00">
        <w:t xml:space="preserve">Main Character </w:t>
      </w:r>
      <w:r>
        <w:t>Cross &amp; Knife</w:t>
      </w:r>
      <w:r w:rsidRPr="005A6F00">
        <w:t xml:space="preserve"> Sub State Machine</w:t>
      </w:r>
      <w:r>
        <w:t xml:space="preserve"> …</w:t>
      </w:r>
      <w:r w:rsidRPr="00D65489">
        <w:t>………......</w:t>
      </w:r>
      <w:r>
        <w:t>.…………….....</w:t>
      </w:r>
    </w:p>
    <w:p w14:paraId="6F72962B" w14:textId="18BEF592" w:rsidR="002F2F7C" w:rsidRDefault="005A6F00" w:rsidP="002F2F7C">
      <w:r>
        <w:t>Figure 6.3</w:t>
      </w:r>
      <w:r w:rsidR="002F2F7C">
        <w:t>-1.</w:t>
      </w:r>
      <w:r w:rsidR="002F2F7C">
        <w:tab/>
      </w:r>
      <w:r w:rsidRPr="005A6F00">
        <w:t>Demon State Machine</w:t>
      </w:r>
      <w:r w:rsidR="002F2F7C" w:rsidRPr="00D65489">
        <w:t>………………......</w:t>
      </w:r>
      <w:r w:rsidR="002F2F7C">
        <w:t>....</w:t>
      </w:r>
      <w:r w:rsidR="002F2F7C" w:rsidRPr="00D65489">
        <w:t>………………......</w:t>
      </w:r>
      <w:r w:rsidR="002F2F7C">
        <w:t>....</w:t>
      </w:r>
    </w:p>
    <w:p w14:paraId="273E1DA1" w14:textId="2D94019E" w:rsidR="005A6F00" w:rsidRDefault="005A6F00" w:rsidP="005A6F00">
      <w:r>
        <w:t>Figure 6.4-1.</w:t>
      </w:r>
      <w:r>
        <w:tab/>
      </w:r>
      <w:r w:rsidRPr="005A6F00">
        <w:t>General Ghost State Machine</w:t>
      </w:r>
      <w:r w:rsidRPr="00D65489">
        <w:t>………………......</w:t>
      </w:r>
      <w:r>
        <w:t>....</w:t>
      </w:r>
      <w:r w:rsidRPr="00D65489">
        <w:t>………………......</w:t>
      </w:r>
      <w:r>
        <w:t>....</w:t>
      </w:r>
    </w:p>
    <w:p w14:paraId="0DF25C79" w14:textId="1A355D56" w:rsidR="005A6F00" w:rsidRDefault="005A6F00" w:rsidP="005A6F00">
      <w:r>
        <w:t>Figure 6.5-1.</w:t>
      </w:r>
      <w:r>
        <w:tab/>
      </w:r>
      <w:r w:rsidRPr="005A6F00">
        <w:t>Main Ghost State Machine</w:t>
      </w:r>
      <w:r w:rsidRPr="00D65489">
        <w:t>………………......</w:t>
      </w:r>
      <w:r>
        <w:t>....</w:t>
      </w:r>
      <w:r w:rsidRPr="00D65489">
        <w:t>………………......</w:t>
      </w:r>
      <w:r>
        <w:t>....</w:t>
      </w:r>
    </w:p>
    <w:p w14:paraId="7232113F" w14:textId="77777777" w:rsidR="00D9583E" w:rsidRPr="00D9583E" w:rsidRDefault="00D9583E" w:rsidP="008C0DB7"/>
    <w:p w14:paraId="7981AB9C" w14:textId="77777777" w:rsidR="008C0DB7" w:rsidRDefault="008C0DB7" w:rsidP="008C0DB7">
      <w:pPr>
        <w:jc w:val="center"/>
        <w:rPr>
          <w:b/>
        </w:rPr>
      </w:pPr>
      <w:r w:rsidRPr="00D65489">
        <w:rPr>
          <w:b/>
        </w:rPr>
        <w:t xml:space="preserve">List of </w:t>
      </w:r>
      <w:r>
        <w:rPr>
          <w:b/>
        </w:rPr>
        <w:t>Tables</w:t>
      </w:r>
    </w:p>
    <w:p w14:paraId="7EA18664" w14:textId="46E1D749" w:rsidR="008C0DB7" w:rsidRPr="00D65489" w:rsidRDefault="008C0DB7" w:rsidP="008C0DB7">
      <w:r>
        <w:t>Table</w:t>
      </w:r>
      <w:r w:rsidR="008E2FF4">
        <w:t xml:space="preserve"> 2</w:t>
      </w:r>
      <w:r w:rsidRPr="00D65489">
        <w:t>.1-1</w:t>
      </w:r>
      <w:r>
        <w:t>.</w:t>
      </w:r>
      <w:r>
        <w:tab/>
      </w:r>
      <w:r w:rsidR="008E2FF4">
        <w:t>……………</w:t>
      </w:r>
      <w:r w:rsidR="00CF7B30">
        <w:t>….....…………………………………………………......</w:t>
      </w:r>
    </w:p>
    <w:p w14:paraId="401E100E" w14:textId="3D1A9CAB" w:rsidR="008C0DB7" w:rsidRDefault="008C0DB7" w:rsidP="008C0DB7">
      <w:pPr>
        <w:ind w:left="-567" w:firstLine="567"/>
      </w:pPr>
    </w:p>
    <w:p w14:paraId="5C5AB044" w14:textId="77777777" w:rsidR="00870EB9" w:rsidRDefault="00870EB9" w:rsidP="00870EB9"/>
    <w:p w14:paraId="1E290FF9" w14:textId="77777777" w:rsidR="00AB65CA" w:rsidRDefault="00AB65CA"/>
    <w:p w14:paraId="2856932F" w14:textId="77777777" w:rsidR="00870EB9" w:rsidRDefault="00870EB9"/>
    <w:p w14:paraId="1C592FBE" w14:textId="77777777" w:rsidR="00870EB9" w:rsidRDefault="00870EB9"/>
    <w:p w14:paraId="432762B6" w14:textId="77777777" w:rsidR="00870EB9" w:rsidRDefault="00870EB9"/>
    <w:p w14:paraId="5902BAEE" w14:textId="77777777" w:rsidR="00B65F6E" w:rsidRDefault="00B65F6E"/>
    <w:p w14:paraId="58CA1BFE" w14:textId="77777777" w:rsidR="00B65F6E" w:rsidRDefault="00B65F6E"/>
    <w:p w14:paraId="05F97BC7" w14:textId="77777777" w:rsidR="00BE5DDA" w:rsidRDefault="00BE5DDA">
      <w:pPr>
        <w:sectPr w:rsidR="00BE5DDA" w:rsidSect="00BE5DDA">
          <w:footerReference w:type="even" r:id="rId11"/>
          <w:footerReference w:type="default" r:id="rId12"/>
          <w:pgSz w:w="12240" w:h="15840"/>
          <w:pgMar w:top="1440" w:right="2175" w:bottom="1440" w:left="1418" w:header="720" w:footer="720" w:gutter="0"/>
          <w:pgNumType w:start="1"/>
          <w:cols w:space="720"/>
          <w:noEndnote/>
        </w:sectPr>
      </w:pPr>
    </w:p>
    <w:p w14:paraId="4F0E36CB" w14:textId="29C8AF3B" w:rsidR="0072380F" w:rsidRPr="001B45FE" w:rsidRDefault="0072380F" w:rsidP="001B45FE">
      <w:pPr>
        <w:pStyle w:val="ListParagraph"/>
        <w:numPr>
          <w:ilvl w:val="0"/>
          <w:numId w:val="8"/>
        </w:numPr>
        <w:rPr>
          <w:b/>
          <w:sz w:val="32"/>
        </w:rPr>
      </w:pPr>
      <w:r w:rsidRPr="001B45FE">
        <w:rPr>
          <w:b/>
          <w:sz w:val="32"/>
        </w:rPr>
        <w:t>Introduction</w:t>
      </w:r>
    </w:p>
    <w:p w14:paraId="6F58D7BE" w14:textId="43C19F47" w:rsidR="00870EB9" w:rsidRPr="005432C6" w:rsidRDefault="0072380F" w:rsidP="005432C6">
      <w:pPr>
        <w:pStyle w:val="ListParagraph"/>
        <w:numPr>
          <w:ilvl w:val="1"/>
          <w:numId w:val="8"/>
        </w:numPr>
        <w:rPr>
          <w:b/>
          <w:sz w:val="28"/>
        </w:rPr>
      </w:pPr>
      <w:r w:rsidRPr="005432C6">
        <w:rPr>
          <w:b/>
          <w:sz w:val="28"/>
        </w:rPr>
        <w:t xml:space="preserve">Purpose </w:t>
      </w:r>
    </w:p>
    <w:p w14:paraId="3E599799" w14:textId="0E5D38B0" w:rsidR="005432C6" w:rsidRPr="00333349" w:rsidRDefault="00DA2E1D" w:rsidP="005432C6">
      <w:r>
        <w:t xml:space="preserve">The purpose of this document is to outline and summarize the </w:t>
      </w:r>
      <w:r w:rsidR="001B45FE">
        <w:t xml:space="preserve">systems, structures, and objects </w:t>
      </w:r>
      <w:r w:rsidR="008D26A6">
        <w:t xml:space="preserve">of </w:t>
      </w:r>
      <w:r>
        <w:t>Project Night Terror.</w:t>
      </w:r>
      <w:r w:rsidR="008D26A6">
        <w:t xml:space="preserve"> It is important to note that as a game, there are very many structures involved. In response, this document will outline major classes, structures, and objects.</w:t>
      </w:r>
      <w:r>
        <w:t xml:space="preserve"> </w:t>
      </w:r>
      <w:r w:rsidR="008D26A6">
        <w:t xml:space="preserve">It is also important to note that an Unreal Engine 4 Blueprint is a type of representation for classes and classes will be created through blueprints instead of text code. </w:t>
      </w:r>
    </w:p>
    <w:p w14:paraId="59803282" w14:textId="77777777" w:rsidR="003200E2" w:rsidRDefault="003200E2" w:rsidP="0072380F">
      <w:pPr>
        <w:rPr>
          <w:b/>
          <w:sz w:val="28"/>
        </w:rPr>
      </w:pPr>
    </w:p>
    <w:p w14:paraId="16176832" w14:textId="1D70B6D3" w:rsidR="00472A15" w:rsidRPr="00472A15" w:rsidRDefault="00472A15" w:rsidP="00472A15">
      <w:pPr>
        <w:pStyle w:val="ListParagraph"/>
        <w:numPr>
          <w:ilvl w:val="1"/>
          <w:numId w:val="8"/>
        </w:numPr>
        <w:rPr>
          <w:b/>
          <w:sz w:val="28"/>
        </w:rPr>
      </w:pPr>
      <w:r>
        <w:rPr>
          <w:b/>
          <w:sz w:val="28"/>
        </w:rPr>
        <w:t>System &amp; Component Overview</w:t>
      </w:r>
    </w:p>
    <w:p w14:paraId="1FD250A0" w14:textId="77777777" w:rsidR="00472A15" w:rsidRDefault="00472A15" w:rsidP="00472A15">
      <w:r>
        <w:t xml:space="preserve">The purpose of the diagram in Figure 1.2-1 is to show how all the different parts of the game relate and connect. This will help aid in understanding where the many figures are located and/or work together. </w:t>
      </w:r>
    </w:p>
    <w:p w14:paraId="59E293CA" w14:textId="77777777" w:rsidR="00472A15" w:rsidRDefault="00472A15" w:rsidP="00472A15"/>
    <w:p w14:paraId="2EE4F57E" w14:textId="626BBA9A" w:rsidR="00472A15" w:rsidRPr="00333349" w:rsidRDefault="00472A15" w:rsidP="00472A15">
      <w:r>
        <w:t xml:space="preserve"> </w:t>
      </w:r>
    </w:p>
    <w:p w14:paraId="6869B77F" w14:textId="3E1365DB" w:rsidR="00472A15" w:rsidRPr="0051668C" w:rsidRDefault="00472A15" w:rsidP="00472A15">
      <w:pPr>
        <w:jc w:val="center"/>
        <w:rPr>
          <w:b/>
          <w:i/>
        </w:rPr>
      </w:pPr>
      <w:r>
        <w:rPr>
          <w:b/>
          <w:i/>
        </w:rPr>
        <w:t>Figure 1.2-1</w:t>
      </w:r>
      <w:r w:rsidRPr="0051668C">
        <w:rPr>
          <w:b/>
          <w:i/>
        </w:rPr>
        <w:t xml:space="preserve">. </w:t>
      </w:r>
      <w:r>
        <w:rPr>
          <w:b/>
          <w:i/>
        </w:rPr>
        <w:t>Component Overview</w:t>
      </w:r>
    </w:p>
    <w:p w14:paraId="37B32C4F" w14:textId="77777777" w:rsidR="00472A15" w:rsidRDefault="00472A15" w:rsidP="00472A15">
      <w:pPr>
        <w:rPr>
          <w:b/>
          <w:sz w:val="28"/>
        </w:rPr>
      </w:pPr>
    </w:p>
    <w:p w14:paraId="67F81448" w14:textId="77777777" w:rsidR="00472A15" w:rsidRPr="00472A15" w:rsidRDefault="00472A15" w:rsidP="00472A15">
      <w:pPr>
        <w:rPr>
          <w:b/>
          <w:sz w:val="28"/>
        </w:rPr>
      </w:pPr>
    </w:p>
    <w:p w14:paraId="6DE2D0BC" w14:textId="5EF0B826" w:rsidR="008D26A6" w:rsidRDefault="008D26A6" w:rsidP="004E2CE1">
      <w:pPr>
        <w:pStyle w:val="ListParagraph"/>
        <w:numPr>
          <w:ilvl w:val="0"/>
          <w:numId w:val="8"/>
        </w:numPr>
        <w:rPr>
          <w:b/>
          <w:sz w:val="32"/>
        </w:rPr>
      </w:pPr>
      <w:r w:rsidRPr="004E2CE1">
        <w:rPr>
          <w:b/>
          <w:sz w:val="32"/>
        </w:rPr>
        <w:t>Class Diagrams</w:t>
      </w:r>
    </w:p>
    <w:p w14:paraId="00D37D29" w14:textId="7EEF4B63" w:rsidR="006E4317" w:rsidRPr="006E4317" w:rsidRDefault="006E4317" w:rsidP="006E4317">
      <w:pPr>
        <w:rPr>
          <w:b/>
          <w:sz w:val="28"/>
        </w:rPr>
      </w:pPr>
      <w:r>
        <w:rPr>
          <w:b/>
          <w:sz w:val="28"/>
        </w:rPr>
        <w:t>2.1</w:t>
      </w:r>
      <w:r w:rsidRPr="006E4317">
        <w:rPr>
          <w:b/>
          <w:sz w:val="28"/>
        </w:rPr>
        <w:t xml:space="preserve"> </w:t>
      </w:r>
      <w:r w:rsidRPr="006E4317">
        <w:rPr>
          <w:b/>
          <w:sz w:val="28"/>
        </w:rPr>
        <w:tab/>
      </w:r>
      <w:r>
        <w:rPr>
          <w:b/>
          <w:sz w:val="28"/>
        </w:rPr>
        <w:t>Purpose</w:t>
      </w:r>
    </w:p>
    <w:p w14:paraId="1D0B9B46" w14:textId="6242EDB1" w:rsidR="006E4317" w:rsidRDefault="006E4317" w:rsidP="006E4317">
      <w:r>
        <w:t xml:space="preserve">The purpose of the class diagrams below is to reduce the amount of unneeded code duplication; increase the use </w:t>
      </w:r>
      <w:r w:rsidR="0069067A">
        <w:t xml:space="preserve">and ease </w:t>
      </w:r>
      <w:r>
        <w:t>of modularity by utilizing inheritance; and</w:t>
      </w:r>
      <w:r w:rsidR="0069067A">
        <w:t xml:space="preserve"> to assist in decreasing the time that is required to make new features and classes</w:t>
      </w:r>
      <w:r>
        <w:t xml:space="preserve">. Unreal Engine 4 greatly assists and makes it easier to create and use child classes by having a quick command to create them. The engine also makes it very easy to change parent classes as any changes are immediately and seamlessly added to the children with no additional work. Accessing the parent classes </w:t>
      </w:r>
      <w:r w:rsidR="00FC6A6B">
        <w:t>also helps to reduce unneeded code</w:t>
      </w:r>
      <w:r>
        <w:t xml:space="preserve">. For example, instead of needing to call the fire function specifically from the rifle class or the pistol class, the parent base </w:t>
      </w:r>
      <w:r>
        <w:rPr>
          <w:i/>
        </w:rPr>
        <w:t>Gun</w:t>
      </w:r>
      <w:r>
        <w:t xml:space="preserve"> can be called instead with no regard to what weapon is actually being used.</w:t>
      </w:r>
    </w:p>
    <w:p w14:paraId="365B17DE" w14:textId="77777777" w:rsidR="006E4317" w:rsidRPr="006E4317" w:rsidRDefault="006E4317" w:rsidP="006E4317"/>
    <w:p w14:paraId="26DEAE11" w14:textId="32BF9C48" w:rsidR="004E2CE1" w:rsidRPr="004E2CE1" w:rsidRDefault="006E4317" w:rsidP="004E2CE1">
      <w:pPr>
        <w:rPr>
          <w:b/>
          <w:sz w:val="28"/>
        </w:rPr>
      </w:pPr>
      <w:r>
        <w:rPr>
          <w:b/>
          <w:sz w:val="28"/>
        </w:rPr>
        <w:t>2.2</w:t>
      </w:r>
      <w:r w:rsidR="004E2CE1" w:rsidRPr="004E2CE1">
        <w:rPr>
          <w:b/>
          <w:sz w:val="28"/>
        </w:rPr>
        <w:t xml:space="preserve"> </w:t>
      </w:r>
      <w:r w:rsidR="004E2CE1" w:rsidRPr="004E2CE1">
        <w:rPr>
          <w:b/>
          <w:sz w:val="28"/>
        </w:rPr>
        <w:tab/>
      </w:r>
      <w:r w:rsidR="004E2CE1">
        <w:rPr>
          <w:b/>
          <w:sz w:val="28"/>
        </w:rPr>
        <w:t>Characters</w:t>
      </w:r>
    </w:p>
    <w:p w14:paraId="4AD16A88" w14:textId="77777777" w:rsidR="004E2CE1" w:rsidRPr="004E2CE1" w:rsidRDefault="004E2CE1" w:rsidP="004E2CE1">
      <w:pPr>
        <w:pStyle w:val="ListParagraph"/>
        <w:rPr>
          <w:b/>
          <w:sz w:val="32"/>
        </w:rPr>
      </w:pPr>
    </w:p>
    <w:p w14:paraId="7F5976CB" w14:textId="57C885C1" w:rsidR="008D26A6" w:rsidRDefault="00FF3D58" w:rsidP="008D26A6">
      <w:pPr>
        <w:jc w:val="center"/>
        <w:rPr>
          <w:b/>
        </w:rPr>
      </w:pPr>
      <w:r>
        <w:rPr>
          <w:b/>
          <w:noProof/>
        </w:rPr>
        <w:drawing>
          <wp:inline distT="0" distB="0" distL="0" distR="0" wp14:anchorId="25D1AFE9" wp14:editId="7BC2C4AB">
            <wp:extent cx="5490845" cy="412043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845" cy="4120431"/>
                    </a:xfrm>
                    <a:prstGeom prst="rect">
                      <a:avLst/>
                    </a:prstGeom>
                    <a:noFill/>
                    <a:ln>
                      <a:noFill/>
                    </a:ln>
                  </pic:spPr>
                </pic:pic>
              </a:graphicData>
            </a:graphic>
          </wp:inline>
        </w:drawing>
      </w:r>
    </w:p>
    <w:p w14:paraId="262F4BF9" w14:textId="254B75D3" w:rsidR="008D26A6" w:rsidRPr="0051668C" w:rsidRDefault="008D26A6" w:rsidP="007863E6">
      <w:pPr>
        <w:jc w:val="center"/>
        <w:rPr>
          <w:b/>
          <w:i/>
        </w:rPr>
      </w:pPr>
      <w:r>
        <w:rPr>
          <w:b/>
          <w:i/>
        </w:rPr>
        <w:t>Figure 2</w:t>
      </w:r>
      <w:r w:rsidR="006E4317">
        <w:rPr>
          <w:b/>
          <w:i/>
        </w:rPr>
        <w:t>.2</w:t>
      </w:r>
      <w:r>
        <w:rPr>
          <w:b/>
          <w:i/>
        </w:rPr>
        <w:t>-1</w:t>
      </w:r>
      <w:r w:rsidRPr="0051668C">
        <w:rPr>
          <w:b/>
          <w:i/>
        </w:rPr>
        <w:t xml:space="preserve">. </w:t>
      </w:r>
      <w:r>
        <w:rPr>
          <w:b/>
          <w:i/>
        </w:rPr>
        <w:t>Character Class Diagram</w:t>
      </w:r>
    </w:p>
    <w:p w14:paraId="7804D959" w14:textId="77777777" w:rsidR="004E2CE1" w:rsidRDefault="004E2CE1" w:rsidP="004E2CE1">
      <w:pPr>
        <w:rPr>
          <w:b/>
          <w:sz w:val="28"/>
        </w:rPr>
      </w:pPr>
    </w:p>
    <w:p w14:paraId="7F825D9B" w14:textId="026A2A22" w:rsidR="008D26A6" w:rsidRPr="004E2CE1" w:rsidRDefault="004E2CE1" w:rsidP="008D26A6">
      <w:pPr>
        <w:rPr>
          <w:b/>
          <w:sz w:val="28"/>
        </w:rPr>
      </w:pPr>
      <w:r w:rsidRPr="004E2CE1">
        <w:rPr>
          <w:b/>
          <w:sz w:val="28"/>
        </w:rPr>
        <w:t>2</w:t>
      </w:r>
      <w:r w:rsidR="006E4317">
        <w:rPr>
          <w:b/>
          <w:sz w:val="28"/>
        </w:rPr>
        <w:t>.3</w:t>
      </w:r>
      <w:r w:rsidRPr="004E2CE1">
        <w:rPr>
          <w:b/>
          <w:sz w:val="28"/>
        </w:rPr>
        <w:tab/>
      </w:r>
      <w:r>
        <w:rPr>
          <w:b/>
          <w:sz w:val="28"/>
        </w:rPr>
        <w:t>Collectables</w:t>
      </w:r>
    </w:p>
    <w:p w14:paraId="474DEE75" w14:textId="1DD9BD40" w:rsidR="008D26A6" w:rsidRDefault="00F75572" w:rsidP="005A29AD">
      <w:pPr>
        <w:jc w:val="center"/>
        <w:rPr>
          <w:b/>
        </w:rPr>
      </w:pPr>
      <w:r>
        <w:rPr>
          <w:b/>
          <w:noProof/>
        </w:rPr>
        <w:drawing>
          <wp:inline distT="0" distB="0" distL="0" distR="0" wp14:anchorId="79A2AC2B" wp14:editId="1D506D18">
            <wp:extent cx="5490845" cy="498027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845" cy="4980277"/>
                    </a:xfrm>
                    <a:prstGeom prst="rect">
                      <a:avLst/>
                    </a:prstGeom>
                    <a:noFill/>
                    <a:ln>
                      <a:noFill/>
                    </a:ln>
                  </pic:spPr>
                </pic:pic>
              </a:graphicData>
            </a:graphic>
          </wp:inline>
        </w:drawing>
      </w:r>
    </w:p>
    <w:p w14:paraId="13C1CEC1" w14:textId="2FBAFFDB" w:rsidR="008D26A6" w:rsidRPr="0051668C" w:rsidRDefault="008D26A6" w:rsidP="007863E6">
      <w:pPr>
        <w:jc w:val="center"/>
        <w:rPr>
          <w:b/>
          <w:i/>
        </w:rPr>
      </w:pPr>
      <w:r>
        <w:rPr>
          <w:b/>
          <w:i/>
        </w:rPr>
        <w:t>Figure 2</w:t>
      </w:r>
      <w:r w:rsidR="006E4317">
        <w:rPr>
          <w:b/>
          <w:i/>
        </w:rPr>
        <w:t>.3</w:t>
      </w:r>
      <w:r w:rsidR="00472A15">
        <w:rPr>
          <w:b/>
          <w:i/>
        </w:rPr>
        <w:t>-1</w:t>
      </w:r>
      <w:r w:rsidRPr="0051668C">
        <w:rPr>
          <w:b/>
          <w:i/>
        </w:rPr>
        <w:t xml:space="preserve">. </w:t>
      </w:r>
      <w:r>
        <w:rPr>
          <w:b/>
          <w:i/>
        </w:rPr>
        <w:t>Collectable Class Diagram</w:t>
      </w:r>
    </w:p>
    <w:p w14:paraId="0D258A33" w14:textId="77777777" w:rsidR="008D26A6" w:rsidRDefault="008D26A6" w:rsidP="008D26A6">
      <w:pPr>
        <w:rPr>
          <w:b/>
        </w:rPr>
      </w:pPr>
    </w:p>
    <w:p w14:paraId="74336FF6" w14:textId="0B416FB2" w:rsidR="008D26A6" w:rsidRPr="004E2CE1" w:rsidRDefault="004E2CE1" w:rsidP="008D26A6">
      <w:pPr>
        <w:rPr>
          <w:b/>
          <w:sz w:val="28"/>
        </w:rPr>
      </w:pPr>
      <w:r w:rsidRPr="004E2CE1">
        <w:rPr>
          <w:b/>
          <w:sz w:val="28"/>
        </w:rPr>
        <w:t>2</w:t>
      </w:r>
      <w:r w:rsidR="006E4317">
        <w:rPr>
          <w:b/>
          <w:sz w:val="28"/>
        </w:rPr>
        <w:t>.4</w:t>
      </w:r>
      <w:r w:rsidRPr="004E2CE1">
        <w:rPr>
          <w:b/>
          <w:sz w:val="28"/>
        </w:rPr>
        <w:t xml:space="preserve"> </w:t>
      </w:r>
      <w:r w:rsidRPr="004E2CE1">
        <w:rPr>
          <w:b/>
          <w:sz w:val="28"/>
        </w:rPr>
        <w:tab/>
      </w:r>
      <w:r>
        <w:rPr>
          <w:b/>
          <w:sz w:val="28"/>
        </w:rPr>
        <w:t>Weapons</w:t>
      </w:r>
    </w:p>
    <w:p w14:paraId="745B1B5D" w14:textId="711742BA" w:rsidR="008D26A6" w:rsidRDefault="008D26A6" w:rsidP="009167C8">
      <w:pPr>
        <w:jc w:val="center"/>
        <w:rPr>
          <w:b/>
        </w:rPr>
      </w:pPr>
    </w:p>
    <w:p w14:paraId="4F6EF27F" w14:textId="138CED42" w:rsidR="00F75572" w:rsidRDefault="00F75572" w:rsidP="009167C8">
      <w:pPr>
        <w:jc w:val="center"/>
        <w:rPr>
          <w:b/>
        </w:rPr>
      </w:pPr>
      <w:r>
        <w:rPr>
          <w:b/>
          <w:noProof/>
        </w:rPr>
        <w:drawing>
          <wp:inline distT="0" distB="0" distL="0" distR="0" wp14:anchorId="5EA2B3C1" wp14:editId="03586494">
            <wp:extent cx="5490845" cy="3514058"/>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845" cy="3514058"/>
                    </a:xfrm>
                    <a:prstGeom prst="rect">
                      <a:avLst/>
                    </a:prstGeom>
                    <a:noFill/>
                    <a:ln>
                      <a:noFill/>
                    </a:ln>
                  </pic:spPr>
                </pic:pic>
              </a:graphicData>
            </a:graphic>
          </wp:inline>
        </w:drawing>
      </w:r>
    </w:p>
    <w:p w14:paraId="6635A74F" w14:textId="4C7B88AF" w:rsidR="008D26A6" w:rsidRPr="0051668C" w:rsidRDefault="008D26A6" w:rsidP="007863E6">
      <w:pPr>
        <w:jc w:val="center"/>
        <w:rPr>
          <w:b/>
          <w:i/>
        </w:rPr>
      </w:pPr>
      <w:r>
        <w:rPr>
          <w:b/>
          <w:i/>
        </w:rPr>
        <w:t>Figure 2</w:t>
      </w:r>
      <w:r w:rsidR="006E4317">
        <w:rPr>
          <w:b/>
          <w:i/>
        </w:rPr>
        <w:t>.4</w:t>
      </w:r>
      <w:r w:rsidR="00472A15">
        <w:rPr>
          <w:b/>
          <w:i/>
        </w:rPr>
        <w:t>-1</w:t>
      </w:r>
      <w:r w:rsidRPr="0051668C">
        <w:rPr>
          <w:b/>
          <w:i/>
        </w:rPr>
        <w:t xml:space="preserve">. </w:t>
      </w:r>
      <w:r>
        <w:rPr>
          <w:b/>
          <w:i/>
        </w:rPr>
        <w:t>Weapon Class Diagram</w:t>
      </w:r>
    </w:p>
    <w:p w14:paraId="399D8895" w14:textId="645EFEC3" w:rsidR="00803FB4" w:rsidRDefault="00803FB4" w:rsidP="00CF7B30"/>
    <w:p w14:paraId="4EEB76E5" w14:textId="51049577" w:rsidR="00A943A5" w:rsidRPr="00CF1C86" w:rsidRDefault="00A943A5" w:rsidP="00A943A5">
      <w:pPr>
        <w:rPr>
          <w:b/>
          <w:sz w:val="32"/>
        </w:rPr>
      </w:pPr>
      <w:r>
        <w:rPr>
          <w:b/>
          <w:sz w:val="32"/>
        </w:rPr>
        <w:t>3</w:t>
      </w:r>
      <w:r w:rsidRPr="00CF1C86">
        <w:rPr>
          <w:b/>
          <w:sz w:val="32"/>
        </w:rPr>
        <w:t xml:space="preserve"> </w:t>
      </w:r>
      <w:r w:rsidRPr="00CF1C86">
        <w:rPr>
          <w:b/>
          <w:sz w:val="32"/>
        </w:rPr>
        <w:tab/>
      </w:r>
      <w:r w:rsidR="005A6F00">
        <w:rPr>
          <w:b/>
          <w:sz w:val="32"/>
        </w:rPr>
        <w:t>Flowc</w:t>
      </w:r>
      <w:r w:rsidR="008D26A6">
        <w:rPr>
          <w:b/>
          <w:sz w:val="32"/>
        </w:rPr>
        <w:t>hart Structures</w:t>
      </w:r>
    </w:p>
    <w:p w14:paraId="5CA7BA3D" w14:textId="77521567" w:rsidR="004E2CE1" w:rsidRDefault="004E2CE1" w:rsidP="00A943A5">
      <w:pPr>
        <w:rPr>
          <w:b/>
          <w:sz w:val="28"/>
        </w:rPr>
      </w:pPr>
      <w:r>
        <w:rPr>
          <w:b/>
          <w:sz w:val="28"/>
        </w:rPr>
        <w:t>3.1</w:t>
      </w:r>
      <w:r w:rsidRPr="005432C6">
        <w:rPr>
          <w:b/>
          <w:sz w:val="28"/>
        </w:rPr>
        <w:tab/>
      </w:r>
      <w:r>
        <w:rPr>
          <w:b/>
          <w:sz w:val="28"/>
        </w:rPr>
        <w:t>Purpose</w:t>
      </w:r>
    </w:p>
    <w:p w14:paraId="3A3D1086" w14:textId="22286707" w:rsidR="00A943A5" w:rsidRDefault="004E2CE1" w:rsidP="00A943A5">
      <w:pPr>
        <w:rPr>
          <w:b/>
          <w:sz w:val="28"/>
        </w:rPr>
      </w:pPr>
      <w:r>
        <w:rPr>
          <w:b/>
          <w:sz w:val="28"/>
        </w:rPr>
        <w:t>3.2</w:t>
      </w:r>
      <w:r w:rsidR="00A943A5" w:rsidRPr="005432C6">
        <w:rPr>
          <w:b/>
          <w:sz w:val="28"/>
        </w:rPr>
        <w:tab/>
      </w:r>
      <w:r w:rsidR="008D26A6">
        <w:rPr>
          <w:b/>
          <w:sz w:val="28"/>
        </w:rPr>
        <w:t>General Game Flow</w:t>
      </w:r>
    </w:p>
    <w:p w14:paraId="4A1D4360" w14:textId="2565B9E9" w:rsidR="00F02946" w:rsidRDefault="007863E6" w:rsidP="009167C8">
      <w:pPr>
        <w:jc w:val="center"/>
      </w:pPr>
      <w:r>
        <w:rPr>
          <w:noProof/>
        </w:rPr>
        <w:drawing>
          <wp:inline distT="0" distB="0" distL="0" distR="0" wp14:anchorId="62284AFC" wp14:editId="04C6B672">
            <wp:extent cx="5824955" cy="3824798"/>
            <wp:effectExtent l="0" t="0" r="0" b="10795"/>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rotWithShape="1">
                    <a:blip r:embed="rId16">
                      <a:extLst>
                        <a:ext uri="{28A0092B-C50C-407E-A947-70E740481C1C}">
                          <a14:useLocalDpi xmlns:a14="http://schemas.microsoft.com/office/drawing/2010/main" val="0"/>
                        </a:ext>
                      </a:extLst>
                    </a:blip>
                    <a:srcRect l="2703" t="1243" r="2835" b="1813"/>
                    <a:stretch/>
                  </pic:blipFill>
                  <pic:spPr bwMode="auto">
                    <a:xfrm>
                      <a:off x="0" y="0"/>
                      <a:ext cx="5827574" cy="3826518"/>
                    </a:xfrm>
                    <a:prstGeom prst="rect">
                      <a:avLst/>
                    </a:prstGeom>
                    <a:noFill/>
                    <a:ln>
                      <a:noFill/>
                    </a:ln>
                    <a:extLst>
                      <a:ext uri="{53640926-AAD7-44d8-BBD7-CCE9431645EC}">
                        <a14:shadowObscured xmlns:a14="http://schemas.microsoft.com/office/drawing/2010/main"/>
                      </a:ext>
                    </a:extLst>
                  </pic:spPr>
                </pic:pic>
              </a:graphicData>
            </a:graphic>
          </wp:inline>
        </w:drawing>
      </w:r>
    </w:p>
    <w:p w14:paraId="1728492D" w14:textId="7122D898" w:rsidR="008D26A6" w:rsidRDefault="00261EF6" w:rsidP="007863E6">
      <w:pPr>
        <w:jc w:val="center"/>
        <w:rPr>
          <w:b/>
          <w:i/>
        </w:rPr>
      </w:pPr>
      <w:r>
        <w:rPr>
          <w:b/>
          <w:i/>
        </w:rPr>
        <w:t>Figure 3.2</w:t>
      </w:r>
      <w:r w:rsidR="00A9567F">
        <w:rPr>
          <w:b/>
          <w:i/>
        </w:rPr>
        <w:t>-1</w:t>
      </w:r>
      <w:r w:rsidR="00A9567F" w:rsidRPr="0051668C">
        <w:rPr>
          <w:b/>
          <w:i/>
        </w:rPr>
        <w:t xml:space="preserve">. </w:t>
      </w:r>
      <w:r w:rsidR="00A9567F">
        <w:rPr>
          <w:b/>
          <w:i/>
        </w:rPr>
        <w:t>Basic Flowchart of the Game</w:t>
      </w:r>
    </w:p>
    <w:p w14:paraId="78B132E2" w14:textId="77777777" w:rsidR="0048085C" w:rsidRDefault="0048085C" w:rsidP="0048085C">
      <w:pPr>
        <w:rPr>
          <w:b/>
          <w:sz w:val="28"/>
        </w:rPr>
      </w:pPr>
    </w:p>
    <w:p w14:paraId="0AE25118" w14:textId="7E607600" w:rsidR="0048085C" w:rsidRDefault="0048085C" w:rsidP="0048085C">
      <w:pPr>
        <w:rPr>
          <w:b/>
          <w:sz w:val="28"/>
        </w:rPr>
      </w:pPr>
      <w:r>
        <w:rPr>
          <w:b/>
          <w:sz w:val="28"/>
        </w:rPr>
        <w:t>3.3</w:t>
      </w:r>
      <w:r w:rsidRPr="005432C6">
        <w:rPr>
          <w:b/>
          <w:sz w:val="28"/>
        </w:rPr>
        <w:tab/>
      </w:r>
      <w:r>
        <w:rPr>
          <w:b/>
          <w:sz w:val="28"/>
        </w:rPr>
        <w:t>AI Behaviour State Flow</w:t>
      </w:r>
    </w:p>
    <w:p w14:paraId="0F25F0EA" w14:textId="77777777" w:rsidR="00CB319A" w:rsidRDefault="00CB319A" w:rsidP="00CB319A">
      <w:r>
        <w:t xml:space="preserve">All demon characters follow the same general state machine. Upon begin play, the demon will either stand idle or will randomly walk to a randomly picked location within a navigation bound area. Upon seeing the player, the demon will move so they are in range with the player; if the demon is a ranged character they will stop further away from the player and will stop closer if they are a close combat demon. For example, light demons, the main demon, and the priest all have ranged attacks while the heavy demon and beast characters have short ranged attacks. </w:t>
      </w:r>
    </w:p>
    <w:p w14:paraId="52350385" w14:textId="1BF68DF3" w:rsidR="004E2CE1" w:rsidRDefault="0048085C" w:rsidP="00A9567F">
      <w:pPr>
        <w:ind w:left="-567"/>
        <w:jc w:val="center"/>
        <w:rPr>
          <w:b/>
          <w:i/>
        </w:rPr>
      </w:pPr>
      <w:r>
        <w:rPr>
          <w:b/>
          <w:i/>
        </w:rPr>
        <w:t xml:space="preserve"> </w:t>
      </w:r>
    </w:p>
    <w:p w14:paraId="5A4B7430" w14:textId="3E355CB6" w:rsidR="0048085C" w:rsidRDefault="0048085C" w:rsidP="0048085C">
      <w:pPr>
        <w:jc w:val="center"/>
        <w:rPr>
          <w:b/>
          <w:i/>
        </w:rPr>
      </w:pPr>
      <w:r>
        <w:rPr>
          <w:b/>
          <w:i/>
          <w:noProof/>
        </w:rPr>
        <w:drawing>
          <wp:inline distT="0" distB="0" distL="0" distR="0" wp14:anchorId="08303FC7" wp14:editId="30D9C2F3">
            <wp:extent cx="5188017" cy="4975225"/>
            <wp:effectExtent l="0" t="0" r="0" b="317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rotWithShape="1">
                    <a:blip r:embed="rId17">
                      <a:extLst>
                        <a:ext uri="{28A0092B-C50C-407E-A947-70E740481C1C}">
                          <a14:useLocalDpi xmlns:a14="http://schemas.microsoft.com/office/drawing/2010/main" val="0"/>
                        </a:ext>
                      </a:extLst>
                    </a:blip>
                    <a:srcRect l="3857" t="2216" r="1628" b="2332"/>
                    <a:stretch/>
                  </pic:blipFill>
                  <pic:spPr bwMode="auto">
                    <a:xfrm>
                      <a:off x="0" y="0"/>
                      <a:ext cx="5189625" cy="4976767"/>
                    </a:xfrm>
                    <a:prstGeom prst="rect">
                      <a:avLst/>
                    </a:prstGeom>
                    <a:noFill/>
                    <a:ln>
                      <a:noFill/>
                    </a:ln>
                    <a:extLst>
                      <a:ext uri="{53640926-AAD7-44d8-BBD7-CCE9431645EC}">
                        <a14:shadowObscured xmlns:a14="http://schemas.microsoft.com/office/drawing/2010/main"/>
                      </a:ext>
                    </a:extLst>
                  </pic:spPr>
                </pic:pic>
              </a:graphicData>
            </a:graphic>
          </wp:inline>
        </w:drawing>
      </w:r>
    </w:p>
    <w:p w14:paraId="26D85FD3" w14:textId="05D356BF" w:rsidR="0048085C" w:rsidRDefault="0048085C" w:rsidP="0048085C">
      <w:pPr>
        <w:jc w:val="center"/>
        <w:rPr>
          <w:b/>
          <w:i/>
        </w:rPr>
      </w:pPr>
      <w:r>
        <w:rPr>
          <w:b/>
          <w:i/>
        </w:rPr>
        <w:t>Figure 3.3-1</w:t>
      </w:r>
      <w:r w:rsidRPr="0051668C">
        <w:rPr>
          <w:b/>
          <w:i/>
        </w:rPr>
        <w:t xml:space="preserve">. </w:t>
      </w:r>
      <w:r w:rsidR="005A6F00">
        <w:rPr>
          <w:b/>
          <w:i/>
        </w:rPr>
        <w:t>Demon Flowchart</w:t>
      </w:r>
    </w:p>
    <w:p w14:paraId="1EEACD7C" w14:textId="77777777" w:rsidR="007B32DA" w:rsidRDefault="007B32DA" w:rsidP="0048085C">
      <w:pPr>
        <w:jc w:val="center"/>
        <w:rPr>
          <w:b/>
          <w:i/>
        </w:rPr>
      </w:pPr>
    </w:p>
    <w:p w14:paraId="09B60487" w14:textId="69594C46" w:rsidR="0048085C" w:rsidRDefault="0048085C" w:rsidP="0048085C">
      <w:pPr>
        <w:jc w:val="center"/>
        <w:rPr>
          <w:b/>
          <w:i/>
        </w:rPr>
      </w:pPr>
      <w:r>
        <w:rPr>
          <w:b/>
          <w:i/>
          <w:noProof/>
        </w:rPr>
        <w:drawing>
          <wp:inline distT="0" distB="0" distL="0" distR="0" wp14:anchorId="10CAE416" wp14:editId="62561C77">
            <wp:extent cx="2346189" cy="2492375"/>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rotWithShape="1">
                    <a:blip r:embed="rId18">
                      <a:extLst>
                        <a:ext uri="{28A0092B-C50C-407E-A947-70E740481C1C}">
                          <a14:useLocalDpi xmlns:a14="http://schemas.microsoft.com/office/drawing/2010/main" val="0"/>
                        </a:ext>
                      </a:extLst>
                    </a:blip>
                    <a:srcRect l="44601" t="8057" r="8130" b="5000"/>
                    <a:stretch/>
                  </pic:blipFill>
                  <pic:spPr bwMode="auto">
                    <a:xfrm>
                      <a:off x="0" y="0"/>
                      <a:ext cx="2347554" cy="2493825"/>
                    </a:xfrm>
                    <a:prstGeom prst="rect">
                      <a:avLst/>
                    </a:prstGeom>
                    <a:noFill/>
                    <a:ln>
                      <a:noFill/>
                    </a:ln>
                    <a:extLst>
                      <a:ext uri="{53640926-AAD7-44d8-BBD7-CCE9431645EC}">
                        <a14:shadowObscured xmlns:a14="http://schemas.microsoft.com/office/drawing/2010/main"/>
                      </a:ext>
                    </a:extLst>
                  </pic:spPr>
                </pic:pic>
              </a:graphicData>
            </a:graphic>
          </wp:inline>
        </w:drawing>
      </w:r>
    </w:p>
    <w:p w14:paraId="7E452320" w14:textId="77777777" w:rsidR="0048085C" w:rsidRDefault="0048085C" w:rsidP="0048085C">
      <w:pPr>
        <w:ind w:left="-851"/>
        <w:jc w:val="center"/>
        <w:rPr>
          <w:b/>
          <w:i/>
        </w:rPr>
      </w:pPr>
    </w:p>
    <w:p w14:paraId="18978217" w14:textId="24A7FF06" w:rsidR="0048085C" w:rsidRDefault="0048085C" w:rsidP="0048085C">
      <w:pPr>
        <w:jc w:val="center"/>
        <w:rPr>
          <w:b/>
          <w:i/>
        </w:rPr>
      </w:pPr>
      <w:r>
        <w:rPr>
          <w:b/>
          <w:i/>
        </w:rPr>
        <w:t>Figure 3.3-2</w:t>
      </w:r>
      <w:r w:rsidRPr="0051668C">
        <w:rPr>
          <w:b/>
          <w:i/>
        </w:rPr>
        <w:t xml:space="preserve">. </w:t>
      </w:r>
      <w:r w:rsidR="005A6F00">
        <w:rPr>
          <w:b/>
          <w:i/>
        </w:rPr>
        <w:t>Main Ghost Flowchart</w:t>
      </w:r>
    </w:p>
    <w:p w14:paraId="34B2A79A" w14:textId="77777777" w:rsidR="0048085C" w:rsidRDefault="0048085C" w:rsidP="0048085C">
      <w:pPr>
        <w:jc w:val="center"/>
        <w:rPr>
          <w:b/>
          <w:i/>
        </w:rPr>
      </w:pPr>
    </w:p>
    <w:p w14:paraId="21CFFF2F" w14:textId="2BAE3012" w:rsidR="0048085C" w:rsidRDefault="0048085C" w:rsidP="0048085C">
      <w:pPr>
        <w:jc w:val="center"/>
        <w:rPr>
          <w:b/>
          <w:i/>
        </w:rPr>
      </w:pPr>
      <w:r>
        <w:rPr>
          <w:b/>
          <w:i/>
          <w:noProof/>
        </w:rPr>
        <w:drawing>
          <wp:inline distT="0" distB="0" distL="0" distR="0" wp14:anchorId="652A5C24" wp14:editId="3B111949">
            <wp:extent cx="2319689" cy="2675228"/>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rotWithShape="1">
                    <a:blip r:embed="rId19">
                      <a:extLst>
                        <a:ext uri="{28A0092B-C50C-407E-A947-70E740481C1C}">
                          <a14:useLocalDpi xmlns:a14="http://schemas.microsoft.com/office/drawing/2010/main" val="0"/>
                        </a:ext>
                      </a:extLst>
                    </a:blip>
                    <a:srcRect l="44383" r="8897"/>
                    <a:stretch/>
                  </pic:blipFill>
                  <pic:spPr bwMode="auto">
                    <a:xfrm>
                      <a:off x="0" y="0"/>
                      <a:ext cx="2320263" cy="2675890"/>
                    </a:xfrm>
                    <a:prstGeom prst="rect">
                      <a:avLst/>
                    </a:prstGeom>
                    <a:noFill/>
                    <a:ln>
                      <a:noFill/>
                    </a:ln>
                    <a:extLst>
                      <a:ext uri="{53640926-AAD7-44d8-BBD7-CCE9431645EC}">
                        <a14:shadowObscured xmlns:a14="http://schemas.microsoft.com/office/drawing/2010/main"/>
                      </a:ext>
                    </a:extLst>
                  </pic:spPr>
                </pic:pic>
              </a:graphicData>
            </a:graphic>
          </wp:inline>
        </w:drawing>
      </w:r>
    </w:p>
    <w:p w14:paraId="4EDCF315" w14:textId="102BD1DD" w:rsidR="0048085C" w:rsidRDefault="0048085C" w:rsidP="0048085C">
      <w:pPr>
        <w:jc w:val="center"/>
        <w:rPr>
          <w:b/>
          <w:i/>
        </w:rPr>
      </w:pPr>
      <w:r>
        <w:rPr>
          <w:b/>
          <w:i/>
        </w:rPr>
        <w:t>Figure 3.3-3</w:t>
      </w:r>
      <w:r w:rsidRPr="0051668C">
        <w:rPr>
          <w:b/>
          <w:i/>
        </w:rPr>
        <w:t xml:space="preserve">. </w:t>
      </w:r>
      <w:r w:rsidR="005A6F00">
        <w:rPr>
          <w:b/>
          <w:i/>
        </w:rPr>
        <w:t>General Ghost Flowchart</w:t>
      </w:r>
    </w:p>
    <w:p w14:paraId="140B826E" w14:textId="77777777" w:rsidR="0048085C" w:rsidRDefault="0048085C" w:rsidP="00FF5D92">
      <w:pPr>
        <w:rPr>
          <w:b/>
          <w:i/>
        </w:rPr>
      </w:pPr>
    </w:p>
    <w:p w14:paraId="1D31781A" w14:textId="138280F8" w:rsidR="00D9583E" w:rsidRDefault="0048085C" w:rsidP="00D9583E">
      <w:pPr>
        <w:rPr>
          <w:b/>
          <w:sz w:val="28"/>
        </w:rPr>
      </w:pPr>
      <w:r>
        <w:rPr>
          <w:b/>
          <w:sz w:val="28"/>
        </w:rPr>
        <w:t>3.4</w:t>
      </w:r>
      <w:r w:rsidR="00D9583E" w:rsidRPr="005432C6">
        <w:rPr>
          <w:b/>
          <w:sz w:val="28"/>
        </w:rPr>
        <w:tab/>
      </w:r>
      <w:r w:rsidR="00D9583E">
        <w:rPr>
          <w:b/>
          <w:sz w:val="28"/>
        </w:rPr>
        <w:t>Saving &amp; Loading</w:t>
      </w:r>
    </w:p>
    <w:p w14:paraId="48D58A05" w14:textId="468C3F53" w:rsidR="00261EF6" w:rsidRDefault="00261EF6" w:rsidP="00261EF6">
      <w:pPr>
        <w:jc w:val="center"/>
        <w:rPr>
          <w:b/>
          <w:i/>
        </w:rPr>
      </w:pPr>
      <w:r>
        <w:rPr>
          <w:b/>
          <w:i/>
        </w:rPr>
        <w:t>Figure 3.4-1</w:t>
      </w:r>
      <w:r w:rsidRPr="0051668C">
        <w:rPr>
          <w:b/>
          <w:i/>
        </w:rPr>
        <w:t xml:space="preserve">. </w:t>
      </w:r>
      <w:r w:rsidR="005A6F00">
        <w:rPr>
          <w:b/>
          <w:i/>
        </w:rPr>
        <w:t>Saving &amp; Loading Flowchart</w:t>
      </w:r>
    </w:p>
    <w:p w14:paraId="58AA6D57" w14:textId="77777777" w:rsidR="00D9583E" w:rsidRPr="00A9567F" w:rsidRDefault="00D9583E" w:rsidP="00A9567F">
      <w:pPr>
        <w:ind w:left="-567"/>
        <w:jc w:val="center"/>
        <w:rPr>
          <w:b/>
          <w:i/>
        </w:rPr>
      </w:pPr>
    </w:p>
    <w:p w14:paraId="0C14DB28" w14:textId="3A769D61" w:rsidR="008D26A6" w:rsidRDefault="008D26A6" w:rsidP="008D26A6">
      <w:pPr>
        <w:rPr>
          <w:b/>
          <w:sz w:val="32"/>
        </w:rPr>
      </w:pPr>
      <w:r>
        <w:rPr>
          <w:b/>
          <w:sz w:val="32"/>
        </w:rPr>
        <w:t>4</w:t>
      </w:r>
      <w:r w:rsidRPr="008D26A6">
        <w:rPr>
          <w:b/>
          <w:sz w:val="32"/>
        </w:rPr>
        <w:tab/>
        <w:t>Perk Trees</w:t>
      </w:r>
    </w:p>
    <w:p w14:paraId="6C9BD551" w14:textId="4850B5D5" w:rsidR="004E2CE1" w:rsidRDefault="004E2CE1" w:rsidP="00A9567F">
      <w:pPr>
        <w:rPr>
          <w:b/>
          <w:sz w:val="28"/>
        </w:rPr>
      </w:pPr>
      <w:r>
        <w:rPr>
          <w:b/>
          <w:sz w:val="28"/>
        </w:rPr>
        <w:t>4.1</w:t>
      </w:r>
      <w:r>
        <w:rPr>
          <w:b/>
          <w:sz w:val="28"/>
        </w:rPr>
        <w:tab/>
        <w:t>Purpose</w:t>
      </w:r>
    </w:p>
    <w:p w14:paraId="74C518AE" w14:textId="556C31B5" w:rsidR="004E2CE1" w:rsidRDefault="004E2CE1" w:rsidP="00A9567F">
      <w:r>
        <w:t xml:space="preserve">Throughout the game players collect upgrades to enhance their character in different categories. The different areas are: health, flashlight, pistol, rifle, cross, and knife. </w:t>
      </w:r>
      <w:r w:rsidR="00412898">
        <w:t>The player can select any perk the</w:t>
      </w:r>
      <w:r w:rsidR="006F2547">
        <w:t>y</w:t>
      </w:r>
      <w:r w:rsidR="00412898">
        <w:t xml:space="preserve"> </w:t>
      </w:r>
      <w:r w:rsidR="006F2547">
        <w:t>want</w:t>
      </w:r>
      <w:r w:rsidR="00412898">
        <w:t xml:space="preserve"> as long as all </w:t>
      </w:r>
      <w:r w:rsidR="006F2547">
        <w:t>prerequisite parent</w:t>
      </w:r>
      <w:r w:rsidR="00412898">
        <w:t xml:space="preserve"> </w:t>
      </w:r>
      <w:r w:rsidR="006F2547">
        <w:t>nodes have been unlocked</w:t>
      </w:r>
      <w:r w:rsidR="00412898">
        <w:t xml:space="preserve">. Initial nodes in the tree can be chosen with no prerequisite nodes required. </w:t>
      </w:r>
    </w:p>
    <w:p w14:paraId="4B207D2A" w14:textId="77777777" w:rsidR="00412898" w:rsidRDefault="00412898" w:rsidP="00A9567F"/>
    <w:p w14:paraId="1C3076C2" w14:textId="32EB6015" w:rsidR="00A96854" w:rsidRDefault="00412898" w:rsidP="00A9567F">
      <w:r>
        <w:t xml:space="preserve">For example, in </w:t>
      </w:r>
      <w:r w:rsidR="00A96854" w:rsidRPr="00A96854">
        <w:t>Figure 4.1-1</w:t>
      </w:r>
      <w:r w:rsidR="00A96854">
        <w:rPr>
          <w:b/>
          <w:i/>
        </w:rPr>
        <w:t xml:space="preserve"> </w:t>
      </w:r>
      <w:r>
        <w:t xml:space="preserve">node 1 and node 2 can be chosen right away. However, node 3 can only be chosen once node 1 has been previously chosen. Node 4 can only be chosen once node 1 and node 2 have been previously chosen. </w:t>
      </w:r>
    </w:p>
    <w:p w14:paraId="4A6A9E22" w14:textId="77777777" w:rsidR="007B32DA" w:rsidRDefault="007B32DA" w:rsidP="00A9567F"/>
    <w:p w14:paraId="5CD6ECC6" w14:textId="0D9BA6FB" w:rsidR="00412898" w:rsidRDefault="00A96854" w:rsidP="00A96854">
      <w:pPr>
        <w:jc w:val="center"/>
      </w:pPr>
      <w:r>
        <w:rPr>
          <w:noProof/>
        </w:rPr>
        <w:drawing>
          <wp:inline distT="0" distB="0" distL="0" distR="0" wp14:anchorId="75D4E9C8" wp14:editId="31BA12A9">
            <wp:extent cx="1944303" cy="1892590"/>
            <wp:effectExtent l="0" t="0" r="1206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0">
                      <a:extLst>
                        <a:ext uri="{28A0092B-C50C-407E-A947-70E740481C1C}">
                          <a14:useLocalDpi xmlns:a14="http://schemas.microsoft.com/office/drawing/2010/main" val="0"/>
                        </a:ext>
                      </a:extLst>
                    </a:blip>
                    <a:srcRect l="6475" t="1993" r="6299"/>
                    <a:stretch/>
                  </pic:blipFill>
                  <pic:spPr bwMode="auto">
                    <a:xfrm>
                      <a:off x="0" y="0"/>
                      <a:ext cx="1945663" cy="1893914"/>
                    </a:xfrm>
                    <a:prstGeom prst="rect">
                      <a:avLst/>
                    </a:prstGeom>
                    <a:noFill/>
                    <a:ln>
                      <a:noFill/>
                    </a:ln>
                    <a:extLst>
                      <a:ext uri="{53640926-AAD7-44d8-BBD7-CCE9431645EC}">
                        <a14:shadowObscured xmlns:a14="http://schemas.microsoft.com/office/drawing/2010/main"/>
                      </a:ext>
                    </a:extLst>
                  </pic:spPr>
                </pic:pic>
              </a:graphicData>
            </a:graphic>
          </wp:inline>
        </w:drawing>
      </w:r>
    </w:p>
    <w:p w14:paraId="74BBCE74" w14:textId="706EAA7E" w:rsidR="00412898" w:rsidRDefault="00412898" w:rsidP="00A96854">
      <w:pPr>
        <w:jc w:val="center"/>
        <w:rPr>
          <w:b/>
          <w:i/>
        </w:rPr>
      </w:pPr>
      <w:r>
        <w:rPr>
          <w:b/>
          <w:i/>
        </w:rPr>
        <w:t>Figure 4.1-1</w:t>
      </w:r>
      <w:r w:rsidRPr="0051668C">
        <w:rPr>
          <w:b/>
          <w:i/>
        </w:rPr>
        <w:t xml:space="preserve">. </w:t>
      </w:r>
      <w:r>
        <w:rPr>
          <w:b/>
          <w:i/>
        </w:rPr>
        <w:t>Perk Tree Example</w:t>
      </w:r>
    </w:p>
    <w:p w14:paraId="270D45DC" w14:textId="77777777" w:rsidR="004E2CE1" w:rsidRDefault="004E2CE1" w:rsidP="00A9567F"/>
    <w:p w14:paraId="4322F192" w14:textId="212AC94B" w:rsidR="006F2547" w:rsidRDefault="006F2547" w:rsidP="00A9567F">
      <w:r>
        <w:t xml:space="preserve">For the scope of this project, only perks for health, the flashlight, the pistol, and the rifle will be implemented. Perks for the cross and knife will be created or implemented currently. </w:t>
      </w:r>
    </w:p>
    <w:p w14:paraId="6D884E25" w14:textId="77777777" w:rsidR="006F2547" w:rsidRPr="004E2CE1" w:rsidRDefault="006F2547" w:rsidP="00A9567F"/>
    <w:p w14:paraId="688840BA" w14:textId="10168A7D" w:rsidR="00A9567F" w:rsidRDefault="004E2CE1" w:rsidP="00A9567F">
      <w:pPr>
        <w:rPr>
          <w:b/>
          <w:sz w:val="28"/>
        </w:rPr>
      </w:pPr>
      <w:r>
        <w:rPr>
          <w:b/>
          <w:sz w:val="28"/>
        </w:rPr>
        <w:t>4.2</w:t>
      </w:r>
      <w:r w:rsidR="00A9567F" w:rsidRPr="00A9567F">
        <w:rPr>
          <w:b/>
          <w:sz w:val="28"/>
        </w:rPr>
        <w:tab/>
        <w:t>Health</w:t>
      </w:r>
    </w:p>
    <w:p w14:paraId="43ED8D0F" w14:textId="22ABCEE2" w:rsidR="00EA4958" w:rsidRDefault="00EA4958" w:rsidP="00EA4958">
      <w:r>
        <w:t xml:space="preserve">The health perk tree consists of 5 nodes shown in Figure 4.2-1. These nodes include </w:t>
      </w:r>
      <w:r w:rsidR="00E82ADD">
        <w:t>permanent</w:t>
      </w:r>
      <w:r>
        <w:t xml:space="preserve"> health increases to the player and also </w:t>
      </w:r>
      <w:r w:rsidR="00E82ADD">
        <w:t xml:space="preserve">increases to the health gained from health pickups. </w:t>
      </w:r>
      <w:r w:rsidR="00E82ADD" w:rsidRPr="00E82ADD">
        <w:rPr>
          <w:i/>
        </w:rPr>
        <w:t>Health Increase 1</w:t>
      </w:r>
      <w:r w:rsidR="00E82ADD">
        <w:t xml:space="preserve"> and </w:t>
      </w:r>
      <w:r w:rsidR="00E82ADD" w:rsidRPr="00E82ADD">
        <w:rPr>
          <w:i/>
        </w:rPr>
        <w:t>Health Increase 2</w:t>
      </w:r>
      <w:r w:rsidR="00E82ADD">
        <w:t xml:space="preserve"> increases the player’s maximum health by 25 and </w:t>
      </w:r>
      <w:r w:rsidR="00E82ADD" w:rsidRPr="00E82ADD">
        <w:rPr>
          <w:i/>
        </w:rPr>
        <w:t>Health Increase 3</w:t>
      </w:r>
      <w:r w:rsidR="00E82ADD">
        <w:t xml:space="preserve"> increases it by another 50. </w:t>
      </w:r>
      <w:r w:rsidR="00E82ADD" w:rsidRPr="00E82ADD">
        <w:rPr>
          <w:i/>
        </w:rPr>
        <w:t xml:space="preserve">Health Pickup 1 </w:t>
      </w:r>
      <w:r w:rsidR="00E82ADD">
        <w:t xml:space="preserve">and </w:t>
      </w:r>
      <w:r w:rsidR="00E82ADD" w:rsidRPr="00E82ADD">
        <w:rPr>
          <w:i/>
        </w:rPr>
        <w:t>Health Pickup 2</w:t>
      </w:r>
      <w:r w:rsidR="00E82ADD">
        <w:t xml:space="preserve"> increases the amount of health gained by 10 each. </w:t>
      </w:r>
    </w:p>
    <w:p w14:paraId="022724C8" w14:textId="77777777" w:rsidR="00EA4958" w:rsidRDefault="00EA4958" w:rsidP="00A9567F">
      <w:pPr>
        <w:rPr>
          <w:b/>
          <w:sz w:val="28"/>
        </w:rPr>
      </w:pPr>
    </w:p>
    <w:p w14:paraId="56D4EBBE" w14:textId="0FD2BF91" w:rsidR="004E2CE1" w:rsidRDefault="00A96854" w:rsidP="00A96854">
      <w:pPr>
        <w:jc w:val="center"/>
        <w:rPr>
          <w:b/>
          <w:sz w:val="28"/>
        </w:rPr>
      </w:pPr>
      <w:r>
        <w:rPr>
          <w:b/>
          <w:noProof/>
          <w:sz w:val="28"/>
        </w:rPr>
        <w:drawing>
          <wp:inline distT="0" distB="0" distL="0" distR="0" wp14:anchorId="2E55BA34" wp14:editId="13225A2C">
            <wp:extent cx="2281187" cy="3098742"/>
            <wp:effectExtent l="0" t="0" r="5080" b="63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21">
                      <a:extLst>
                        <a:ext uri="{28A0092B-C50C-407E-A947-70E740481C1C}">
                          <a14:useLocalDpi xmlns:a14="http://schemas.microsoft.com/office/drawing/2010/main" val="0"/>
                        </a:ext>
                      </a:extLst>
                    </a:blip>
                    <a:srcRect l="8476" t="2913" r="7797" b="3271"/>
                    <a:stretch/>
                  </pic:blipFill>
                  <pic:spPr bwMode="auto">
                    <a:xfrm>
                      <a:off x="0" y="0"/>
                      <a:ext cx="2282935" cy="3101117"/>
                    </a:xfrm>
                    <a:prstGeom prst="rect">
                      <a:avLst/>
                    </a:prstGeom>
                    <a:noFill/>
                    <a:ln>
                      <a:noFill/>
                    </a:ln>
                    <a:extLst>
                      <a:ext uri="{53640926-AAD7-44d8-BBD7-CCE9431645EC}">
                        <a14:shadowObscured xmlns:a14="http://schemas.microsoft.com/office/drawing/2010/main"/>
                      </a:ext>
                    </a:extLst>
                  </pic:spPr>
                </pic:pic>
              </a:graphicData>
            </a:graphic>
          </wp:inline>
        </w:drawing>
      </w:r>
    </w:p>
    <w:p w14:paraId="4D59ECD5" w14:textId="0B50AF75" w:rsidR="00A96854" w:rsidRDefault="00A96854" w:rsidP="00A96854">
      <w:pPr>
        <w:jc w:val="center"/>
        <w:rPr>
          <w:b/>
          <w:i/>
        </w:rPr>
      </w:pPr>
      <w:r>
        <w:rPr>
          <w:b/>
          <w:i/>
        </w:rPr>
        <w:t>Figure 4.2-1</w:t>
      </w:r>
      <w:r w:rsidRPr="0051668C">
        <w:rPr>
          <w:b/>
          <w:i/>
        </w:rPr>
        <w:t xml:space="preserve">. </w:t>
      </w:r>
      <w:r>
        <w:rPr>
          <w:b/>
          <w:i/>
        </w:rPr>
        <w:t>Health Perk Tree</w:t>
      </w:r>
    </w:p>
    <w:p w14:paraId="7BBE4494" w14:textId="77777777" w:rsidR="00A96854" w:rsidRPr="00A9567F" w:rsidRDefault="00A96854" w:rsidP="00A96854">
      <w:pPr>
        <w:jc w:val="center"/>
        <w:rPr>
          <w:b/>
          <w:sz w:val="28"/>
        </w:rPr>
      </w:pPr>
    </w:p>
    <w:p w14:paraId="63AEDD1E" w14:textId="5E84837A" w:rsidR="00A9567F" w:rsidRDefault="004E2CE1" w:rsidP="00A9567F">
      <w:pPr>
        <w:rPr>
          <w:b/>
          <w:sz w:val="28"/>
        </w:rPr>
      </w:pPr>
      <w:r>
        <w:rPr>
          <w:b/>
          <w:sz w:val="28"/>
        </w:rPr>
        <w:t>4.3</w:t>
      </w:r>
      <w:r w:rsidR="00A9567F" w:rsidRPr="00A9567F">
        <w:rPr>
          <w:b/>
          <w:sz w:val="28"/>
        </w:rPr>
        <w:tab/>
        <w:t>Flashlight</w:t>
      </w:r>
    </w:p>
    <w:p w14:paraId="284636A7" w14:textId="69E0CC74" w:rsidR="00E82ADD" w:rsidRPr="00E82ADD" w:rsidRDefault="00E82ADD" w:rsidP="00A9567F">
      <w:pPr>
        <w:rPr>
          <w:sz w:val="28"/>
        </w:rPr>
      </w:pPr>
      <w:r>
        <w:t xml:space="preserve">The flashlight perk tree consists of 6 nodes shown in Figure 4.3-1. </w:t>
      </w:r>
      <w:r>
        <w:rPr>
          <w:i/>
        </w:rPr>
        <w:t xml:space="preserve">Battery Capacity 1, Battery Capacity 2, </w:t>
      </w:r>
      <w:r>
        <w:t xml:space="preserve">and </w:t>
      </w:r>
      <w:r>
        <w:rPr>
          <w:i/>
        </w:rPr>
        <w:t xml:space="preserve">Battery Capacity 3 </w:t>
      </w:r>
      <w:r>
        <w:t xml:space="preserve">increases the flashlight maximum charge by 25, 25, and 50 respectively. </w:t>
      </w:r>
      <w:r>
        <w:rPr>
          <w:i/>
        </w:rPr>
        <w:t>Efficient Batteries 1 and Efficient Batteries 2</w:t>
      </w:r>
      <w:r>
        <w:t xml:space="preserve"> decrease the speed that the flashlight runs out of power by 0.25s each. Finally, </w:t>
      </w:r>
      <w:r>
        <w:rPr>
          <w:i/>
        </w:rPr>
        <w:t xml:space="preserve">Limitless Power </w:t>
      </w:r>
      <w:r>
        <w:t xml:space="preserve">allows the user to have the flashlight on for as long as they want without having to recharge it. </w:t>
      </w:r>
    </w:p>
    <w:p w14:paraId="4164BD7A" w14:textId="0E58DE81" w:rsidR="004E2CE1" w:rsidRDefault="00A96854" w:rsidP="00791CD2">
      <w:pPr>
        <w:jc w:val="center"/>
        <w:rPr>
          <w:b/>
          <w:sz w:val="28"/>
        </w:rPr>
      </w:pPr>
      <w:r>
        <w:rPr>
          <w:b/>
          <w:noProof/>
          <w:sz w:val="28"/>
        </w:rPr>
        <w:drawing>
          <wp:inline distT="0" distB="0" distL="0" distR="0" wp14:anchorId="55003CA8" wp14:editId="1673B747">
            <wp:extent cx="1992429" cy="3417245"/>
            <wp:effectExtent l="0" t="0" r="0" b="1206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22">
                      <a:extLst>
                        <a:ext uri="{28A0092B-C50C-407E-A947-70E740481C1C}">
                          <a14:useLocalDpi xmlns:a14="http://schemas.microsoft.com/office/drawing/2010/main" val="0"/>
                        </a:ext>
                      </a:extLst>
                    </a:blip>
                    <a:srcRect l="8527" r="7404"/>
                    <a:stretch/>
                  </pic:blipFill>
                  <pic:spPr bwMode="auto">
                    <a:xfrm>
                      <a:off x="0" y="0"/>
                      <a:ext cx="1993502" cy="3419086"/>
                    </a:xfrm>
                    <a:prstGeom prst="rect">
                      <a:avLst/>
                    </a:prstGeom>
                    <a:noFill/>
                    <a:ln>
                      <a:noFill/>
                    </a:ln>
                    <a:extLst>
                      <a:ext uri="{53640926-AAD7-44d8-BBD7-CCE9431645EC}">
                        <a14:shadowObscured xmlns:a14="http://schemas.microsoft.com/office/drawing/2010/main"/>
                      </a:ext>
                    </a:extLst>
                  </pic:spPr>
                </pic:pic>
              </a:graphicData>
            </a:graphic>
          </wp:inline>
        </w:drawing>
      </w:r>
    </w:p>
    <w:p w14:paraId="757F503C" w14:textId="5651E82A" w:rsidR="00A96854" w:rsidRDefault="00A96854" w:rsidP="007863E6">
      <w:pPr>
        <w:jc w:val="center"/>
        <w:rPr>
          <w:b/>
          <w:i/>
        </w:rPr>
      </w:pPr>
      <w:r>
        <w:rPr>
          <w:b/>
          <w:i/>
        </w:rPr>
        <w:t>Figure 4.3-1</w:t>
      </w:r>
      <w:r w:rsidRPr="0051668C">
        <w:rPr>
          <w:b/>
          <w:i/>
        </w:rPr>
        <w:t xml:space="preserve">. </w:t>
      </w:r>
      <w:r>
        <w:rPr>
          <w:b/>
          <w:i/>
        </w:rPr>
        <w:t>Flashlight Perk Tree</w:t>
      </w:r>
    </w:p>
    <w:p w14:paraId="1F44684E" w14:textId="77777777" w:rsidR="007863E6" w:rsidRPr="007863E6" w:rsidRDefault="007863E6" w:rsidP="007863E6">
      <w:pPr>
        <w:jc w:val="center"/>
        <w:rPr>
          <w:b/>
          <w:i/>
        </w:rPr>
      </w:pPr>
    </w:p>
    <w:p w14:paraId="73802A4C" w14:textId="5D555E60" w:rsidR="00A9567F" w:rsidRDefault="004E2CE1" w:rsidP="00A9567F">
      <w:pPr>
        <w:rPr>
          <w:b/>
          <w:sz w:val="28"/>
        </w:rPr>
      </w:pPr>
      <w:r>
        <w:rPr>
          <w:b/>
          <w:sz w:val="28"/>
        </w:rPr>
        <w:t>4.4</w:t>
      </w:r>
      <w:r w:rsidR="00A9567F" w:rsidRPr="00A9567F">
        <w:rPr>
          <w:b/>
          <w:sz w:val="28"/>
        </w:rPr>
        <w:tab/>
        <w:t>Pistol</w:t>
      </w:r>
    </w:p>
    <w:p w14:paraId="50E1FF2E" w14:textId="09075C29" w:rsidR="00E82ADD" w:rsidRDefault="00E82ADD" w:rsidP="00A9567F">
      <w:r>
        <w:t xml:space="preserve">The pistol perk tree consists of 6 nodes shown in Figure 4.4-1. </w:t>
      </w:r>
      <w:r>
        <w:rPr>
          <w:i/>
        </w:rPr>
        <w:t>Pistol Damage 1</w:t>
      </w:r>
      <w:r>
        <w:t xml:space="preserve">, </w:t>
      </w:r>
      <w:r>
        <w:rPr>
          <w:i/>
        </w:rPr>
        <w:t>Pistol Damage 2</w:t>
      </w:r>
      <w:r>
        <w:t xml:space="preserve">, and </w:t>
      </w:r>
      <w:r>
        <w:rPr>
          <w:i/>
        </w:rPr>
        <w:t>Pistol Damage 3</w:t>
      </w:r>
      <w:r>
        <w:t xml:space="preserve"> increases the damage dealt by the pistol by 10% each. </w:t>
      </w:r>
      <w:r>
        <w:rPr>
          <w:i/>
        </w:rPr>
        <w:t xml:space="preserve">Pistol Magazine 1, Pistol Magazine 2, </w:t>
      </w:r>
      <w:r>
        <w:t>and</w:t>
      </w:r>
      <w:r>
        <w:rPr>
          <w:i/>
        </w:rPr>
        <w:t xml:space="preserve"> Pistol Magazine 3</w:t>
      </w:r>
      <w:r>
        <w:t xml:space="preserve"> each increase the magazine size of the pistol by 2. </w:t>
      </w:r>
    </w:p>
    <w:p w14:paraId="1E6BC20E" w14:textId="77777777" w:rsidR="00F83EDB" w:rsidRPr="00E82ADD" w:rsidRDefault="00F83EDB" w:rsidP="00A9567F"/>
    <w:p w14:paraId="50C5C8E9" w14:textId="1EFB1F59" w:rsidR="004E2CE1" w:rsidRDefault="00E82ADD" w:rsidP="00A96854">
      <w:pPr>
        <w:jc w:val="center"/>
        <w:rPr>
          <w:b/>
          <w:sz w:val="28"/>
        </w:rPr>
      </w:pPr>
      <w:r>
        <w:rPr>
          <w:b/>
          <w:noProof/>
          <w:sz w:val="28"/>
        </w:rPr>
        <w:drawing>
          <wp:inline distT="0" distB="0" distL="0" distR="0" wp14:anchorId="6312EAE3" wp14:editId="12ECB86C">
            <wp:extent cx="1972864" cy="3195453"/>
            <wp:effectExtent l="0" t="0" r="8890" b="508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rotWithShape="1">
                    <a:blip r:embed="rId23">
                      <a:extLst>
                        <a:ext uri="{28A0092B-C50C-407E-A947-70E740481C1C}">
                          <a14:useLocalDpi xmlns:a14="http://schemas.microsoft.com/office/drawing/2010/main" val="0"/>
                        </a:ext>
                      </a:extLst>
                    </a:blip>
                    <a:srcRect l="7956" t="1453" r="6195" b="2111"/>
                    <a:stretch/>
                  </pic:blipFill>
                  <pic:spPr bwMode="auto">
                    <a:xfrm>
                      <a:off x="0" y="0"/>
                      <a:ext cx="1973557" cy="3196576"/>
                    </a:xfrm>
                    <a:prstGeom prst="rect">
                      <a:avLst/>
                    </a:prstGeom>
                    <a:noFill/>
                    <a:ln>
                      <a:noFill/>
                    </a:ln>
                    <a:extLst>
                      <a:ext uri="{53640926-AAD7-44d8-BBD7-CCE9431645EC}">
                        <a14:shadowObscured xmlns:a14="http://schemas.microsoft.com/office/drawing/2010/main"/>
                      </a:ext>
                    </a:extLst>
                  </pic:spPr>
                </pic:pic>
              </a:graphicData>
            </a:graphic>
          </wp:inline>
        </w:drawing>
      </w:r>
    </w:p>
    <w:p w14:paraId="4D20852B" w14:textId="7F747989" w:rsidR="00A96854" w:rsidRDefault="00A96854" w:rsidP="00A96854">
      <w:pPr>
        <w:jc w:val="center"/>
        <w:rPr>
          <w:b/>
          <w:i/>
        </w:rPr>
      </w:pPr>
      <w:r>
        <w:rPr>
          <w:b/>
          <w:i/>
        </w:rPr>
        <w:t>Figure 4.4-1</w:t>
      </w:r>
      <w:r w:rsidRPr="0051668C">
        <w:rPr>
          <w:b/>
          <w:i/>
        </w:rPr>
        <w:t xml:space="preserve">. </w:t>
      </w:r>
      <w:r>
        <w:rPr>
          <w:b/>
          <w:i/>
        </w:rPr>
        <w:t>Pistol Perk Tree</w:t>
      </w:r>
    </w:p>
    <w:p w14:paraId="1C42E38E" w14:textId="77777777" w:rsidR="00A96854" w:rsidRPr="00A9567F" w:rsidRDefault="00A96854" w:rsidP="00A96854">
      <w:pPr>
        <w:jc w:val="center"/>
        <w:rPr>
          <w:b/>
          <w:sz w:val="28"/>
        </w:rPr>
      </w:pPr>
    </w:p>
    <w:p w14:paraId="16E3A78A" w14:textId="6F8FD615" w:rsidR="00A9567F" w:rsidRDefault="004E2CE1" w:rsidP="00A9567F">
      <w:pPr>
        <w:rPr>
          <w:b/>
          <w:sz w:val="28"/>
        </w:rPr>
      </w:pPr>
      <w:r>
        <w:rPr>
          <w:b/>
          <w:sz w:val="28"/>
        </w:rPr>
        <w:t>4.5</w:t>
      </w:r>
      <w:r w:rsidR="00A9567F" w:rsidRPr="00A9567F">
        <w:rPr>
          <w:b/>
          <w:sz w:val="28"/>
        </w:rPr>
        <w:tab/>
        <w:t>Rifle</w:t>
      </w:r>
    </w:p>
    <w:p w14:paraId="28D482F9" w14:textId="4FFB6997" w:rsidR="00A141E4" w:rsidRPr="00A141E4" w:rsidRDefault="00A141E4" w:rsidP="00A9567F">
      <w:r>
        <w:t xml:space="preserve">The rifle perk tree consists of 6 nodes shown in Figure 4.5-1. </w:t>
      </w:r>
      <w:r>
        <w:rPr>
          <w:i/>
        </w:rPr>
        <w:t>Rifle Damage 1</w:t>
      </w:r>
      <w:r>
        <w:t xml:space="preserve"> and </w:t>
      </w:r>
      <w:r>
        <w:rPr>
          <w:i/>
        </w:rPr>
        <w:t>Rifle Damage 2</w:t>
      </w:r>
      <w:r>
        <w:t xml:space="preserve"> increases the damage dealt by the rifle by 5% each. </w:t>
      </w:r>
      <w:r>
        <w:rPr>
          <w:i/>
        </w:rPr>
        <w:t>Rifle Reload 1</w:t>
      </w:r>
      <w:r>
        <w:t xml:space="preserve"> and </w:t>
      </w:r>
      <w:r>
        <w:rPr>
          <w:i/>
        </w:rPr>
        <w:t>Rifle Reload 2</w:t>
      </w:r>
      <w:r>
        <w:t xml:space="preserve"> decreases the time it requires to reload the rifle by 5% each.  </w:t>
      </w:r>
      <w:r>
        <w:rPr>
          <w:i/>
        </w:rPr>
        <w:t xml:space="preserve">Rifle Magazine 1 </w:t>
      </w:r>
      <w:r>
        <w:t>and</w:t>
      </w:r>
      <w:r>
        <w:rPr>
          <w:i/>
        </w:rPr>
        <w:t xml:space="preserve"> Rifle Magazine 2 </w:t>
      </w:r>
      <w:r>
        <w:t xml:space="preserve">each increase the magazine size of the pistol by 2. </w:t>
      </w:r>
    </w:p>
    <w:p w14:paraId="1954EC5F" w14:textId="740AF749" w:rsidR="00A9567F" w:rsidRDefault="00A96854" w:rsidP="00A96854">
      <w:pPr>
        <w:jc w:val="center"/>
        <w:rPr>
          <w:b/>
          <w:sz w:val="28"/>
        </w:rPr>
      </w:pPr>
      <w:r>
        <w:rPr>
          <w:b/>
          <w:noProof/>
          <w:sz w:val="28"/>
        </w:rPr>
        <w:drawing>
          <wp:inline distT="0" distB="0" distL="0" distR="0" wp14:anchorId="5F04AF05" wp14:editId="46A7FF41">
            <wp:extent cx="3022332" cy="3088640"/>
            <wp:effectExtent l="0" t="0" r="635" b="1016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24">
                      <a:extLst>
                        <a:ext uri="{28A0092B-C50C-407E-A947-70E740481C1C}">
                          <a14:useLocalDpi xmlns:a14="http://schemas.microsoft.com/office/drawing/2010/main" val="0"/>
                        </a:ext>
                      </a:extLst>
                    </a:blip>
                    <a:srcRect l="11634" t="2986" r="8932" b="1169"/>
                    <a:stretch/>
                  </pic:blipFill>
                  <pic:spPr bwMode="auto">
                    <a:xfrm>
                      <a:off x="0" y="0"/>
                      <a:ext cx="3024702" cy="3091062"/>
                    </a:xfrm>
                    <a:prstGeom prst="rect">
                      <a:avLst/>
                    </a:prstGeom>
                    <a:noFill/>
                    <a:ln>
                      <a:noFill/>
                    </a:ln>
                    <a:extLst>
                      <a:ext uri="{53640926-AAD7-44d8-BBD7-CCE9431645EC}">
                        <a14:shadowObscured xmlns:a14="http://schemas.microsoft.com/office/drawing/2010/main"/>
                      </a:ext>
                    </a:extLst>
                  </pic:spPr>
                </pic:pic>
              </a:graphicData>
            </a:graphic>
          </wp:inline>
        </w:drawing>
      </w:r>
    </w:p>
    <w:p w14:paraId="09EC64DC" w14:textId="00DCEBF8" w:rsidR="00A96854" w:rsidRDefault="00A96854" w:rsidP="00A96854">
      <w:pPr>
        <w:jc w:val="center"/>
        <w:rPr>
          <w:b/>
          <w:i/>
        </w:rPr>
      </w:pPr>
      <w:r>
        <w:rPr>
          <w:b/>
          <w:i/>
        </w:rPr>
        <w:t>Figure 4.5-1</w:t>
      </w:r>
      <w:r w:rsidRPr="0051668C">
        <w:rPr>
          <w:b/>
          <w:i/>
        </w:rPr>
        <w:t xml:space="preserve">. </w:t>
      </w:r>
      <w:r>
        <w:rPr>
          <w:b/>
          <w:i/>
        </w:rPr>
        <w:t>Rifle Perk Tree</w:t>
      </w:r>
    </w:p>
    <w:p w14:paraId="3D1FD99E" w14:textId="77777777" w:rsidR="00A96854" w:rsidRPr="00A9567F" w:rsidRDefault="00A96854" w:rsidP="00A96854">
      <w:pPr>
        <w:jc w:val="center"/>
        <w:rPr>
          <w:b/>
          <w:sz w:val="28"/>
        </w:rPr>
      </w:pPr>
    </w:p>
    <w:p w14:paraId="1FD0220A" w14:textId="117E5668" w:rsidR="00A9567F" w:rsidRDefault="00A9567F" w:rsidP="00A9567F">
      <w:pPr>
        <w:rPr>
          <w:b/>
          <w:sz w:val="32"/>
        </w:rPr>
      </w:pPr>
      <w:r>
        <w:rPr>
          <w:b/>
          <w:sz w:val="32"/>
        </w:rPr>
        <w:t>5</w:t>
      </w:r>
      <w:r w:rsidRPr="008D26A6">
        <w:rPr>
          <w:b/>
          <w:sz w:val="32"/>
        </w:rPr>
        <w:tab/>
      </w:r>
      <w:r>
        <w:rPr>
          <w:b/>
          <w:sz w:val="32"/>
        </w:rPr>
        <w:t>Blend Spaces</w:t>
      </w:r>
    </w:p>
    <w:p w14:paraId="03DDFDB8" w14:textId="23360E55" w:rsidR="00A9567F" w:rsidRDefault="00A9567F" w:rsidP="00A9567F">
      <w:pPr>
        <w:rPr>
          <w:b/>
          <w:sz w:val="28"/>
        </w:rPr>
      </w:pPr>
      <w:r w:rsidRPr="00A9567F">
        <w:rPr>
          <w:b/>
          <w:sz w:val="28"/>
        </w:rPr>
        <w:t>5.1</w:t>
      </w:r>
      <w:r w:rsidRPr="00A9567F">
        <w:rPr>
          <w:b/>
          <w:sz w:val="28"/>
        </w:rPr>
        <w:tab/>
        <w:t>Purpose</w:t>
      </w:r>
    </w:p>
    <w:p w14:paraId="78A27ADD" w14:textId="7E2C296B" w:rsidR="004E2CE1" w:rsidRPr="00170EC8" w:rsidRDefault="004E2CE1" w:rsidP="00A9567F">
      <w:r w:rsidRPr="00170EC8">
        <w:t>A blend space is used to create</w:t>
      </w:r>
      <w:r w:rsidR="00170EC8" w:rsidRPr="00170EC8">
        <w:t xml:space="preserve"> smooth animation transitions </w:t>
      </w:r>
      <w:r w:rsidR="00170EC8">
        <w:t>for characters when certain variables are constantly being changed or updated. In this application, all transitions are based on the character’s speed and direction. The blend spaces are used alongside state machines that, given the character’s direction and speed, w</w:t>
      </w:r>
      <w:r w:rsidR="006605F1">
        <w:t xml:space="preserve">ill play a specific animation. Animations are added to discrete points on the blend space graph so the state machine knows which animation to use based on the variable input described above. If the variables are not on one of those specific points then the animation that is used will be a blend of nearby animations that creates a smoother transition. </w:t>
      </w:r>
    </w:p>
    <w:p w14:paraId="5B5C9880" w14:textId="77777777" w:rsidR="004E2CE1" w:rsidRPr="004E2CE1" w:rsidRDefault="004E2CE1" w:rsidP="00A9567F">
      <w:pPr>
        <w:rPr>
          <w:sz w:val="28"/>
        </w:rPr>
      </w:pPr>
    </w:p>
    <w:p w14:paraId="765B2F64" w14:textId="2DFB4EC5" w:rsidR="00A9567F" w:rsidRPr="00A9567F" w:rsidRDefault="00A9567F" w:rsidP="00A9567F">
      <w:pPr>
        <w:rPr>
          <w:b/>
          <w:sz w:val="28"/>
        </w:rPr>
      </w:pPr>
      <w:r w:rsidRPr="00A9567F">
        <w:rPr>
          <w:b/>
          <w:sz w:val="28"/>
        </w:rPr>
        <w:t>5.2</w:t>
      </w:r>
      <w:r w:rsidRPr="00A9567F">
        <w:rPr>
          <w:b/>
          <w:sz w:val="28"/>
        </w:rPr>
        <w:tab/>
        <w:t>General Blend Space</w:t>
      </w:r>
    </w:p>
    <w:p w14:paraId="6BD0A838" w14:textId="21A26DDF" w:rsidR="00A9567F" w:rsidRPr="00170EC8" w:rsidRDefault="00170EC8" w:rsidP="00A9567F">
      <w:r w:rsidRPr="00170EC8">
        <w:t xml:space="preserve">All character blend spaces </w:t>
      </w:r>
      <w:r>
        <w:t xml:space="preserve">follow the same variables, coordinate system, and general animation set up. </w:t>
      </w:r>
      <w:r w:rsidR="006605F1">
        <w:t xml:space="preserve">The animations will be slightly different depending on what the character is currently doing and who the character is. For example, the main player character will have multiple blend spaces for each item they have equipped, as the animations will be different. The player will still have the basic animations in the same locations (walk, walk left, walk right, etc.), but the animations will reflect the item they have such as holding a rifle would use rifle walk, rifle walk left, rifle walk right, etc. in place of walk, walk left, walk right, etc. </w:t>
      </w:r>
    </w:p>
    <w:p w14:paraId="782B0A33" w14:textId="77777777" w:rsidR="0007443C" w:rsidRDefault="0007443C" w:rsidP="0007443C">
      <w:pPr>
        <w:jc w:val="center"/>
        <w:rPr>
          <w:b/>
          <w:i/>
        </w:rPr>
      </w:pPr>
    </w:p>
    <w:p w14:paraId="413A646A" w14:textId="62E76445" w:rsidR="0007443C" w:rsidRDefault="0007443C" w:rsidP="0007443C">
      <w:pPr>
        <w:jc w:val="center"/>
        <w:rPr>
          <w:b/>
          <w:i/>
        </w:rPr>
      </w:pPr>
      <w:r>
        <w:rPr>
          <w:b/>
          <w:i/>
        </w:rPr>
        <w:t>Figure 5.2-1</w:t>
      </w:r>
      <w:r w:rsidRPr="0051668C">
        <w:rPr>
          <w:b/>
          <w:i/>
        </w:rPr>
        <w:t xml:space="preserve">. </w:t>
      </w:r>
      <w:r>
        <w:rPr>
          <w:b/>
          <w:i/>
        </w:rPr>
        <w:t>General Blend Space Graph</w:t>
      </w:r>
    </w:p>
    <w:p w14:paraId="6A5AE614" w14:textId="77777777" w:rsidR="00170EC8" w:rsidRPr="008D26A6" w:rsidRDefault="00170EC8" w:rsidP="00A9567F">
      <w:pPr>
        <w:rPr>
          <w:b/>
          <w:sz w:val="32"/>
        </w:rPr>
      </w:pPr>
    </w:p>
    <w:p w14:paraId="1A3D7C64" w14:textId="0373D5C3" w:rsidR="00A9567F" w:rsidRDefault="00A9567F" w:rsidP="00A9567F">
      <w:pPr>
        <w:rPr>
          <w:b/>
          <w:sz w:val="32"/>
        </w:rPr>
      </w:pPr>
      <w:r>
        <w:rPr>
          <w:b/>
          <w:sz w:val="32"/>
        </w:rPr>
        <w:t>6</w:t>
      </w:r>
      <w:r w:rsidRPr="008D26A6">
        <w:rPr>
          <w:b/>
          <w:sz w:val="32"/>
        </w:rPr>
        <w:tab/>
      </w:r>
      <w:r>
        <w:rPr>
          <w:b/>
          <w:sz w:val="32"/>
        </w:rPr>
        <w:t>State Machines</w:t>
      </w:r>
    </w:p>
    <w:p w14:paraId="15E830C4" w14:textId="35E92945" w:rsidR="004E2CE1" w:rsidRDefault="004E2CE1" w:rsidP="00A9567F">
      <w:pPr>
        <w:rPr>
          <w:b/>
          <w:sz w:val="28"/>
        </w:rPr>
      </w:pPr>
      <w:r w:rsidRPr="004E2CE1">
        <w:rPr>
          <w:b/>
          <w:sz w:val="28"/>
        </w:rPr>
        <w:t>6</w:t>
      </w:r>
      <w:r>
        <w:rPr>
          <w:b/>
          <w:sz w:val="28"/>
        </w:rPr>
        <w:t>.1</w:t>
      </w:r>
      <w:r w:rsidRPr="004E2CE1">
        <w:rPr>
          <w:b/>
          <w:sz w:val="28"/>
        </w:rPr>
        <w:tab/>
      </w:r>
      <w:r>
        <w:rPr>
          <w:b/>
          <w:sz w:val="28"/>
        </w:rPr>
        <w:t>Purpose</w:t>
      </w:r>
    </w:p>
    <w:p w14:paraId="65CA16EE" w14:textId="72DA835E" w:rsidR="00683643" w:rsidRDefault="00683643" w:rsidP="00A9567F">
      <w:r>
        <w:t>The state machines described below allow the characters</w:t>
      </w:r>
      <w:r w:rsidR="00EB06F5">
        <w:t xml:space="preserve"> to move from one animation state to another. The state machines allow for </w:t>
      </w:r>
      <w:r w:rsidR="00CB319A">
        <w:t>better and smoother</w:t>
      </w:r>
      <w:r w:rsidR="00EB06F5">
        <w:t xml:space="preserve"> trans</w:t>
      </w:r>
      <w:r w:rsidR="00CB319A">
        <w:t>itions created by blend spaces. This also</w:t>
      </w:r>
      <w:r w:rsidR="00EB06F5">
        <w:t xml:space="preserve"> allow</w:t>
      </w:r>
      <w:r w:rsidR="00CB319A">
        <w:t>s</w:t>
      </w:r>
      <w:r w:rsidR="00EB06F5">
        <w:t xml:space="preserve"> separation</w:t>
      </w:r>
      <w:r w:rsidR="00CB319A">
        <w:t xml:space="preserve"> and use</w:t>
      </w:r>
      <w:r w:rsidR="00EB06F5">
        <w:t xml:space="preserve"> of unique </w:t>
      </w:r>
      <w:r w:rsidR="00CB319A">
        <w:t>animation subsets</w:t>
      </w:r>
      <w:r w:rsidR="00EB06F5">
        <w:t xml:space="preserve"> such as normal movement blend space</w:t>
      </w:r>
      <w:r w:rsidR="00CB319A">
        <w:t xml:space="preserve">s versus </w:t>
      </w:r>
      <w:r w:rsidR="00EB06F5">
        <w:t>movement with a weapon blend space</w:t>
      </w:r>
      <w:r w:rsidR="00CB319A">
        <w:t>s</w:t>
      </w:r>
      <w:r w:rsidR="00EB06F5">
        <w:t xml:space="preserve">. </w:t>
      </w:r>
    </w:p>
    <w:p w14:paraId="1DD8159E" w14:textId="77777777" w:rsidR="00EB06F5" w:rsidRPr="00683643" w:rsidRDefault="00EB06F5" w:rsidP="00A9567F"/>
    <w:p w14:paraId="561357D7" w14:textId="3776342A" w:rsidR="00A9567F" w:rsidRDefault="00A9567F" w:rsidP="00A9567F">
      <w:pPr>
        <w:rPr>
          <w:b/>
          <w:sz w:val="28"/>
        </w:rPr>
      </w:pPr>
      <w:r w:rsidRPr="004E2CE1">
        <w:rPr>
          <w:b/>
          <w:sz w:val="28"/>
        </w:rPr>
        <w:t>6</w:t>
      </w:r>
      <w:r w:rsidR="004E2CE1">
        <w:rPr>
          <w:b/>
          <w:sz w:val="28"/>
        </w:rPr>
        <w:t>.2</w:t>
      </w:r>
      <w:r w:rsidRPr="004E2CE1">
        <w:rPr>
          <w:b/>
          <w:sz w:val="28"/>
        </w:rPr>
        <w:tab/>
        <w:t>Main Character</w:t>
      </w:r>
      <w:r w:rsidRPr="004E2CE1">
        <w:rPr>
          <w:b/>
          <w:sz w:val="28"/>
        </w:rPr>
        <w:tab/>
      </w:r>
    </w:p>
    <w:p w14:paraId="6458A160" w14:textId="6A24290B" w:rsidR="001A55BF" w:rsidRDefault="00CB319A" w:rsidP="00CB319A">
      <w:r>
        <w:t>The main player character has multiple</w:t>
      </w:r>
      <w:r w:rsidR="001A55BF">
        <w:t xml:space="preserve"> sub</w:t>
      </w:r>
      <w:r>
        <w:t xml:space="preserve"> state machines</w:t>
      </w:r>
      <w:r w:rsidR="001A55BF">
        <w:t xml:space="preserve"> that make up one large machine</w:t>
      </w:r>
      <w:r>
        <w:t xml:space="preserve"> to reflect the items that they are currently using.</w:t>
      </w:r>
      <w:r w:rsidR="001A55BF">
        <w:t xml:space="preserve"> The main state machine, only showing the sub state machines and the transitions </w:t>
      </w:r>
      <w:r w:rsidR="00C50C88">
        <w:t>is</w:t>
      </w:r>
      <w:r w:rsidR="001A55BF">
        <w:t xml:space="preserve"> shown in Figure 6.2-1.</w:t>
      </w:r>
      <w:r>
        <w:t xml:space="preserve"> </w:t>
      </w:r>
      <w:r w:rsidR="001A55BF">
        <w:t xml:space="preserve">The transitions between these sub states are controlled by an equipped integer variable that updates when the player swaps between items or has no item equipped. It is important to note that all sub state machines can enter the </w:t>
      </w:r>
      <w:r w:rsidR="001A55BF">
        <w:rPr>
          <w:i/>
        </w:rPr>
        <w:t>Die</w:t>
      </w:r>
      <w:r w:rsidR="001A55BF">
        <w:t xml:space="preserve"> state at any point and does not need to </w:t>
      </w:r>
      <w:r w:rsidR="00ED04E4">
        <w:t xml:space="preserve">transfer to other states first. </w:t>
      </w:r>
      <w:r w:rsidR="00743010">
        <w:t xml:space="preserve">It is also very important to note that although not planned or intended, the main state machine is a pentagram; this is very fitting for </w:t>
      </w:r>
      <w:r w:rsidR="00460B53">
        <w:t xml:space="preserve">the feel and mood of the game. </w:t>
      </w:r>
      <w:r w:rsidR="00460B53" w:rsidRPr="00460B53">
        <w:t xml:space="preserve">Laudate satanico sint status </w:t>
      </w:r>
      <w:r w:rsidR="00460B53">
        <w:t xml:space="preserve">machine. </w:t>
      </w:r>
    </w:p>
    <w:p w14:paraId="314489EA" w14:textId="1F25F00F" w:rsidR="00ED04E4" w:rsidRDefault="00ED04E4" w:rsidP="00C50C88">
      <w:pPr>
        <w:jc w:val="center"/>
      </w:pPr>
    </w:p>
    <w:p w14:paraId="0D7726E6" w14:textId="713C0EE5" w:rsidR="00743010" w:rsidRPr="001A55BF" w:rsidRDefault="00743010" w:rsidP="00C50C88">
      <w:pPr>
        <w:jc w:val="center"/>
      </w:pPr>
      <w:r>
        <w:rPr>
          <w:noProof/>
        </w:rPr>
        <w:drawing>
          <wp:inline distT="0" distB="0" distL="0" distR="0" wp14:anchorId="3C3A1410" wp14:editId="138C08FC">
            <wp:extent cx="4840530" cy="4273283"/>
            <wp:effectExtent l="0" t="0" r="1143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rotWithShape="1">
                    <a:blip r:embed="rId25">
                      <a:extLst>
                        <a:ext uri="{28A0092B-C50C-407E-A947-70E740481C1C}">
                          <a14:useLocalDpi xmlns:a14="http://schemas.microsoft.com/office/drawing/2010/main" val="0"/>
                        </a:ext>
                      </a:extLst>
                    </a:blip>
                    <a:srcRect l="2980" t="1953" r="8842" b="1696"/>
                    <a:stretch/>
                  </pic:blipFill>
                  <pic:spPr bwMode="auto">
                    <a:xfrm>
                      <a:off x="0" y="0"/>
                      <a:ext cx="4841687" cy="4274304"/>
                    </a:xfrm>
                    <a:prstGeom prst="rect">
                      <a:avLst/>
                    </a:prstGeom>
                    <a:noFill/>
                    <a:ln>
                      <a:noFill/>
                    </a:ln>
                    <a:extLst>
                      <a:ext uri="{53640926-AAD7-44d8-BBD7-CCE9431645EC}">
                        <a14:shadowObscured xmlns:a14="http://schemas.microsoft.com/office/drawing/2010/main"/>
                      </a:ext>
                    </a:extLst>
                  </pic:spPr>
                </pic:pic>
              </a:graphicData>
            </a:graphic>
          </wp:inline>
        </w:drawing>
      </w:r>
    </w:p>
    <w:p w14:paraId="7ED18E97" w14:textId="23BC22C2" w:rsidR="001A55BF" w:rsidRDefault="001A55BF" w:rsidP="001A55BF">
      <w:pPr>
        <w:jc w:val="center"/>
        <w:rPr>
          <w:b/>
          <w:i/>
        </w:rPr>
      </w:pPr>
      <w:r>
        <w:rPr>
          <w:b/>
          <w:i/>
        </w:rPr>
        <w:t>Figure 6.2-1</w:t>
      </w:r>
      <w:r w:rsidRPr="0051668C">
        <w:rPr>
          <w:b/>
          <w:i/>
        </w:rPr>
        <w:t xml:space="preserve">. </w:t>
      </w:r>
      <w:r>
        <w:rPr>
          <w:b/>
          <w:i/>
        </w:rPr>
        <w:t xml:space="preserve">Main Character </w:t>
      </w:r>
      <w:r w:rsidR="00460B53">
        <w:rPr>
          <w:b/>
          <w:i/>
        </w:rPr>
        <w:t>Main</w:t>
      </w:r>
      <w:r>
        <w:rPr>
          <w:b/>
          <w:i/>
        </w:rPr>
        <w:t xml:space="preserve"> State Machine</w:t>
      </w:r>
    </w:p>
    <w:p w14:paraId="57D2A2DB" w14:textId="77777777" w:rsidR="001A55BF" w:rsidRDefault="001A55BF" w:rsidP="00CB319A"/>
    <w:p w14:paraId="43EEA9C1" w14:textId="055C141A" w:rsidR="00CB319A" w:rsidRDefault="00CB319A" w:rsidP="00CB319A">
      <w:r>
        <w:t xml:space="preserve">When no item is equipped, the player uses the default Walk-Run </w:t>
      </w:r>
      <w:r w:rsidR="001A55BF">
        <w:t>sub state machine shown in Figure 6.2-2</w:t>
      </w:r>
      <w:r>
        <w:t xml:space="preserve">. </w:t>
      </w:r>
      <w:r w:rsidR="00460B53">
        <w:t xml:space="preserve">This allows the game to display the correct animations while the user is walking, running, or idle. </w:t>
      </w:r>
    </w:p>
    <w:p w14:paraId="4D2B1FA8" w14:textId="77777777" w:rsidR="00CB319A" w:rsidRDefault="00CB319A" w:rsidP="00CB319A"/>
    <w:p w14:paraId="0A6A4E85" w14:textId="30716658" w:rsidR="00CB319A" w:rsidRDefault="00A53577" w:rsidP="00A53577">
      <w:pPr>
        <w:jc w:val="center"/>
      </w:pPr>
      <w:r>
        <w:rPr>
          <w:noProof/>
        </w:rPr>
        <w:drawing>
          <wp:inline distT="0" distB="0" distL="0" distR="0" wp14:anchorId="3B30A4B0" wp14:editId="61932529">
            <wp:extent cx="5138272" cy="180955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rotWithShape="1">
                    <a:blip r:embed="rId26">
                      <a:extLst>
                        <a:ext uri="{28A0092B-C50C-407E-A947-70E740481C1C}">
                          <a14:useLocalDpi xmlns:a14="http://schemas.microsoft.com/office/drawing/2010/main" val="0"/>
                        </a:ext>
                      </a:extLst>
                    </a:blip>
                    <a:srcRect l="4734" r="1638" b="5231"/>
                    <a:stretch/>
                  </pic:blipFill>
                  <pic:spPr bwMode="auto">
                    <a:xfrm>
                      <a:off x="0" y="0"/>
                      <a:ext cx="5140928" cy="1810485"/>
                    </a:xfrm>
                    <a:prstGeom prst="rect">
                      <a:avLst/>
                    </a:prstGeom>
                    <a:noFill/>
                    <a:ln>
                      <a:noFill/>
                    </a:ln>
                    <a:extLst>
                      <a:ext uri="{53640926-AAD7-44d8-BBD7-CCE9431645EC}">
                        <a14:shadowObscured xmlns:a14="http://schemas.microsoft.com/office/drawing/2010/main"/>
                      </a:ext>
                    </a:extLst>
                  </pic:spPr>
                </pic:pic>
              </a:graphicData>
            </a:graphic>
          </wp:inline>
        </w:drawing>
      </w:r>
    </w:p>
    <w:p w14:paraId="57A0AE52" w14:textId="70C7A138" w:rsidR="001A55BF" w:rsidRDefault="001A55BF" w:rsidP="001A55BF">
      <w:pPr>
        <w:jc w:val="center"/>
        <w:rPr>
          <w:b/>
          <w:i/>
        </w:rPr>
      </w:pPr>
      <w:r>
        <w:rPr>
          <w:b/>
          <w:i/>
        </w:rPr>
        <w:t>Figure 6.2-2</w:t>
      </w:r>
      <w:r w:rsidRPr="0051668C">
        <w:rPr>
          <w:b/>
          <w:i/>
        </w:rPr>
        <w:t xml:space="preserve">. </w:t>
      </w:r>
      <w:r>
        <w:rPr>
          <w:b/>
          <w:i/>
        </w:rPr>
        <w:t>Main Character Walk-Run Sub State Machine</w:t>
      </w:r>
    </w:p>
    <w:p w14:paraId="2928631E" w14:textId="77777777" w:rsidR="00460B53" w:rsidRDefault="00460B53" w:rsidP="00460B53"/>
    <w:p w14:paraId="01F60EC1" w14:textId="29096679" w:rsidR="001A55BF" w:rsidRDefault="00460B53" w:rsidP="00CB319A">
      <w:r>
        <w:t>When the rifle is equipped, the player uses the rifle sub state machine shown in Figure 6.2-3. This allows the game to display the correct animations while the user is walking, running, or idle with a r</w:t>
      </w:r>
      <w:r w:rsidR="00B7092B">
        <w:t xml:space="preserve">ifle. The rifle also utilizes </w:t>
      </w:r>
      <w:r>
        <w:t>reload</w:t>
      </w:r>
      <w:r w:rsidR="00B7092B">
        <w:t xml:space="preserve"> and fire states for additional animations. These two states do not have blend spaces associated with them as character speed and direction will not impact the animations. A</w:t>
      </w:r>
      <w:r>
        <w:t xml:space="preserve"> very similar state machine is used for the pistol since the actions the player goes through are the same. The difference between the pistol sub state and the rifle sub state </w:t>
      </w:r>
      <w:r w:rsidR="00B7092B">
        <w:t xml:space="preserve">are the blend spaces and animations used. </w:t>
      </w:r>
      <w:r w:rsidR="00041C87">
        <w:t xml:space="preserve">The guns can go directly from the idle or the walk-run states into the reload or fire states and vice versa back into the </w:t>
      </w:r>
      <w:r w:rsidR="00D22673">
        <w:t>defaults when no action is taken place</w:t>
      </w:r>
      <w:r w:rsidR="00041C87">
        <w:t>. The function finished conditions shown are to get back to idle and walk-run states.</w:t>
      </w:r>
    </w:p>
    <w:p w14:paraId="650CE7BE" w14:textId="737C89BA" w:rsidR="00460B53" w:rsidRPr="00041C87" w:rsidRDefault="00041C87" w:rsidP="00041C87">
      <w:r>
        <w:rPr>
          <w:noProof/>
        </w:rPr>
        <w:drawing>
          <wp:inline distT="0" distB="0" distL="0" distR="0" wp14:anchorId="7308E2BF" wp14:editId="539B9EEF">
            <wp:extent cx="5303520" cy="3565502"/>
            <wp:effectExtent l="0" t="0" r="508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rotWithShape="1">
                    <a:blip r:embed="rId27">
                      <a:extLst>
                        <a:ext uri="{28A0092B-C50C-407E-A947-70E740481C1C}">
                          <a14:useLocalDpi xmlns:a14="http://schemas.microsoft.com/office/drawing/2010/main" val="0"/>
                        </a:ext>
                      </a:extLst>
                    </a:blip>
                    <a:srcRect l="1928" t="2372" r="1468"/>
                    <a:stretch/>
                  </pic:blipFill>
                  <pic:spPr bwMode="auto">
                    <a:xfrm>
                      <a:off x="0" y="0"/>
                      <a:ext cx="5304295" cy="3566023"/>
                    </a:xfrm>
                    <a:prstGeom prst="rect">
                      <a:avLst/>
                    </a:prstGeom>
                    <a:noFill/>
                    <a:ln>
                      <a:noFill/>
                    </a:ln>
                    <a:extLst>
                      <a:ext uri="{53640926-AAD7-44d8-BBD7-CCE9431645EC}">
                        <a14:shadowObscured xmlns:a14="http://schemas.microsoft.com/office/drawing/2010/main"/>
                      </a:ext>
                    </a:extLst>
                  </pic:spPr>
                </pic:pic>
              </a:graphicData>
            </a:graphic>
          </wp:inline>
        </w:drawing>
      </w:r>
    </w:p>
    <w:p w14:paraId="17CF37C0" w14:textId="488687BF" w:rsidR="00170EC8" w:rsidRDefault="001A55BF" w:rsidP="00170EC8">
      <w:pPr>
        <w:jc w:val="center"/>
        <w:rPr>
          <w:b/>
          <w:i/>
        </w:rPr>
      </w:pPr>
      <w:r>
        <w:rPr>
          <w:b/>
          <w:i/>
        </w:rPr>
        <w:t>Figure 6.2-3</w:t>
      </w:r>
      <w:r w:rsidR="00170EC8" w:rsidRPr="0051668C">
        <w:rPr>
          <w:b/>
          <w:i/>
        </w:rPr>
        <w:t xml:space="preserve">. </w:t>
      </w:r>
      <w:r w:rsidR="00460B53">
        <w:rPr>
          <w:b/>
          <w:i/>
        </w:rPr>
        <w:t>Main Character Rifle &amp; Pistol</w:t>
      </w:r>
      <w:r>
        <w:rPr>
          <w:b/>
          <w:i/>
        </w:rPr>
        <w:t xml:space="preserve"> Sub</w:t>
      </w:r>
      <w:r w:rsidR="00170EC8">
        <w:rPr>
          <w:b/>
          <w:i/>
        </w:rPr>
        <w:t xml:space="preserve"> State Machine</w:t>
      </w:r>
      <w:r w:rsidR="00460B53">
        <w:rPr>
          <w:b/>
          <w:i/>
        </w:rPr>
        <w:t>s</w:t>
      </w:r>
    </w:p>
    <w:p w14:paraId="422629A1" w14:textId="77777777" w:rsidR="00FF5D92" w:rsidRDefault="00FF5D92" w:rsidP="00FF5D92"/>
    <w:p w14:paraId="1E948104" w14:textId="4A186AF8" w:rsidR="00FF5D92" w:rsidRDefault="00FF5D92" w:rsidP="00FF5D92">
      <w:r>
        <w:t xml:space="preserve">When the cross is equipped, the player uses the cross sub state machine shown in Figure 6.2-4. This allows the game to display the correct animations while the user is walking, running, or idle with a cross. The cross also utilizes an attack state for an additional animation. This state does not have a blend space associated with it as character speed and direction will not impact the animation. A very similar state machine is used for the knife since the actions the player goes through are the same. The difference between the cross sub state and the knife sub state are the blend spaces and animations used. </w:t>
      </w:r>
      <w:r w:rsidR="00AC4E46">
        <w:t xml:space="preserve">The attack state can be accessed from either idle or walk-run states and access is bidirectional. </w:t>
      </w:r>
      <w:bookmarkStart w:id="0" w:name="_GoBack"/>
      <w:bookmarkEnd w:id="0"/>
    </w:p>
    <w:p w14:paraId="5723E9DA" w14:textId="2D4AA622" w:rsidR="00170EC8" w:rsidRDefault="00AC4E46" w:rsidP="00170EC8">
      <w:pPr>
        <w:jc w:val="center"/>
        <w:rPr>
          <w:b/>
          <w:i/>
        </w:rPr>
      </w:pPr>
      <w:r>
        <w:rPr>
          <w:b/>
          <w:i/>
          <w:noProof/>
        </w:rPr>
        <w:drawing>
          <wp:inline distT="0" distB="0" distL="0" distR="0" wp14:anchorId="0326C0B7" wp14:editId="0DC14248">
            <wp:extent cx="5390147" cy="3945517"/>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rotWithShape="1">
                    <a:blip r:embed="rId28">
                      <a:extLst>
                        <a:ext uri="{28A0092B-C50C-407E-A947-70E740481C1C}">
                          <a14:useLocalDpi xmlns:a14="http://schemas.microsoft.com/office/drawing/2010/main" val="0"/>
                        </a:ext>
                      </a:extLst>
                    </a:blip>
                    <a:srcRect t="2772" r="1811" b="2550"/>
                    <a:stretch/>
                  </pic:blipFill>
                  <pic:spPr bwMode="auto">
                    <a:xfrm>
                      <a:off x="0" y="0"/>
                      <a:ext cx="5391394" cy="3946430"/>
                    </a:xfrm>
                    <a:prstGeom prst="rect">
                      <a:avLst/>
                    </a:prstGeom>
                    <a:noFill/>
                    <a:ln>
                      <a:noFill/>
                    </a:ln>
                    <a:extLst>
                      <a:ext uri="{53640926-AAD7-44d8-BBD7-CCE9431645EC}">
                        <a14:shadowObscured xmlns:a14="http://schemas.microsoft.com/office/drawing/2010/main"/>
                      </a:ext>
                    </a:extLst>
                  </pic:spPr>
                </pic:pic>
              </a:graphicData>
            </a:graphic>
          </wp:inline>
        </w:drawing>
      </w:r>
    </w:p>
    <w:p w14:paraId="4FB7CF64" w14:textId="136A7D33" w:rsidR="00170EC8" w:rsidRDefault="001A55BF" w:rsidP="00170EC8">
      <w:pPr>
        <w:jc w:val="center"/>
        <w:rPr>
          <w:b/>
          <w:i/>
        </w:rPr>
      </w:pPr>
      <w:r>
        <w:rPr>
          <w:b/>
          <w:i/>
        </w:rPr>
        <w:t>Figure 6.2-4</w:t>
      </w:r>
      <w:r w:rsidR="00170EC8" w:rsidRPr="0051668C">
        <w:rPr>
          <w:b/>
          <w:i/>
        </w:rPr>
        <w:t xml:space="preserve">. </w:t>
      </w:r>
      <w:r w:rsidR="00170EC8">
        <w:rPr>
          <w:b/>
          <w:i/>
        </w:rPr>
        <w:t xml:space="preserve">Main Character </w:t>
      </w:r>
      <w:r w:rsidR="00460B53">
        <w:rPr>
          <w:b/>
          <w:i/>
        </w:rPr>
        <w:t>Cross &amp; Knife</w:t>
      </w:r>
      <w:r w:rsidR="00170EC8">
        <w:rPr>
          <w:b/>
          <w:i/>
        </w:rPr>
        <w:t xml:space="preserve"> </w:t>
      </w:r>
      <w:r>
        <w:rPr>
          <w:b/>
          <w:i/>
        </w:rPr>
        <w:t xml:space="preserve">Sub </w:t>
      </w:r>
      <w:r w:rsidR="00170EC8">
        <w:rPr>
          <w:b/>
          <w:i/>
        </w:rPr>
        <w:t>State Machine</w:t>
      </w:r>
      <w:r w:rsidR="00460B53">
        <w:rPr>
          <w:b/>
          <w:i/>
        </w:rPr>
        <w:t>s</w:t>
      </w:r>
    </w:p>
    <w:p w14:paraId="1DF4B8DE" w14:textId="77777777" w:rsidR="001A55BF" w:rsidRPr="004E2CE1" w:rsidRDefault="001A55BF" w:rsidP="00A9567F">
      <w:pPr>
        <w:rPr>
          <w:b/>
          <w:sz w:val="28"/>
        </w:rPr>
      </w:pPr>
    </w:p>
    <w:p w14:paraId="529509AD" w14:textId="3D980CE9" w:rsidR="00CB319A" w:rsidRPr="00CB319A" w:rsidRDefault="004E2CE1" w:rsidP="007863E6">
      <w:pPr>
        <w:rPr>
          <w:b/>
          <w:sz w:val="28"/>
        </w:rPr>
      </w:pPr>
      <w:r>
        <w:rPr>
          <w:b/>
          <w:sz w:val="28"/>
        </w:rPr>
        <w:t>6.3</w:t>
      </w:r>
      <w:r w:rsidR="00B071FB">
        <w:rPr>
          <w:b/>
          <w:sz w:val="28"/>
        </w:rPr>
        <w:tab/>
      </w:r>
      <w:r w:rsidR="00A9567F" w:rsidRPr="004E2CE1">
        <w:rPr>
          <w:b/>
          <w:sz w:val="28"/>
        </w:rPr>
        <w:t>Demon</w:t>
      </w:r>
      <w:r w:rsidR="00B071FB">
        <w:rPr>
          <w:b/>
          <w:sz w:val="28"/>
        </w:rPr>
        <w:t xml:space="preserve"> Characters</w:t>
      </w:r>
    </w:p>
    <w:p w14:paraId="3AA1113B" w14:textId="46880420" w:rsidR="00CB319A" w:rsidRDefault="00CB319A" w:rsidP="007863E6">
      <w:r>
        <w:t xml:space="preserve">All demon characters follow the same general state machine. The demons will stand idle when finding a new location, walk when the location is found, move to the player when the player is close enough, begin to attack the player, or die if their health drops equal to or below 0. These five specific states are shown below in Figure 6.3-1. </w:t>
      </w:r>
    </w:p>
    <w:p w14:paraId="1E623208" w14:textId="77777777" w:rsidR="007863E6" w:rsidRDefault="007863E6" w:rsidP="00A9567F">
      <w:pPr>
        <w:rPr>
          <w:b/>
          <w:sz w:val="28"/>
        </w:rPr>
      </w:pPr>
    </w:p>
    <w:p w14:paraId="006C72FF" w14:textId="18215CB6" w:rsidR="00FF3D58" w:rsidRDefault="00FF3D58" w:rsidP="00F83EDB">
      <w:pPr>
        <w:jc w:val="center"/>
        <w:rPr>
          <w:b/>
          <w:sz w:val="28"/>
        </w:rPr>
      </w:pPr>
      <w:r>
        <w:rPr>
          <w:b/>
          <w:noProof/>
          <w:sz w:val="28"/>
        </w:rPr>
        <w:drawing>
          <wp:inline distT="0" distB="0" distL="0" distR="0" wp14:anchorId="16A004F8" wp14:editId="46CD2A0C">
            <wp:extent cx="5111014" cy="3799806"/>
            <wp:effectExtent l="0" t="0" r="0" b="1079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rotWithShape="1">
                    <a:blip r:embed="rId29">
                      <a:extLst>
                        <a:ext uri="{28A0092B-C50C-407E-A947-70E740481C1C}">
                          <a14:useLocalDpi xmlns:a14="http://schemas.microsoft.com/office/drawing/2010/main" val="0"/>
                        </a:ext>
                      </a:extLst>
                    </a:blip>
                    <a:srcRect l="701" r="6212"/>
                    <a:stretch/>
                  </pic:blipFill>
                  <pic:spPr bwMode="auto">
                    <a:xfrm>
                      <a:off x="0" y="0"/>
                      <a:ext cx="5111232" cy="3799968"/>
                    </a:xfrm>
                    <a:prstGeom prst="rect">
                      <a:avLst/>
                    </a:prstGeom>
                    <a:noFill/>
                    <a:ln>
                      <a:noFill/>
                    </a:ln>
                    <a:extLst>
                      <a:ext uri="{53640926-AAD7-44d8-BBD7-CCE9431645EC}">
                        <a14:shadowObscured xmlns:a14="http://schemas.microsoft.com/office/drawing/2010/main"/>
                      </a:ext>
                    </a:extLst>
                  </pic:spPr>
                </pic:pic>
              </a:graphicData>
            </a:graphic>
          </wp:inline>
        </w:drawing>
      </w:r>
    </w:p>
    <w:p w14:paraId="3671E24B" w14:textId="1DA30B03" w:rsidR="001A2D0F" w:rsidRDefault="001A2D0F" w:rsidP="001A2D0F">
      <w:pPr>
        <w:jc w:val="center"/>
        <w:rPr>
          <w:b/>
          <w:i/>
        </w:rPr>
      </w:pPr>
      <w:r>
        <w:rPr>
          <w:b/>
          <w:i/>
        </w:rPr>
        <w:t>Figure 6.3-1</w:t>
      </w:r>
      <w:r w:rsidRPr="0051668C">
        <w:rPr>
          <w:b/>
          <w:i/>
        </w:rPr>
        <w:t xml:space="preserve">. </w:t>
      </w:r>
      <w:r>
        <w:rPr>
          <w:b/>
          <w:i/>
        </w:rPr>
        <w:t>Demon State Machine</w:t>
      </w:r>
    </w:p>
    <w:p w14:paraId="0AA9FD95" w14:textId="77777777" w:rsidR="001A2D0F" w:rsidRPr="004E2CE1" w:rsidRDefault="001A2D0F" w:rsidP="00A9567F">
      <w:pPr>
        <w:rPr>
          <w:b/>
          <w:sz w:val="28"/>
        </w:rPr>
      </w:pPr>
    </w:p>
    <w:p w14:paraId="0D050FF7" w14:textId="367035C3" w:rsidR="00A9567F" w:rsidRDefault="00B071FB" w:rsidP="00A9567F">
      <w:pPr>
        <w:rPr>
          <w:b/>
          <w:sz w:val="28"/>
        </w:rPr>
      </w:pPr>
      <w:r>
        <w:rPr>
          <w:b/>
          <w:sz w:val="28"/>
        </w:rPr>
        <w:t>6.4</w:t>
      </w:r>
      <w:r w:rsidR="00A9567F" w:rsidRPr="004E2CE1">
        <w:rPr>
          <w:b/>
          <w:sz w:val="28"/>
        </w:rPr>
        <w:tab/>
      </w:r>
      <w:r>
        <w:rPr>
          <w:b/>
          <w:sz w:val="28"/>
        </w:rPr>
        <w:t xml:space="preserve">General </w:t>
      </w:r>
      <w:r w:rsidR="00A9567F" w:rsidRPr="004E2CE1">
        <w:rPr>
          <w:b/>
          <w:sz w:val="28"/>
        </w:rPr>
        <w:t xml:space="preserve">Ghost </w:t>
      </w:r>
    </w:p>
    <w:p w14:paraId="02ECF703" w14:textId="0EBD4D3A" w:rsidR="00FF3D58" w:rsidRDefault="00FF3D58" w:rsidP="00F83EDB">
      <w:pPr>
        <w:jc w:val="center"/>
        <w:rPr>
          <w:b/>
          <w:sz w:val="28"/>
        </w:rPr>
      </w:pPr>
      <w:r>
        <w:rPr>
          <w:b/>
          <w:noProof/>
          <w:sz w:val="28"/>
        </w:rPr>
        <w:drawing>
          <wp:inline distT="0" distB="0" distL="0" distR="0" wp14:anchorId="4148405B" wp14:editId="51079618">
            <wp:extent cx="4309649" cy="1934678"/>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0">
                      <a:extLst>
                        <a:ext uri="{28A0092B-C50C-407E-A947-70E740481C1C}">
                          <a14:useLocalDpi xmlns:a14="http://schemas.microsoft.com/office/drawing/2010/main" val="0"/>
                        </a:ext>
                      </a:extLst>
                    </a:blip>
                    <a:srcRect l="11570" t="3257" r="9891" b="3230"/>
                    <a:stretch/>
                  </pic:blipFill>
                  <pic:spPr bwMode="auto">
                    <a:xfrm>
                      <a:off x="0" y="0"/>
                      <a:ext cx="4312416" cy="1935920"/>
                    </a:xfrm>
                    <a:prstGeom prst="rect">
                      <a:avLst/>
                    </a:prstGeom>
                    <a:noFill/>
                    <a:ln>
                      <a:noFill/>
                    </a:ln>
                    <a:extLst>
                      <a:ext uri="{53640926-AAD7-44d8-BBD7-CCE9431645EC}">
                        <a14:shadowObscured xmlns:a14="http://schemas.microsoft.com/office/drawing/2010/main"/>
                      </a:ext>
                    </a:extLst>
                  </pic:spPr>
                </pic:pic>
              </a:graphicData>
            </a:graphic>
          </wp:inline>
        </w:drawing>
      </w:r>
    </w:p>
    <w:p w14:paraId="3D8F7365" w14:textId="102F3DCB" w:rsidR="001A2D0F" w:rsidRDefault="001A2D0F" w:rsidP="001A2D0F">
      <w:pPr>
        <w:jc w:val="center"/>
        <w:rPr>
          <w:b/>
          <w:i/>
        </w:rPr>
      </w:pPr>
      <w:r>
        <w:rPr>
          <w:b/>
          <w:i/>
        </w:rPr>
        <w:t>Figure 6.4-1</w:t>
      </w:r>
      <w:r w:rsidRPr="0051668C">
        <w:rPr>
          <w:b/>
          <w:i/>
        </w:rPr>
        <w:t xml:space="preserve">. </w:t>
      </w:r>
      <w:r>
        <w:rPr>
          <w:b/>
          <w:i/>
        </w:rPr>
        <w:t>General Ghost State Machine</w:t>
      </w:r>
    </w:p>
    <w:p w14:paraId="3FEE8C76" w14:textId="77777777" w:rsidR="001A2D0F" w:rsidRPr="004E2CE1" w:rsidRDefault="001A2D0F" w:rsidP="00A9567F">
      <w:pPr>
        <w:rPr>
          <w:b/>
          <w:sz w:val="28"/>
        </w:rPr>
      </w:pPr>
    </w:p>
    <w:p w14:paraId="28D6C7B7" w14:textId="595BA01D" w:rsidR="00A9567F" w:rsidRPr="004E2CE1" w:rsidRDefault="00B071FB" w:rsidP="00A9567F">
      <w:pPr>
        <w:rPr>
          <w:b/>
        </w:rPr>
      </w:pPr>
      <w:r>
        <w:rPr>
          <w:b/>
          <w:sz w:val="28"/>
        </w:rPr>
        <w:t>6.5</w:t>
      </w:r>
      <w:r w:rsidR="00A9567F" w:rsidRPr="004E2CE1">
        <w:rPr>
          <w:b/>
          <w:sz w:val="28"/>
        </w:rPr>
        <w:tab/>
        <w:t>Main Ghost</w:t>
      </w:r>
      <w:r w:rsidR="00A9567F" w:rsidRPr="004E2CE1">
        <w:rPr>
          <w:b/>
        </w:rPr>
        <w:tab/>
      </w:r>
    </w:p>
    <w:p w14:paraId="22DA9D6C" w14:textId="467334C7" w:rsidR="00A9567F" w:rsidRDefault="00FF3D58" w:rsidP="00F83EDB">
      <w:pPr>
        <w:jc w:val="center"/>
        <w:rPr>
          <w:b/>
          <w:sz w:val="28"/>
        </w:rPr>
      </w:pPr>
      <w:r>
        <w:rPr>
          <w:b/>
          <w:noProof/>
          <w:sz w:val="28"/>
        </w:rPr>
        <w:drawing>
          <wp:inline distT="0" distB="0" distL="0" distR="0" wp14:anchorId="22E6C7B0" wp14:editId="45F44FC3">
            <wp:extent cx="4271851" cy="1925052"/>
            <wp:effectExtent l="0" t="0" r="0" b="571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31">
                      <a:extLst>
                        <a:ext uri="{28A0092B-C50C-407E-A947-70E740481C1C}">
                          <a14:useLocalDpi xmlns:a14="http://schemas.microsoft.com/office/drawing/2010/main" val="0"/>
                        </a:ext>
                      </a:extLst>
                    </a:blip>
                    <a:srcRect l="11745" t="3721" r="10409" b="3237"/>
                    <a:stretch/>
                  </pic:blipFill>
                  <pic:spPr bwMode="auto">
                    <a:xfrm>
                      <a:off x="0" y="0"/>
                      <a:ext cx="4274384" cy="1926193"/>
                    </a:xfrm>
                    <a:prstGeom prst="rect">
                      <a:avLst/>
                    </a:prstGeom>
                    <a:noFill/>
                    <a:ln>
                      <a:noFill/>
                    </a:ln>
                    <a:extLst>
                      <a:ext uri="{53640926-AAD7-44d8-BBD7-CCE9431645EC}">
                        <a14:shadowObscured xmlns:a14="http://schemas.microsoft.com/office/drawing/2010/main"/>
                      </a:ext>
                    </a:extLst>
                  </pic:spPr>
                </pic:pic>
              </a:graphicData>
            </a:graphic>
          </wp:inline>
        </w:drawing>
      </w:r>
    </w:p>
    <w:p w14:paraId="7647B041" w14:textId="49135428" w:rsidR="001A2D0F" w:rsidRDefault="001A2D0F" w:rsidP="001A2D0F">
      <w:pPr>
        <w:jc w:val="center"/>
        <w:rPr>
          <w:b/>
          <w:i/>
        </w:rPr>
      </w:pPr>
      <w:r>
        <w:rPr>
          <w:b/>
          <w:i/>
        </w:rPr>
        <w:t>Figure 6.5-1</w:t>
      </w:r>
      <w:r w:rsidRPr="0051668C">
        <w:rPr>
          <w:b/>
          <w:i/>
        </w:rPr>
        <w:t xml:space="preserve">. </w:t>
      </w:r>
      <w:r>
        <w:rPr>
          <w:b/>
          <w:i/>
        </w:rPr>
        <w:t>Main Ghost State Machine</w:t>
      </w:r>
    </w:p>
    <w:p w14:paraId="62EF833F" w14:textId="7EDD6DC6" w:rsidR="008D26A6" w:rsidRPr="004E2CE1" w:rsidRDefault="008D26A6" w:rsidP="0072380F">
      <w:pPr>
        <w:rPr>
          <w:b/>
        </w:rPr>
      </w:pPr>
    </w:p>
    <w:sectPr w:rsidR="008D26A6" w:rsidRPr="004E2CE1" w:rsidSect="00BE5DDA">
      <w:footerReference w:type="default" r:id="rId32"/>
      <w:pgSz w:w="12240" w:h="15840"/>
      <w:pgMar w:top="1440" w:right="2175" w:bottom="1440" w:left="1418"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5F4CD" w14:textId="77777777" w:rsidR="00D22673" w:rsidRDefault="00D22673" w:rsidP="00BE5DDA">
      <w:r>
        <w:separator/>
      </w:r>
    </w:p>
  </w:endnote>
  <w:endnote w:type="continuationSeparator" w:id="0">
    <w:p w14:paraId="06A41492" w14:textId="77777777" w:rsidR="00D22673" w:rsidRDefault="00D22673" w:rsidP="00BE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D4CB6" w14:textId="77777777" w:rsidR="00D22673" w:rsidRDefault="00D22673" w:rsidP="00BE5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4B85C" w14:textId="77777777" w:rsidR="00D22673" w:rsidRDefault="00D22673" w:rsidP="00BE5D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7267D" w14:textId="77777777" w:rsidR="00D22673" w:rsidRDefault="00D22673" w:rsidP="008672CF">
    <w:pPr>
      <w:pStyle w:val="Footer"/>
      <w:framePr w:wrap="around" w:vAnchor="text" w:hAnchor="margin" w:xAlign="right" w:y="1"/>
      <w:rPr>
        <w:rStyle w:val="PageNumber"/>
      </w:rPr>
    </w:pPr>
    <w:r>
      <w:rPr>
        <w:rStyle w:val="PageNumber"/>
      </w:rPr>
      <w:t xml:space="preserve"> </w:t>
    </w:r>
  </w:p>
  <w:p w14:paraId="709C45A6" w14:textId="77777777" w:rsidR="00D22673" w:rsidRDefault="00D22673" w:rsidP="00BE5DD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5763" w14:textId="77777777" w:rsidR="00D22673" w:rsidRDefault="00D22673" w:rsidP="008672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4E46">
      <w:rPr>
        <w:rStyle w:val="PageNumber"/>
        <w:noProof/>
      </w:rPr>
      <w:t>14</w:t>
    </w:r>
    <w:r>
      <w:rPr>
        <w:rStyle w:val="PageNumber"/>
      </w:rPr>
      <w:fldChar w:fldCharType="end"/>
    </w:r>
  </w:p>
  <w:p w14:paraId="6DC84BA0" w14:textId="77777777" w:rsidR="00D22673" w:rsidRDefault="00D22673" w:rsidP="00BE5D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EB8F9" w14:textId="77777777" w:rsidR="00D22673" w:rsidRDefault="00D22673" w:rsidP="00BE5DDA">
      <w:r>
        <w:separator/>
      </w:r>
    </w:p>
  </w:footnote>
  <w:footnote w:type="continuationSeparator" w:id="0">
    <w:p w14:paraId="066B0F5C" w14:textId="77777777" w:rsidR="00D22673" w:rsidRDefault="00D22673" w:rsidP="00BE5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E5326"/>
    <w:multiLevelType w:val="hybridMultilevel"/>
    <w:tmpl w:val="435E0154"/>
    <w:lvl w:ilvl="0" w:tplc="49641472">
      <w:start w:val="1"/>
      <w:numFmt w:val="bullet"/>
      <w:lvlText w:val="•"/>
      <w:lvlJc w:val="left"/>
      <w:pPr>
        <w:tabs>
          <w:tab w:val="num" w:pos="720"/>
        </w:tabs>
        <w:ind w:left="720" w:hanging="360"/>
      </w:pPr>
      <w:rPr>
        <w:rFonts w:ascii="Arial" w:hAnsi="Arial" w:hint="default"/>
      </w:rPr>
    </w:lvl>
    <w:lvl w:ilvl="1" w:tplc="A46AF85A">
      <w:numFmt w:val="bullet"/>
      <w:lvlText w:val="•"/>
      <w:lvlJc w:val="left"/>
      <w:pPr>
        <w:tabs>
          <w:tab w:val="num" w:pos="1440"/>
        </w:tabs>
        <w:ind w:left="1440" w:hanging="360"/>
      </w:pPr>
      <w:rPr>
        <w:rFonts w:ascii="Arial" w:hAnsi="Arial" w:hint="default"/>
      </w:rPr>
    </w:lvl>
    <w:lvl w:ilvl="2" w:tplc="2F36B852" w:tentative="1">
      <w:start w:val="1"/>
      <w:numFmt w:val="bullet"/>
      <w:lvlText w:val="•"/>
      <w:lvlJc w:val="left"/>
      <w:pPr>
        <w:tabs>
          <w:tab w:val="num" w:pos="2160"/>
        </w:tabs>
        <w:ind w:left="2160" w:hanging="360"/>
      </w:pPr>
      <w:rPr>
        <w:rFonts w:ascii="Arial" w:hAnsi="Arial" w:hint="default"/>
      </w:rPr>
    </w:lvl>
    <w:lvl w:ilvl="3" w:tplc="CECAB940" w:tentative="1">
      <w:start w:val="1"/>
      <w:numFmt w:val="bullet"/>
      <w:lvlText w:val="•"/>
      <w:lvlJc w:val="left"/>
      <w:pPr>
        <w:tabs>
          <w:tab w:val="num" w:pos="2880"/>
        </w:tabs>
        <w:ind w:left="2880" w:hanging="360"/>
      </w:pPr>
      <w:rPr>
        <w:rFonts w:ascii="Arial" w:hAnsi="Arial" w:hint="default"/>
      </w:rPr>
    </w:lvl>
    <w:lvl w:ilvl="4" w:tplc="4D984310" w:tentative="1">
      <w:start w:val="1"/>
      <w:numFmt w:val="bullet"/>
      <w:lvlText w:val="•"/>
      <w:lvlJc w:val="left"/>
      <w:pPr>
        <w:tabs>
          <w:tab w:val="num" w:pos="3600"/>
        </w:tabs>
        <w:ind w:left="3600" w:hanging="360"/>
      </w:pPr>
      <w:rPr>
        <w:rFonts w:ascii="Arial" w:hAnsi="Arial" w:hint="default"/>
      </w:rPr>
    </w:lvl>
    <w:lvl w:ilvl="5" w:tplc="4F04AFBC" w:tentative="1">
      <w:start w:val="1"/>
      <w:numFmt w:val="bullet"/>
      <w:lvlText w:val="•"/>
      <w:lvlJc w:val="left"/>
      <w:pPr>
        <w:tabs>
          <w:tab w:val="num" w:pos="4320"/>
        </w:tabs>
        <w:ind w:left="4320" w:hanging="360"/>
      </w:pPr>
      <w:rPr>
        <w:rFonts w:ascii="Arial" w:hAnsi="Arial" w:hint="default"/>
      </w:rPr>
    </w:lvl>
    <w:lvl w:ilvl="6" w:tplc="3F40EB76" w:tentative="1">
      <w:start w:val="1"/>
      <w:numFmt w:val="bullet"/>
      <w:lvlText w:val="•"/>
      <w:lvlJc w:val="left"/>
      <w:pPr>
        <w:tabs>
          <w:tab w:val="num" w:pos="5040"/>
        </w:tabs>
        <w:ind w:left="5040" w:hanging="360"/>
      </w:pPr>
      <w:rPr>
        <w:rFonts w:ascii="Arial" w:hAnsi="Arial" w:hint="default"/>
      </w:rPr>
    </w:lvl>
    <w:lvl w:ilvl="7" w:tplc="A9909E68" w:tentative="1">
      <w:start w:val="1"/>
      <w:numFmt w:val="bullet"/>
      <w:lvlText w:val="•"/>
      <w:lvlJc w:val="left"/>
      <w:pPr>
        <w:tabs>
          <w:tab w:val="num" w:pos="5760"/>
        </w:tabs>
        <w:ind w:left="5760" w:hanging="360"/>
      </w:pPr>
      <w:rPr>
        <w:rFonts w:ascii="Arial" w:hAnsi="Arial" w:hint="default"/>
      </w:rPr>
    </w:lvl>
    <w:lvl w:ilvl="8" w:tplc="76CE5A44" w:tentative="1">
      <w:start w:val="1"/>
      <w:numFmt w:val="bullet"/>
      <w:lvlText w:val="•"/>
      <w:lvlJc w:val="left"/>
      <w:pPr>
        <w:tabs>
          <w:tab w:val="num" w:pos="6480"/>
        </w:tabs>
        <w:ind w:left="6480" w:hanging="360"/>
      </w:pPr>
      <w:rPr>
        <w:rFonts w:ascii="Arial" w:hAnsi="Arial" w:hint="default"/>
      </w:rPr>
    </w:lvl>
  </w:abstractNum>
  <w:abstractNum w:abstractNumId="4">
    <w:nsid w:val="01427740"/>
    <w:multiLevelType w:val="multilevel"/>
    <w:tmpl w:val="3DE600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0A395552"/>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1A5F6FDF"/>
    <w:multiLevelType w:val="hybridMultilevel"/>
    <w:tmpl w:val="F5DEEF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33415"/>
    <w:multiLevelType w:val="hybridMultilevel"/>
    <w:tmpl w:val="818097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E5D52"/>
    <w:multiLevelType w:val="hybridMultilevel"/>
    <w:tmpl w:val="A0543F12"/>
    <w:lvl w:ilvl="0" w:tplc="AE6E3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27EFE"/>
    <w:multiLevelType w:val="hybridMultilevel"/>
    <w:tmpl w:val="7AEC0F7A"/>
    <w:lvl w:ilvl="0" w:tplc="FEF2468A">
      <w:start w:val="1"/>
      <w:numFmt w:val="bullet"/>
      <w:lvlText w:val="•"/>
      <w:lvlJc w:val="left"/>
      <w:pPr>
        <w:tabs>
          <w:tab w:val="num" w:pos="720"/>
        </w:tabs>
        <w:ind w:left="720" w:hanging="360"/>
      </w:pPr>
      <w:rPr>
        <w:rFonts w:ascii="Arial" w:hAnsi="Arial" w:hint="default"/>
      </w:rPr>
    </w:lvl>
    <w:lvl w:ilvl="1" w:tplc="79A6369C">
      <w:numFmt w:val="bullet"/>
      <w:lvlText w:val="•"/>
      <w:lvlJc w:val="left"/>
      <w:pPr>
        <w:tabs>
          <w:tab w:val="num" w:pos="1440"/>
        </w:tabs>
        <w:ind w:left="1440" w:hanging="360"/>
      </w:pPr>
      <w:rPr>
        <w:rFonts w:ascii="Arial" w:hAnsi="Arial" w:hint="default"/>
      </w:rPr>
    </w:lvl>
    <w:lvl w:ilvl="2" w:tplc="478AC722" w:tentative="1">
      <w:start w:val="1"/>
      <w:numFmt w:val="bullet"/>
      <w:lvlText w:val="•"/>
      <w:lvlJc w:val="left"/>
      <w:pPr>
        <w:tabs>
          <w:tab w:val="num" w:pos="2160"/>
        </w:tabs>
        <w:ind w:left="2160" w:hanging="360"/>
      </w:pPr>
      <w:rPr>
        <w:rFonts w:ascii="Arial" w:hAnsi="Arial" w:hint="default"/>
      </w:rPr>
    </w:lvl>
    <w:lvl w:ilvl="3" w:tplc="F82662B4" w:tentative="1">
      <w:start w:val="1"/>
      <w:numFmt w:val="bullet"/>
      <w:lvlText w:val="•"/>
      <w:lvlJc w:val="left"/>
      <w:pPr>
        <w:tabs>
          <w:tab w:val="num" w:pos="2880"/>
        </w:tabs>
        <w:ind w:left="2880" w:hanging="360"/>
      </w:pPr>
      <w:rPr>
        <w:rFonts w:ascii="Arial" w:hAnsi="Arial" w:hint="default"/>
      </w:rPr>
    </w:lvl>
    <w:lvl w:ilvl="4" w:tplc="31249F5E" w:tentative="1">
      <w:start w:val="1"/>
      <w:numFmt w:val="bullet"/>
      <w:lvlText w:val="•"/>
      <w:lvlJc w:val="left"/>
      <w:pPr>
        <w:tabs>
          <w:tab w:val="num" w:pos="3600"/>
        </w:tabs>
        <w:ind w:left="3600" w:hanging="360"/>
      </w:pPr>
      <w:rPr>
        <w:rFonts w:ascii="Arial" w:hAnsi="Arial" w:hint="default"/>
      </w:rPr>
    </w:lvl>
    <w:lvl w:ilvl="5" w:tplc="62FCB41E" w:tentative="1">
      <w:start w:val="1"/>
      <w:numFmt w:val="bullet"/>
      <w:lvlText w:val="•"/>
      <w:lvlJc w:val="left"/>
      <w:pPr>
        <w:tabs>
          <w:tab w:val="num" w:pos="4320"/>
        </w:tabs>
        <w:ind w:left="4320" w:hanging="360"/>
      </w:pPr>
      <w:rPr>
        <w:rFonts w:ascii="Arial" w:hAnsi="Arial" w:hint="default"/>
      </w:rPr>
    </w:lvl>
    <w:lvl w:ilvl="6" w:tplc="5F2A37FC" w:tentative="1">
      <w:start w:val="1"/>
      <w:numFmt w:val="bullet"/>
      <w:lvlText w:val="•"/>
      <w:lvlJc w:val="left"/>
      <w:pPr>
        <w:tabs>
          <w:tab w:val="num" w:pos="5040"/>
        </w:tabs>
        <w:ind w:left="5040" w:hanging="360"/>
      </w:pPr>
      <w:rPr>
        <w:rFonts w:ascii="Arial" w:hAnsi="Arial" w:hint="default"/>
      </w:rPr>
    </w:lvl>
    <w:lvl w:ilvl="7" w:tplc="0AB63A2E" w:tentative="1">
      <w:start w:val="1"/>
      <w:numFmt w:val="bullet"/>
      <w:lvlText w:val="•"/>
      <w:lvlJc w:val="left"/>
      <w:pPr>
        <w:tabs>
          <w:tab w:val="num" w:pos="5760"/>
        </w:tabs>
        <w:ind w:left="5760" w:hanging="360"/>
      </w:pPr>
      <w:rPr>
        <w:rFonts w:ascii="Arial" w:hAnsi="Arial" w:hint="default"/>
      </w:rPr>
    </w:lvl>
    <w:lvl w:ilvl="8" w:tplc="54F0EAAA" w:tentative="1">
      <w:start w:val="1"/>
      <w:numFmt w:val="bullet"/>
      <w:lvlText w:val="•"/>
      <w:lvlJc w:val="left"/>
      <w:pPr>
        <w:tabs>
          <w:tab w:val="num" w:pos="6480"/>
        </w:tabs>
        <w:ind w:left="6480" w:hanging="360"/>
      </w:pPr>
      <w:rPr>
        <w:rFonts w:ascii="Arial" w:hAnsi="Arial" w:hint="default"/>
      </w:rPr>
    </w:lvl>
  </w:abstractNum>
  <w:abstractNum w:abstractNumId="10">
    <w:nsid w:val="47AC5266"/>
    <w:multiLevelType w:val="hybridMultilevel"/>
    <w:tmpl w:val="C7C8D94A"/>
    <w:lvl w:ilvl="0" w:tplc="93D86B40">
      <w:start w:val="1"/>
      <w:numFmt w:val="bullet"/>
      <w:lvlText w:val="•"/>
      <w:lvlJc w:val="left"/>
      <w:pPr>
        <w:tabs>
          <w:tab w:val="num" w:pos="720"/>
        </w:tabs>
        <w:ind w:left="720" w:hanging="360"/>
      </w:pPr>
      <w:rPr>
        <w:rFonts w:ascii="Arial" w:hAnsi="Arial" w:hint="default"/>
      </w:rPr>
    </w:lvl>
    <w:lvl w:ilvl="1" w:tplc="CE7E4D22">
      <w:start w:val="1817"/>
      <w:numFmt w:val="bullet"/>
      <w:lvlText w:val="•"/>
      <w:lvlJc w:val="left"/>
      <w:pPr>
        <w:tabs>
          <w:tab w:val="num" w:pos="1440"/>
        </w:tabs>
        <w:ind w:left="1440" w:hanging="360"/>
      </w:pPr>
      <w:rPr>
        <w:rFonts w:ascii="Arial" w:hAnsi="Arial" w:hint="default"/>
      </w:rPr>
    </w:lvl>
    <w:lvl w:ilvl="2" w:tplc="93D01BD6" w:tentative="1">
      <w:start w:val="1"/>
      <w:numFmt w:val="bullet"/>
      <w:lvlText w:val="•"/>
      <w:lvlJc w:val="left"/>
      <w:pPr>
        <w:tabs>
          <w:tab w:val="num" w:pos="2160"/>
        </w:tabs>
        <w:ind w:left="2160" w:hanging="360"/>
      </w:pPr>
      <w:rPr>
        <w:rFonts w:ascii="Arial" w:hAnsi="Arial" w:hint="default"/>
      </w:rPr>
    </w:lvl>
    <w:lvl w:ilvl="3" w:tplc="4F828266" w:tentative="1">
      <w:start w:val="1"/>
      <w:numFmt w:val="bullet"/>
      <w:lvlText w:val="•"/>
      <w:lvlJc w:val="left"/>
      <w:pPr>
        <w:tabs>
          <w:tab w:val="num" w:pos="2880"/>
        </w:tabs>
        <w:ind w:left="2880" w:hanging="360"/>
      </w:pPr>
      <w:rPr>
        <w:rFonts w:ascii="Arial" w:hAnsi="Arial" w:hint="default"/>
      </w:rPr>
    </w:lvl>
    <w:lvl w:ilvl="4" w:tplc="FF865B04" w:tentative="1">
      <w:start w:val="1"/>
      <w:numFmt w:val="bullet"/>
      <w:lvlText w:val="•"/>
      <w:lvlJc w:val="left"/>
      <w:pPr>
        <w:tabs>
          <w:tab w:val="num" w:pos="3600"/>
        </w:tabs>
        <w:ind w:left="3600" w:hanging="360"/>
      </w:pPr>
      <w:rPr>
        <w:rFonts w:ascii="Arial" w:hAnsi="Arial" w:hint="default"/>
      </w:rPr>
    </w:lvl>
    <w:lvl w:ilvl="5" w:tplc="043493A6" w:tentative="1">
      <w:start w:val="1"/>
      <w:numFmt w:val="bullet"/>
      <w:lvlText w:val="•"/>
      <w:lvlJc w:val="left"/>
      <w:pPr>
        <w:tabs>
          <w:tab w:val="num" w:pos="4320"/>
        </w:tabs>
        <w:ind w:left="4320" w:hanging="360"/>
      </w:pPr>
      <w:rPr>
        <w:rFonts w:ascii="Arial" w:hAnsi="Arial" w:hint="default"/>
      </w:rPr>
    </w:lvl>
    <w:lvl w:ilvl="6" w:tplc="E51AA0E4" w:tentative="1">
      <w:start w:val="1"/>
      <w:numFmt w:val="bullet"/>
      <w:lvlText w:val="•"/>
      <w:lvlJc w:val="left"/>
      <w:pPr>
        <w:tabs>
          <w:tab w:val="num" w:pos="5040"/>
        </w:tabs>
        <w:ind w:left="5040" w:hanging="360"/>
      </w:pPr>
      <w:rPr>
        <w:rFonts w:ascii="Arial" w:hAnsi="Arial" w:hint="default"/>
      </w:rPr>
    </w:lvl>
    <w:lvl w:ilvl="7" w:tplc="EDD22C82" w:tentative="1">
      <w:start w:val="1"/>
      <w:numFmt w:val="bullet"/>
      <w:lvlText w:val="•"/>
      <w:lvlJc w:val="left"/>
      <w:pPr>
        <w:tabs>
          <w:tab w:val="num" w:pos="5760"/>
        </w:tabs>
        <w:ind w:left="5760" w:hanging="360"/>
      </w:pPr>
      <w:rPr>
        <w:rFonts w:ascii="Arial" w:hAnsi="Arial" w:hint="default"/>
      </w:rPr>
    </w:lvl>
    <w:lvl w:ilvl="8" w:tplc="F38CF2CE" w:tentative="1">
      <w:start w:val="1"/>
      <w:numFmt w:val="bullet"/>
      <w:lvlText w:val="•"/>
      <w:lvlJc w:val="left"/>
      <w:pPr>
        <w:tabs>
          <w:tab w:val="num" w:pos="6480"/>
        </w:tabs>
        <w:ind w:left="6480" w:hanging="360"/>
      </w:pPr>
      <w:rPr>
        <w:rFonts w:ascii="Arial" w:hAnsi="Arial" w:hint="default"/>
      </w:rPr>
    </w:lvl>
  </w:abstractNum>
  <w:abstractNum w:abstractNumId="11">
    <w:nsid w:val="58DB1401"/>
    <w:multiLevelType w:val="hybridMultilevel"/>
    <w:tmpl w:val="50ECFCCE"/>
    <w:lvl w:ilvl="0" w:tplc="25C42250">
      <w:start w:val="1"/>
      <w:numFmt w:val="bullet"/>
      <w:lvlText w:val="•"/>
      <w:lvlJc w:val="left"/>
      <w:pPr>
        <w:tabs>
          <w:tab w:val="num" w:pos="720"/>
        </w:tabs>
        <w:ind w:left="720" w:hanging="360"/>
      </w:pPr>
      <w:rPr>
        <w:rFonts w:ascii="Arial" w:hAnsi="Arial" w:hint="default"/>
      </w:rPr>
    </w:lvl>
    <w:lvl w:ilvl="1" w:tplc="E25EB330">
      <w:numFmt w:val="bullet"/>
      <w:lvlText w:val="•"/>
      <w:lvlJc w:val="left"/>
      <w:pPr>
        <w:tabs>
          <w:tab w:val="num" w:pos="1440"/>
        </w:tabs>
        <w:ind w:left="1440" w:hanging="360"/>
      </w:pPr>
      <w:rPr>
        <w:rFonts w:ascii="Arial" w:hAnsi="Arial" w:hint="default"/>
      </w:rPr>
    </w:lvl>
    <w:lvl w:ilvl="2" w:tplc="AC12CE46" w:tentative="1">
      <w:start w:val="1"/>
      <w:numFmt w:val="bullet"/>
      <w:lvlText w:val="•"/>
      <w:lvlJc w:val="left"/>
      <w:pPr>
        <w:tabs>
          <w:tab w:val="num" w:pos="2160"/>
        </w:tabs>
        <w:ind w:left="2160" w:hanging="360"/>
      </w:pPr>
      <w:rPr>
        <w:rFonts w:ascii="Arial" w:hAnsi="Arial" w:hint="default"/>
      </w:rPr>
    </w:lvl>
    <w:lvl w:ilvl="3" w:tplc="003EB150" w:tentative="1">
      <w:start w:val="1"/>
      <w:numFmt w:val="bullet"/>
      <w:lvlText w:val="•"/>
      <w:lvlJc w:val="left"/>
      <w:pPr>
        <w:tabs>
          <w:tab w:val="num" w:pos="2880"/>
        </w:tabs>
        <w:ind w:left="2880" w:hanging="360"/>
      </w:pPr>
      <w:rPr>
        <w:rFonts w:ascii="Arial" w:hAnsi="Arial" w:hint="default"/>
      </w:rPr>
    </w:lvl>
    <w:lvl w:ilvl="4" w:tplc="CE505BCA" w:tentative="1">
      <w:start w:val="1"/>
      <w:numFmt w:val="bullet"/>
      <w:lvlText w:val="•"/>
      <w:lvlJc w:val="left"/>
      <w:pPr>
        <w:tabs>
          <w:tab w:val="num" w:pos="3600"/>
        </w:tabs>
        <w:ind w:left="3600" w:hanging="360"/>
      </w:pPr>
      <w:rPr>
        <w:rFonts w:ascii="Arial" w:hAnsi="Arial" w:hint="default"/>
      </w:rPr>
    </w:lvl>
    <w:lvl w:ilvl="5" w:tplc="AB6840DC" w:tentative="1">
      <w:start w:val="1"/>
      <w:numFmt w:val="bullet"/>
      <w:lvlText w:val="•"/>
      <w:lvlJc w:val="left"/>
      <w:pPr>
        <w:tabs>
          <w:tab w:val="num" w:pos="4320"/>
        </w:tabs>
        <w:ind w:left="4320" w:hanging="360"/>
      </w:pPr>
      <w:rPr>
        <w:rFonts w:ascii="Arial" w:hAnsi="Arial" w:hint="default"/>
      </w:rPr>
    </w:lvl>
    <w:lvl w:ilvl="6" w:tplc="AE0A22EA" w:tentative="1">
      <w:start w:val="1"/>
      <w:numFmt w:val="bullet"/>
      <w:lvlText w:val="•"/>
      <w:lvlJc w:val="left"/>
      <w:pPr>
        <w:tabs>
          <w:tab w:val="num" w:pos="5040"/>
        </w:tabs>
        <w:ind w:left="5040" w:hanging="360"/>
      </w:pPr>
      <w:rPr>
        <w:rFonts w:ascii="Arial" w:hAnsi="Arial" w:hint="default"/>
      </w:rPr>
    </w:lvl>
    <w:lvl w:ilvl="7" w:tplc="DFB24F3E" w:tentative="1">
      <w:start w:val="1"/>
      <w:numFmt w:val="bullet"/>
      <w:lvlText w:val="•"/>
      <w:lvlJc w:val="left"/>
      <w:pPr>
        <w:tabs>
          <w:tab w:val="num" w:pos="5760"/>
        </w:tabs>
        <w:ind w:left="5760" w:hanging="360"/>
      </w:pPr>
      <w:rPr>
        <w:rFonts w:ascii="Arial" w:hAnsi="Arial" w:hint="default"/>
      </w:rPr>
    </w:lvl>
    <w:lvl w:ilvl="8" w:tplc="96B414D0" w:tentative="1">
      <w:start w:val="1"/>
      <w:numFmt w:val="bullet"/>
      <w:lvlText w:val="•"/>
      <w:lvlJc w:val="left"/>
      <w:pPr>
        <w:tabs>
          <w:tab w:val="num" w:pos="6480"/>
        </w:tabs>
        <w:ind w:left="6480" w:hanging="360"/>
      </w:pPr>
      <w:rPr>
        <w:rFonts w:ascii="Arial" w:hAnsi="Arial" w:hint="default"/>
      </w:rPr>
    </w:lvl>
  </w:abstractNum>
  <w:abstractNum w:abstractNumId="12">
    <w:nsid w:val="6CBD65A8"/>
    <w:multiLevelType w:val="multilevel"/>
    <w:tmpl w:val="4A5C4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08163D5"/>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77012262"/>
    <w:multiLevelType w:val="hybridMultilevel"/>
    <w:tmpl w:val="922295D8"/>
    <w:lvl w:ilvl="0" w:tplc="28E8BD9C">
      <w:start w:val="1"/>
      <w:numFmt w:val="bullet"/>
      <w:lvlText w:val="•"/>
      <w:lvlJc w:val="left"/>
      <w:pPr>
        <w:tabs>
          <w:tab w:val="num" w:pos="720"/>
        </w:tabs>
        <w:ind w:left="720" w:hanging="360"/>
      </w:pPr>
      <w:rPr>
        <w:rFonts w:ascii="Arial" w:hAnsi="Arial" w:hint="default"/>
      </w:rPr>
    </w:lvl>
    <w:lvl w:ilvl="1" w:tplc="98E2A93C">
      <w:numFmt w:val="bullet"/>
      <w:lvlText w:val="•"/>
      <w:lvlJc w:val="left"/>
      <w:pPr>
        <w:tabs>
          <w:tab w:val="num" w:pos="1440"/>
        </w:tabs>
        <w:ind w:left="1440" w:hanging="360"/>
      </w:pPr>
      <w:rPr>
        <w:rFonts w:ascii="Arial" w:hAnsi="Arial" w:hint="default"/>
      </w:rPr>
    </w:lvl>
    <w:lvl w:ilvl="2" w:tplc="FDF66120" w:tentative="1">
      <w:start w:val="1"/>
      <w:numFmt w:val="bullet"/>
      <w:lvlText w:val="•"/>
      <w:lvlJc w:val="left"/>
      <w:pPr>
        <w:tabs>
          <w:tab w:val="num" w:pos="2160"/>
        </w:tabs>
        <w:ind w:left="2160" w:hanging="360"/>
      </w:pPr>
      <w:rPr>
        <w:rFonts w:ascii="Arial" w:hAnsi="Arial" w:hint="default"/>
      </w:rPr>
    </w:lvl>
    <w:lvl w:ilvl="3" w:tplc="94E21792" w:tentative="1">
      <w:start w:val="1"/>
      <w:numFmt w:val="bullet"/>
      <w:lvlText w:val="•"/>
      <w:lvlJc w:val="left"/>
      <w:pPr>
        <w:tabs>
          <w:tab w:val="num" w:pos="2880"/>
        </w:tabs>
        <w:ind w:left="2880" w:hanging="360"/>
      </w:pPr>
      <w:rPr>
        <w:rFonts w:ascii="Arial" w:hAnsi="Arial" w:hint="default"/>
      </w:rPr>
    </w:lvl>
    <w:lvl w:ilvl="4" w:tplc="B8064A08" w:tentative="1">
      <w:start w:val="1"/>
      <w:numFmt w:val="bullet"/>
      <w:lvlText w:val="•"/>
      <w:lvlJc w:val="left"/>
      <w:pPr>
        <w:tabs>
          <w:tab w:val="num" w:pos="3600"/>
        </w:tabs>
        <w:ind w:left="3600" w:hanging="360"/>
      </w:pPr>
      <w:rPr>
        <w:rFonts w:ascii="Arial" w:hAnsi="Arial" w:hint="default"/>
      </w:rPr>
    </w:lvl>
    <w:lvl w:ilvl="5" w:tplc="6A220AFE" w:tentative="1">
      <w:start w:val="1"/>
      <w:numFmt w:val="bullet"/>
      <w:lvlText w:val="•"/>
      <w:lvlJc w:val="left"/>
      <w:pPr>
        <w:tabs>
          <w:tab w:val="num" w:pos="4320"/>
        </w:tabs>
        <w:ind w:left="4320" w:hanging="360"/>
      </w:pPr>
      <w:rPr>
        <w:rFonts w:ascii="Arial" w:hAnsi="Arial" w:hint="default"/>
      </w:rPr>
    </w:lvl>
    <w:lvl w:ilvl="6" w:tplc="096A662E" w:tentative="1">
      <w:start w:val="1"/>
      <w:numFmt w:val="bullet"/>
      <w:lvlText w:val="•"/>
      <w:lvlJc w:val="left"/>
      <w:pPr>
        <w:tabs>
          <w:tab w:val="num" w:pos="5040"/>
        </w:tabs>
        <w:ind w:left="5040" w:hanging="360"/>
      </w:pPr>
      <w:rPr>
        <w:rFonts w:ascii="Arial" w:hAnsi="Arial" w:hint="default"/>
      </w:rPr>
    </w:lvl>
    <w:lvl w:ilvl="7" w:tplc="4A40C7CE" w:tentative="1">
      <w:start w:val="1"/>
      <w:numFmt w:val="bullet"/>
      <w:lvlText w:val="•"/>
      <w:lvlJc w:val="left"/>
      <w:pPr>
        <w:tabs>
          <w:tab w:val="num" w:pos="5760"/>
        </w:tabs>
        <w:ind w:left="5760" w:hanging="360"/>
      </w:pPr>
      <w:rPr>
        <w:rFonts w:ascii="Arial" w:hAnsi="Arial" w:hint="default"/>
      </w:rPr>
    </w:lvl>
    <w:lvl w:ilvl="8" w:tplc="9D8479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5"/>
  </w:num>
  <w:num w:numId="5">
    <w:abstractNumId w:val="13"/>
  </w:num>
  <w:num w:numId="6">
    <w:abstractNumId w:val="4"/>
  </w:num>
  <w:num w:numId="7">
    <w:abstractNumId w:val="8"/>
  </w:num>
  <w:num w:numId="8">
    <w:abstractNumId w:val="12"/>
  </w:num>
  <w:num w:numId="9">
    <w:abstractNumId w:val="14"/>
  </w:num>
  <w:num w:numId="10">
    <w:abstractNumId w:val="6"/>
  </w:num>
  <w:num w:numId="11">
    <w:abstractNumId w:val="11"/>
  </w:num>
  <w:num w:numId="12">
    <w:abstractNumId w:val="10"/>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B9"/>
    <w:rsid w:val="00041C87"/>
    <w:rsid w:val="0007443C"/>
    <w:rsid w:val="000E0608"/>
    <w:rsid w:val="000E346A"/>
    <w:rsid w:val="00154933"/>
    <w:rsid w:val="00170EC8"/>
    <w:rsid w:val="001A2D0F"/>
    <w:rsid w:val="001A55BF"/>
    <w:rsid w:val="001B45FE"/>
    <w:rsid w:val="001E1DD6"/>
    <w:rsid w:val="00261EF6"/>
    <w:rsid w:val="00293570"/>
    <w:rsid w:val="002A00AC"/>
    <w:rsid w:val="002F2F7C"/>
    <w:rsid w:val="002F6554"/>
    <w:rsid w:val="003200E2"/>
    <w:rsid w:val="00333349"/>
    <w:rsid w:val="00361F04"/>
    <w:rsid w:val="003874C0"/>
    <w:rsid w:val="00412898"/>
    <w:rsid w:val="00460B53"/>
    <w:rsid w:val="00472A15"/>
    <w:rsid w:val="0048085C"/>
    <w:rsid w:val="0048152F"/>
    <w:rsid w:val="00497F75"/>
    <w:rsid w:val="004E2CE1"/>
    <w:rsid w:val="005432C6"/>
    <w:rsid w:val="005A29AD"/>
    <w:rsid w:val="005A6F00"/>
    <w:rsid w:val="005D5A30"/>
    <w:rsid w:val="005E3178"/>
    <w:rsid w:val="006605F1"/>
    <w:rsid w:val="00683643"/>
    <w:rsid w:val="0069067A"/>
    <w:rsid w:val="006B3B22"/>
    <w:rsid w:val="006E4317"/>
    <w:rsid w:val="006F2547"/>
    <w:rsid w:val="0072380F"/>
    <w:rsid w:val="00743010"/>
    <w:rsid w:val="007863E6"/>
    <w:rsid w:val="00791CD2"/>
    <w:rsid w:val="007B32DA"/>
    <w:rsid w:val="00803FB4"/>
    <w:rsid w:val="00865421"/>
    <w:rsid w:val="008672CF"/>
    <w:rsid w:val="00870EB9"/>
    <w:rsid w:val="008C0DB7"/>
    <w:rsid w:val="008D26A6"/>
    <w:rsid w:val="008E2FF4"/>
    <w:rsid w:val="008F7E23"/>
    <w:rsid w:val="009167C8"/>
    <w:rsid w:val="00A141E4"/>
    <w:rsid w:val="00A43D74"/>
    <w:rsid w:val="00A53577"/>
    <w:rsid w:val="00A943A5"/>
    <w:rsid w:val="00A9567F"/>
    <w:rsid w:val="00A96854"/>
    <w:rsid w:val="00AA6250"/>
    <w:rsid w:val="00AB65CA"/>
    <w:rsid w:val="00AC4E46"/>
    <w:rsid w:val="00AE6D42"/>
    <w:rsid w:val="00B071FB"/>
    <w:rsid w:val="00B14225"/>
    <w:rsid w:val="00B65F6E"/>
    <w:rsid w:val="00B7092B"/>
    <w:rsid w:val="00BE5DDA"/>
    <w:rsid w:val="00C50C88"/>
    <w:rsid w:val="00C50EF4"/>
    <w:rsid w:val="00CB319A"/>
    <w:rsid w:val="00CF1C86"/>
    <w:rsid w:val="00CF7B30"/>
    <w:rsid w:val="00D22673"/>
    <w:rsid w:val="00D9583E"/>
    <w:rsid w:val="00DA2E1D"/>
    <w:rsid w:val="00DA4118"/>
    <w:rsid w:val="00DF0D5C"/>
    <w:rsid w:val="00DF1737"/>
    <w:rsid w:val="00E00877"/>
    <w:rsid w:val="00E82ADD"/>
    <w:rsid w:val="00EA4958"/>
    <w:rsid w:val="00EB06F5"/>
    <w:rsid w:val="00ED04E4"/>
    <w:rsid w:val="00EF2577"/>
    <w:rsid w:val="00F02946"/>
    <w:rsid w:val="00F75572"/>
    <w:rsid w:val="00F83EDB"/>
    <w:rsid w:val="00FC6A6B"/>
    <w:rsid w:val="00FD5B5B"/>
    <w:rsid w:val="00FF3D58"/>
    <w:rsid w:val="00FF5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1E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5771">
      <w:bodyDiv w:val="1"/>
      <w:marLeft w:val="0"/>
      <w:marRight w:val="0"/>
      <w:marTop w:val="0"/>
      <w:marBottom w:val="0"/>
      <w:divBdr>
        <w:top w:val="none" w:sz="0" w:space="0" w:color="auto"/>
        <w:left w:val="none" w:sz="0" w:space="0" w:color="auto"/>
        <w:bottom w:val="none" w:sz="0" w:space="0" w:color="auto"/>
        <w:right w:val="none" w:sz="0" w:space="0" w:color="auto"/>
      </w:divBdr>
      <w:divsChild>
        <w:div w:id="249122848">
          <w:marLeft w:val="547"/>
          <w:marRight w:val="0"/>
          <w:marTop w:val="115"/>
          <w:marBottom w:val="0"/>
          <w:divBdr>
            <w:top w:val="none" w:sz="0" w:space="0" w:color="auto"/>
            <w:left w:val="none" w:sz="0" w:space="0" w:color="auto"/>
            <w:bottom w:val="none" w:sz="0" w:space="0" w:color="auto"/>
            <w:right w:val="none" w:sz="0" w:space="0" w:color="auto"/>
          </w:divBdr>
        </w:div>
        <w:div w:id="964893958">
          <w:marLeft w:val="1008"/>
          <w:marRight w:val="0"/>
          <w:marTop w:val="96"/>
          <w:marBottom w:val="0"/>
          <w:divBdr>
            <w:top w:val="none" w:sz="0" w:space="0" w:color="auto"/>
            <w:left w:val="none" w:sz="0" w:space="0" w:color="auto"/>
            <w:bottom w:val="none" w:sz="0" w:space="0" w:color="auto"/>
            <w:right w:val="none" w:sz="0" w:space="0" w:color="auto"/>
          </w:divBdr>
        </w:div>
        <w:div w:id="568082237">
          <w:marLeft w:val="1008"/>
          <w:marRight w:val="0"/>
          <w:marTop w:val="96"/>
          <w:marBottom w:val="0"/>
          <w:divBdr>
            <w:top w:val="none" w:sz="0" w:space="0" w:color="auto"/>
            <w:left w:val="none" w:sz="0" w:space="0" w:color="auto"/>
            <w:bottom w:val="none" w:sz="0" w:space="0" w:color="auto"/>
            <w:right w:val="none" w:sz="0" w:space="0" w:color="auto"/>
          </w:divBdr>
        </w:div>
        <w:div w:id="1641349595">
          <w:marLeft w:val="1008"/>
          <w:marRight w:val="0"/>
          <w:marTop w:val="96"/>
          <w:marBottom w:val="0"/>
          <w:divBdr>
            <w:top w:val="none" w:sz="0" w:space="0" w:color="auto"/>
            <w:left w:val="none" w:sz="0" w:space="0" w:color="auto"/>
            <w:bottom w:val="none" w:sz="0" w:space="0" w:color="auto"/>
            <w:right w:val="none" w:sz="0" w:space="0" w:color="auto"/>
          </w:divBdr>
        </w:div>
        <w:div w:id="1982954692">
          <w:marLeft w:val="547"/>
          <w:marRight w:val="0"/>
          <w:marTop w:val="115"/>
          <w:marBottom w:val="0"/>
          <w:divBdr>
            <w:top w:val="none" w:sz="0" w:space="0" w:color="auto"/>
            <w:left w:val="none" w:sz="0" w:space="0" w:color="auto"/>
            <w:bottom w:val="none" w:sz="0" w:space="0" w:color="auto"/>
            <w:right w:val="none" w:sz="0" w:space="0" w:color="auto"/>
          </w:divBdr>
        </w:div>
        <w:div w:id="1110127208">
          <w:marLeft w:val="1008"/>
          <w:marRight w:val="0"/>
          <w:marTop w:val="96"/>
          <w:marBottom w:val="0"/>
          <w:divBdr>
            <w:top w:val="none" w:sz="0" w:space="0" w:color="auto"/>
            <w:left w:val="none" w:sz="0" w:space="0" w:color="auto"/>
            <w:bottom w:val="none" w:sz="0" w:space="0" w:color="auto"/>
            <w:right w:val="none" w:sz="0" w:space="0" w:color="auto"/>
          </w:divBdr>
        </w:div>
        <w:div w:id="917786472">
          <w:marLeft w:val="1008"/>
          <w:marRight w:val="0"/>
          <w:marTop w:val="96"/>
          <w:marBottom w:val="0"/>
          <w:divBdr>
            <w:top w:val="none" w:sz="0" w:space="0" w:color="auto"/>
            <w:left w:val="none" w:sz="0" w:space="0" w:color="auto"/>
            <w:bottom w:val="none" w:sz="0" w:space="0" w:color="auto"/>
            <w:right w:val="none" w:sz="0" w:space="0" w:color="auto"/>
          </w:divBdr>
        </w:div>
        <w:div w:id="708844992">
          <w:marLeft w:val="1008"/>
          <w:marRight w:val="0"/>
          <w:marTop w:val="96"/>
          <w:marBottom w:val="0"/>
          <w:divBdr>
            <w:top w:val="none" w:sz="0" w:space="0" w:color="auto"/>
            <w:left w:val="none" w:sz="0" w:space="0" w:color="auto"/>
            <w:bottom w:val="none" w:sz="0" w:space="0" w:color="auto"/>
            <w:right w:val="none" w:sz="0" w:space="0" w:color="auto"/>
          </w:divBdr>
        </w:div>
        <w:div w:id="1204486794">
          <w:marLeft w:val="547"/>
          <w:marRight w:val="0"/>
          <w:marTop w:val="115"/>
          <w:marBottom w:val="0"/>
          <w:divBdr>
            <w:top w:val="none" w:sz="0" w:space="0" w:color="auto"/>
            <w:left w:val="none" w:sz="0" w:space="0" w:color="auto"/>
            <w:bottom w:val="none" w:sz="0" w:space="0" w:color="auto"/>
            <w:right w:val="none" w:sz="0" w:space="0" w:color="auto"/>
          </w:divBdr>
        </w:div>
        <w:div w:id="1137795279">
          <w:marLeft w:val="1008"/>
          <w:marRight w:val="0"/>
          <w:marTop w:val="96"/>
          <w:marBottom w:val="0"/>
          <w:divBdr>
            <w:top w:val="none" w:sz="0" w:space="0" w:color="auto"/>
            <w:left w:val="none" w:sz="0" w:space="0" w:color="auto"/>
            <w:bottom w:val="none" w:sz="0" w:space="0" w:color="auto"/>
            <w:right w:val="none" w:sz="0" w:space="0" w:color="auto"/>
          </w:divBdr>
        </w:div>
      </w:divsChild>
    </w:div>
    <w:div w:id="281573246">
      <w:bodyDiv w:val="1"/>
      <w:marLeft w:val="0"/>
      <w:marRight w:val="0"/>
      <w:marTop w:val="0"/>
      <w:marBottom w:val="0"/>
      <w:divBdr>
        <w:top w:val="none" w:sz="0" w:space="0" w:color="auto"/>
        <w:left w:val="none" w:sz="0" w:space="0" w:color="auto"/>
        <w:bottom w:val="none" w:sz="0" w:space="0" w:color="auto"/>
        <w:right w:val="none" w:sz="0" w:space="0" w:color="auto"/>
      </w:divBdr>
    </w:div>
    <w:div w:id="372080134">
      <w:bodyDiv w:val="1"/>
      <w:marLeft w:val="0"/>
      <w:marRight w:val="0"/>
      <w:marTop w:val="0"/>
      <w:marBottom w:val="0"/>
      <w:divBdr>
        <w:top w:val="none" w:sz="0" w:space="0" w:color="auto"/>
        <w:left w:val="none" w:sz="0" w:space="0" w:color="auto"/>
        <w:bottom w:val="none" w:sz="0" w:space="0" w:color="auto"/>
        <w:right w:val="none" w:sz="0" w:space="0" w:color="auto"/>
      </w:divBdr>
    </w:div>
    <w:div w:id="560990469">
      <w:bodyDiv w:val="1"/>
      <w:marLeft w:val="0"/>
      <w:marRight w:val="0"/>
      <w:marTop w:val="0"/>
      <w:marBottom w:val="0"/>
      <w:divBdr>
        <w:top w:val="none" w:sz="0" w:space="0" w:color="auto"/>
        <w:left w:val="none" w:sz="0" w:space="0" w:color="auto"/>
        <w:bottom w:val="none" w:sz="0" w:space="0" w:color="auto"/>
        <w:right w:val="none" w:sz="0" w:space="0" w:color="auto"/>
      </w:divBdr>
      <w:divsChild>
        <w:div w:id="1966423750">
          <w:marLeft w:val="547"/>
          <w:marRight w:val="0"/>
          <w:marTop w:val="115"/>
          <w:marBottom w:val="0"/>
          <w:divBdr>
            <w:top w:val="none" w:sz="0" w:space="0" w:color="auto"/>
            <w:left w:val="none" w:sz="0" w:space="0" w:color="auto"/>
            <w:bottom w:val="none" w:sz="0" w:space="0" w:color="auto"/>
            <w:right w:val="none" w:sz="0" w:space="0" w:color="auto"/>
          </w:divBdr>
        </w:div>
        <w:div w:id="615914107">
          <w:marLeft w:val="547"/>
          <w:marRight w:val="0"/>
          <w:marTop w:val="115"/>
          <w:marBottom w:val="0"/>
          <w:divBdr>
            <w:top w:val="none" w:sz="0" w:space="0" w:color="auto"/>
            <w:left w:val="none" w:sz="0" w:space="0" w:color="auto"/>
            <w:bottom w:val="none" w:sz="0" w:space="0" w:color="auto"/>
            <w:right w:val="none" w:sz="0" w:space="0" w:color="auto"/>
          </w:divBdr>
        </w:div>
        <w:div w:id="1029334630">
          <w:marLeft w:val="547"/>
          <w:marRight w:val="0"/>
          <w:marTop w:val="115"/>
          <w:marBottom w:val="0"/>
          <w:divBdr>
            <w:top w:val="none" w:sz="0" w:space="0" w:color="auto"/>
            <w:left w:val="none" w:sz="0" w:space="0" w:color="auto"/>
            <w:bottom w:val="none" w:sz="0" w:space="0" w:color="auto"/>
            <w:right w:val="none" w:sz="0" w:space="0" w:color="auto"/>
          </w:divBdr>
        </w:div>
        <w:div w:id="708842428">
          <w:marLeft w:val="1008"/>
          <w:marRight w:val="0"/>
          <w:marTop w:val="96"/>
          <w:marBottom w:val="0"/>
          <w:divBdr>
            <w:top w:val="none" w:sz="0" w:space="0" w:color="auto"/>
            <w:left w:val="none" w:sz="0" w:space="0" w:color="auto"/>
            <w:bottom w:val="none" w:sz="0" w:space="0" w:color="auto"/>
            <w:right w:val="none" w:sz="0" w:space="0" w:color="auto"/>
          </w:divBdr>
        </w:div>
        <w:div w:id="691303703">
          <w:marLeft w:val="547"/>
          <w:marRight w:val="0"/>
          <w:marTop w:val="115"/>
          <w:marBottom w:val="0"/>
          <w:divBdr>
            <w:top w:val="none" w:sz="0" w:space="0" w:color="auto"/>
            <w:left w:val="none" w:sz="0" w:space="0" w:color="auto"/>
            <w:bottom w:val="none" w:sz="0" w:space="0" w:color="auto"/>
            <w:right w:val="none" w:sz="0" w:space="0" w:color="auto"/>
          </w:divBdr>
        </w:div>
        <w:div w:id="1595167835">
          <w:marLeft w:val="1008"/>
          <w:marRight w:val="0"/>
          <w:marTop w:val="96"/>
          <w:marBottom w:val="0"/>
          <w:divBdr>
            <w:top w:val="none" w:sz="0" w:space="0" w:color="auto"/>
            <w:left w:val="none" w:sz="0" w:space="0" w:color="auto"/>
            <w:bottom w:val="none" w:sz="0" w:space="0" w:color="auto"/>
            <w:right w:val="none" w:sz="0" w:space="0" w:color="auto"/>
          </w:divBdr>
        </w:div>
        <w:div w:id="591360132">
          <w:marLeft w:val="1008"/>
          <w:marRight w:val="0"/>
          <w:marTop w:val="96"/>
          <w:marBottom w:val="0"/>
          <w:divBdr>
            <w:top w:val="none" w:sz="0" w:space="0" w:color="auto"/>
            <w:left w:val="none" w:sz="0" w:space="0" w:color="auto"/>
            <w:bottom w:val="none" w:sz="0" w:space="0" w:color="auto"/>
            <w:right w:val="none" w:sz="0" w:space="0" w:color="auto"/>
          </w:divBdr>
        </w:div>
      </w:divsChild>
    </w:div>
    <w:div w:id="646205552">
      <w:bodyDiv w:val="1"/>
      <w:marLeft w:val="0"/>
      <w:marRight w:val="0"/>
      <w:marTop w:val="0"/>
      <w:marBottom w:val="0"/>
      <w:divBdr>
        <w:top w:val="none" w:sz="0" w:space="0" w:color="auto"/>
        <w:left w:val="none" w:sz="0" w:space="0" w:color="auto"/>
        <w:bottom w:val="none" w:sz="0" w:space="0" w:color="auto"/>
        <w:right w:val="none" w:sz="0" w:space="0" w:color="auto"/>
      </w:divBdr>
      <w:divsChild>
        <w:div w:id="798914008">
          <w:marLeft w:val="547"/>
          <w:marRight w:val="0"/>
          <w:marTop w:val="115"/>
          <w:marBottom w:val="0"/>
          <w:divBdr>
            <w:top w:val="none" w:sz="0" w:space="0" w:color="auto"/>
            <w:left w:val="none" w:sz="0" w:space="0" w:color="auto"/>
            <w:bottom w:val="none" w:sz="0" w:space="0" w:color="auto"/>
            <w:right w:val="none" w:sz="0" w:space="0" w:color="auto"/>
          </w:divBdr>
        </w:div>
        <w:div w:id="1476141384">
          <w:marLeft w:val="1008"/>
          <w:marRight w:val="0"/>
          <w:marTop w:val="96"/>
          <w:marBottom w:val="0"/>
          <w:divBdr>
            <w:top w:val="none" w:sz="0" w:space="0" w:color="auto"/>
            <w:left w:val="none" w:sz="0" w:space="0" w:color="auto"/>
            <w:bottom w:val="none" w:sz="0" w:space="0" w:color="auto"/>
            <w:right w:val="none" w:sz="0" w:space="0" w:color="auto"/>
          </w:divBdr>
        </w:div>
        <w:div w:id="1497645741">
          <w:marLeft w:val="1008"/>
          <w:marRight w:val="0"/>
          <w:marTop w:val="96"/>
          <w:marBottom w:val="0"/>
          <w:divBdr>
            <w:top w:val="none" w:sz="0" w:space="0" w:color="auto"/>
            <w:left w:val="none" w:sz="0" w:space="0" w:color="auto"/>
            <w:bottom w:val="none" w:sz="0" w:space="0" w:color="auto"/>
            <w:right w:val="none" w:sz="0" w:space="0" w:color="auto"/>
          </w:divBdr>
        </w:div>
        <w:div w:id="759528027">
          <w:marLeft w:val="1008"/>
          <w:marRight w:val="0"/>
          <w:marTop w:val="96"/>
          <w:marBottom w:val="0"/>
          <w:divBdr>
            <w:top w:val="none" w:sz="0" w:space="0" w:color="auto"/>
            <w:left w:val="none" w:sz="0" w:space="0" w:color="auto"/>
            <w:bottom w:val="none" w:sz="0" w:space="0" w:color="auto"/>
            <w:right w:val="none" w:sz="0" w:space="0" w:color="auto"/>
          </w:divBdr>
        </w:div>
        <w:div w:id="348799314">
          <w:marLeft w:val="1008"/>
          <w:marRight w:val="0"/>
          <w:marTop w:val="96"/>
          <w:marBottom w:val="0"/>
          <w:divBdr>
            <w:top w:val="none" w:sz="0" w:space="0" w:color="auto"/>
            <w:left w:val="none" w:sz="0" w:space="0" w:color="auto"/>
            <w:bottom w:val="none" w:sz="0" w:space="0" w:color="auto"/>
            <w:right w:val="none" w:sz="0" w:space="0" w:color="auto"/>
          </w:divBdr>
        </w:div>
        <w:div w:id="1427651741">
          <w:marLeft w:val="547"/>
          <w:marRight w:val="0"/>
          <w:marTop w:val="115"/>
          <w:marBottom w:val="0"/>
          <w:divBdr>
            <w:top w:val="none" w:sz="0" w:space="0" w:color="auto"/>
            <w:left w:val="none" w:sz="0" w:space="0" w:color="auto"/>
            <w:bottom w:val="none" w:sz="0" w:space="0" w:color="auto"/>
            <w:right w:val="none" w:sz="0" w:space="0" w:color="auto"/>
          </w:divBdr>
        </w:div>
        <w:div w:id="82604521">
          <w:marLeft w:val="547"/>
          <w:marRight w:val="0"/>
          <w:marTop w:val="115"/>
          <w:marBottom w:val="0"/>
          <w:divBdr>
            <w:top w:val="none" w:sz="0" w:space="0" w:color="auto"/>
            <w:left w:val="none" w:sz="0" w:space="0" w:color="auto"/>
            <w:bottom w:val="none" w:sz="0" w:space="0" w:color="auto"/>
            <w:right w:val="none" w:sz="0" w:space="0" w:color="auto"/>
          </w:divBdr>
        </w:div>
        <w:div w:id="1924953891">
          <w:marLeft w:val="1008"/>
          <w:marRight w:val="0"/>
          <w:marTop w:val="96"/>
          <w:marBottom w:val="0"/>
          <w:divBdr>
            <w:top w:val="none" w:sz="0" w:space="0" w:color="auto"/>
            <w:left w:val="none" w:sz="0" w:space="0" w:color="auto"/>
            <w:bottom w:val="none" w:sz="0" w:space="0" w:color="auto"/>
            <w:right w:val="none" w:sz="0" w:space="0" w:color="auto"/>
          </w:divBdr>
        </w:div>
        <w:div w:id="1208486956">
          <w:marLeft w:val="1008"/>
          <w:marRight w:val="0"/>
          <w:marTop w:val="96"/>
          <w:marBottom w:val="0"/>
          <w:divBdr>
            <w:top w:val="none" w:sz="0" w:space="0" w:color="auto"/>
            <w:left w:val="none" w:sz="0" w:space="0" w:color="auto"/>
            <w:bottom w:val="none" w:sz="0" w:space="0" w:color="auto"/>
            <w:right w:val="none" w:sz="0" w:space="0" w:color="auto"/>
          </w:divBdr>
        </w:div>
        <w:div w:id="999504764">
          <w:marLeft w:val="547"/>
          <w:marRight w:val="0"/>
          <w:marTop w:val="115"/>
          <w:marBottom w:val="0"/>
          <w:divBdr>
            <w:top w:val="none" w:sz="0" w:space="0" w:color="auto"/>
            <w:left w:val="none" w:sz="0" w:space="0" w:color="auto"/>
            <w:bottom w:val="none" w:sz="0" w:space="0" w:color="auto"/>
            <w:right w:val="none" w:sz="0" w:space="0" w:color="auto"/>
          </w:divBdr>
        </w:div>
      </w:divsChild>
    </w:div>
    <w:div w:id="661129448">
      <w:bodyDiv w:val="1"/>
      <w:marLeft w:val="0"/>
      <w:marRight w:val="0"/>
      <w:marTop w:val="0"/>
      <w:marBottom w:val="0"/>
      <w:divBdr>
        <w:top w:val="none" w:sz="0" w:space="0" w:color="auto"/>
        <w:left w:val="none" w:sz="0" w:space="0" w:color="auto"/>
        <w:bottom w:val="none" w:sz="0" w:space="0" w:color="auto"/>
        <w:right w:val="none" w:sz="0" w:space="0" w:color="auto"/>
      </w:divBdr>
    </w:div>
    <w:div w:id="900404439">
      <w:bodyDiv w:val="1"/>
      <w:marLeft w:val="0"/>
      <w:marRight w:val="0"/>
      <w:marTop w:val="0"/>
      <w:marBottom w:val="0"/>
      <w:divBdr>
        <w:top w:val="none" w:sz="0" w:space="0" w:color="auto"/>
        <w:left w:val="none" w:sz="0" w:space="0" w:color="auto"/>
        <w:bottom w:val="none" w:sz="0" w:space="0" w:color="auto"/>
        <w:right w:val="none" w:sz="0" w:space="0" w:color="auto"/>
      </w:divBdr>
      <w:divsChild>
        <w:div w:id="1387491488">
          <w:marLeft w:val="547"/>
          <w:marRight w:val="0"/>
          <w:marTop w:val="106"/>
          <w:marBottom w:val="0"/>
          <w:divBdr>
            <w:top w:val="none" w:sz="0" w:space="0" w:color="auto"/>
            <w:left w:val="none" w:sz="0" w:space="0" w:color="auto"/>
            <w:bottom w:val="none" w:sz="0" w:space="0" w:color="auto"/>
            <w:right w:val="none" w:sz="0" w:space="0" w:color="auto"/>
          </w:divBdr>
        </w:div>
        <w:div w:id="1923100663">
          <w:marLeft w:val="1008"/>
          <w:marRight w:val="0"/>
          <w:marTop w:val="91"/>
          <w:marBottom w:val="0"/>
          <w:divBdr>
            <w:top w:val="none" w:sz="0" w:space="0" w:color="auto"/>
            <w:left w:val="none" w:sz="0" w:space="0" w:color="auto"/>
            <w:bottom w:val="none" w:sz="0" w:space="0" w:color="auto"/>
            <w:right w:val="none" w:sz="0" w:space="0" w:color="auto"/>
          </w:divBdr>
        </w:div>
        <w:div w:id="1167285800">
          <w:marLeft w:val="1008"/>
          <w:marRight w:val="0"/>
          <w:marTop w:val="91"/>
          <w:marBottom w:val="0"/>
          <w:divBdr>
            <w:top w:val="none" w:sz="0" w:space="0" w:color="auto"/>
            <w:left w:val="none" w:sz="0" w:space="0" w:color="auto"/>
            <w:bottom w:val="none" w:sz="0" w:space="0" w:color="auto"/>
            <w:right w:val="none" w:sz="0" w:space="0" w:color="auto"/>
          </w:divBdr>
        </w:div>
        <w:div w:id="849761225">
          <w:marLeft w:val="547"/>
          <w:marRight w:val="0"/>
          <w:marTop w:val="106"/>
          <w:marBottom w:val="0"/>
          <w:divBdr>
            <w:top w:val="none" w:sz="0" w:space="0" w:color="auto"/>
            <w:left w:val="none" w:sz="0" w:space="0" w:color="auto"/>
            <w:bottom w:val="none" w:sz="0" w:space="0" w:color="auto"/>
            <w:right w:val="none" w:sz="0" w:space="0" w:color="auto"/>
          </w:divBdr>
        </w:div>
        <w:div w:id="1936983595">
          <w:marLeft w:val="1008"/>
          <w:marRight w:val="0"/>
          <w:marTop w:val="91"/>
          <w:marBottom w:val="0"/>
          <w:divBdr>
            <w:top w:val="none" w:sz="0" w:space="0" w:color="auto"/>
            <w:left w:val="none" w:sz="0" w:space="0" w:color="auto"/>
            <w:bottom w:val="none" w:sz="0" w:space="0" w:color="auto"/>
            <w:right w:val="none" w:sz="0" w:space="0" w:color="auto"/>
          </w:divBdr>
        </w:div>
        <w:div w:id="371615708">
          <w:marLeft w:val="1008"/>
          <w:marRight w:val="0"/>
          <w:marTop w:val="91"/>
          <w:marBottom w:val="0"/>
          <w:divBdr>
            <w:top w:val="none" w:sz="0" w:space="0" w:color="auto"/>
            <w:left w:val="none" w:sz="0" w:space="0" w:color="auto"/>
            <w:bottom w:val="none" w:sz="0" w:space="0" w:color="auto"/>
            <w:right w:val="none" w:sz="0" w:space="0" w:color="auto"/>
          </w:divBdr>
        </w:div>
        <w:div w:id="497425633">
          <w:marLeft w:val="547"/>
          <w:marRight w:val="0"/>
          <w:marTop w:val="106"/>
          <w:marBottom w:val="0"/>
          <w:divBdr>
            <w:top w:val="none" w:sz="0" w:space="0" w:color="auto"/>
            <w:left w:val="none" w:sz="0" w:space="0" w:color="auto"/>
            <w:bottom w:val="none" w:sz="0" w:space="0" w:color="auto"/>
            <w:right w:val="none" w:sz="0" w:space="0" w:color="auto"/>
          </w:divBdr>
        </w:div>
        <w:div w:id="963584217">
          <w:marLeft w:val="1008"/>
          <w:marRight w:val="0"/>
          <w:marTop w:val="91"/>
          <w:marBottom w:val="0"/>
          <w:divBdr>
            <w:top w:val="none" w:sz="0" w:space="0" w:color="auto"/>
            <w:left w:val="none" w:sz="0" w:space="0" w:color="auto"/>
            <w:bottom w:val="none" w:sz="0" w:space="0" w:color="auto"/>
            <w:right w:val="none" w:sz="0" w:space="0" w:color="auto"/>
          </w:divBdr>
        </w:div>
        <w:div w:id="553733854">
          <w:marLeft w:val="1008"/>
          <w:marRight w:val="0"/>
          <w:marTop w:val="91"/>
          <w:marBottom w:val="0"/>
          <w:divBdr>
            <w:top w:val="none" w:sz="0" w:space="0" w:color="auto"/>
            <w:left w:val="none" w:sz="0" w:space="0" w:color="auto"/>
            <w:bottom w:val="none" w:sz="0" w:space="0" w:color="auto"/>
            <w:right w:val="none" w:sz="0" w:space="0" w:color="auto"/>
          </w:divBdr>
        </w:div>
        <w:div w:id="55445464">
          <w:marLeft w:val="547"/>
          <w:marRight w:val="0"/>
          <w:marTop w:val="106"/>
          <w:marBottom w:val="0"/>
          <w:divBdr>
            <w:top w:val="none" w:sz="0" w:space="0" w:color="auto"/>
            <w:left w:val="none" w:sz="0" w:space="0" w:color="auto"/>
            <w:bottom w:val="none" w:sz="0" w:space="0" w:color="auto"/>
            <w:right w:val="none" w:sz="0" w:space="0" w:color="auto"/>
          </w:divBdr>
        </w:div>
        <w:div w:id="1552424472">
          <w:marLeft w:val="1008"/>
          <w:marRight w:val="0"/>
          <w:marTop w:val="91"/>
          <w:marBottom w:val="0"/>
          <w:divBdr>
            <w:top w:val="none" w:sz="0" w:space="0" w:color="auto"/>
            <w:left w:val="none" w:sz="0" w:space="0" w:color="auto"/>
            <w:bottom w:val="none" w:sz="0" w:space="0" w:color="auto"/>
            <w:right w:val="none" w:sz="0" w:space="0" w:color="auto"/>
          </w:divBdr>
        </w:div>
        <w:div w:id="223950813">
          <w:marLeft w:val="1008"/>
          <w:marRight w:val="0"/>
          <w:marTop w:val="91"/>
          <w:marBottom w:val="0"/>
          <w:divBdr>
            <w:top w:val="none" w:sz="0" w:space="0" w:color="auto"/>
            <w:left w:val="none" w:sz="0" w:space="0" w:color="auto"/>
            <w:bottom w:val="none" w:sz="0" w:space="0" w:color="auto"/>
            <w:right w:val="none" w:sz="0" w:space="0" w:color="auto"/>
          </w:divBdr>
        </w:div>
      </w:divsChild>
    </w:div>
    <w:div w:id="1177882810">
      <w:bodyDiv w:val="1"/>
      <w:marLeft w:val="0"/>
      <w:marRight w:val="0"/>
      <w:marTop w:val="0"/>
      <w:marBottom w:val="0"/>
      <w:divBdr>
        <w:top w:val="none" w:sz="0" w:space="0" w:color="auto"/>
        <w:left w:val="none" w:sz="0" w:space="0" w:color="auto"/>
        <w:bottom w:val="none" w:sz="0" w:space="0" w:color="auto"/>
        <w:right w:val="none" w:sz="0" w:space="0" w:color="auto"/>
      </w:divBdr>
      <w:divsChild>
        <w:div w:id="1545367756">
          <w:marLeft w:val="547"/>
          <w:marRight w:val="0"/>
          <w:marTop w:val="115"/>
          <w:marBottom w:val="0"/>
          <w:divBdr>
            <w:top w:val="none" w:sz="0" w:space="0" w:color="auto"/>
            <w:left w:val="none" w:sz="0" w:space="0" w:color="auto"/>
            <w:bottom w:val="none" w:sz="0" w:space="0" w:color="auto"/>
            <w:right w:val="none" w:sz="0" w:space="0" w:color="auto"/>
          </w:divBdr>
        </w:div>
        <w:div w:id="1828588215">
          <w:marLeft w:val="547"/>
          <w:marRight w:val="0"/>
          <w:marTop w:val="115"/>
          <w:marBottom w:val="0"/>
          <w:divBdr>
            <w:top w:val="none" w:sz="0" w:space="0" w:color="auto"/>
            <w:left w:val="none" w:sz="0" w:space="0" w:color="auto"/>
            <w:bottom w:val="none" w:sz="0" w:space="0" w:color="auto"/>
            <w:right w:val="none" w:sz="0" w:space="0" w:color="auto"/>
          </w:divBdr>
        </w:div>
        <w:div w:id="31729826">
          <w:marLeft w:val="547"/>
          <w:marRight w:val="0"/>
          <w:marTop w:val="115"/>
          <w:marBottom w:val="0"/>
          <w:divBdr>
            <w:top w:val="none" w:sz="0" w:space="0" w:color="auto"/>
            <w:left w:val="none" w:sz="0" w:space="0" w:color="auto"/>
            <w:bottom w:val="none" w:sz="0" w:space="0" w:color="auto"/>
            <w:right w:val="none" w:sz="0" w:space="0" w:color="auto"/>
          </w:divBdr>
        </w:div>
        <w:div w:id="1341732598">
          <w:marLeft w:val="547"/>
          <w:marRight w:val="0"/>
          <w:marTop w:val="115"/>
          <w:marBottom w:val="0"/>
          <w:divBdr>
            <w:top w:val="none" w:sz="0" w:space="0" w:color="auto"/>
            <w:left w:val="none" w:sz="0" w:space="0" w:color="auto"/>
            <w:bottom w:val="none" w:sz="0" w:space="0" w:color="auto"/>
            <w:right w:val="none" w:sz="0" w:space="0" w:color="auto"/>
          </w:divBdr>
        </w:div>
        <w:div w:id="1960721890">
          <w:marLeft w:val="1008"/>
          <w:marRight w:val="0"/>
          <w:marTop w:val="96"/>
          <w:marBottom w:val="0"/>
          <w:divBdr>
            <w:top w:val="none" w:sz="0" w:space="0" w:color="auto"/>
            <w:left w:val="none" w:sz="0" w:space="0" w:color="auto"/>
            <w:bottom w:val="none" w:sz="0" w:space="0" w:color="auto"/>
            <w:right w:val="none" w:sz="0" w:space="0" w:color="auto"/>
          </w:divBdr>
        </w:div>
        <w:div w:id="1757048495">
          <w:marLeft w:val="1008"/>
          <w:marRight w:val="0"/>
          <w:marTop w:val="96"/>
          <w:marBottom w:val="0"/>
          <w:divBdr>
            <w:top w:val="none" w:sz="0" w:space="0" w:color="auto"/>
            <w:left w:val="none" w:sz="0" w:space="0" w:color="auto"/>
            <w:bottom w:val="none" w:sz="0" w:space="0" w:color="auto"/>
            <w:right w:val="none" w:sz="0" w:space="0" w:color="auto"/>
          </w:divBdr>
        </w:div>
      </w:divsChild>
    </w:div>
    <w:div w:id="1722554047">
      <w:bodyDiv w:val="1"/>
      <w:marLeft w:val="0"/>
      <w:marRight w:val="0"/>
      <w:marTop w:val="0"/>
      <w:marBottom w:val="0"/>
      <w:divBdr>
        <w:top w:val="none" w:sz="0" w:space="0" w:color="auto"/>
        <w:left w:val="none" w:sz="0" w:space="0" w:color="auto"/>
        <w:bottom w:val="none" w:sz="0" w:space="0" w:color="auto"/>
        <w:right w:val="none" w:sz="0" w:space="0" w:color="auto"/>
      </w:divBdr>
    </w:div>
    <w:div w:id="1747147607">
      <w:bodyDiv w:val="1"/>
      <w:marLeft w:val="0"/>
      <w:marRight w:val="0"/>
      <w:marTop w:val="0"/>
      <w:marBottom w:val="0"/>
      <w:divBdr>
        <w:top w:val="none" w:sz="0" w:space="0" w:color="auto"/>
        <w:left w:val="none" w:sz="0" w:space="0" w:color="auto"/>
        <w:bottom w:val="none" w:sz="0" w:space="0" w:color="auto"/>
        <w:right w:val="none" w:sz="0" w:space="0" w:color="auto"/>
      </w:divBdr>
    </w:div>
    <w:div w:id="1782337445">
      <w:bodyDiv w:val="1"/>
      <w:marLeft w:val="0"/>
      <w:marRight w:val="0"/>
      <w:marTop w:val="0"/>
      <w:marBottom w:val="0"/>
      <w:divBdr>
        <w:top w:val="none" w:sz="0" w:space="0" w:color="auto"/>
        <w:left w:val="none" w:sz="0" w:space="0" w:color="auto"/>
        <w:bottom w:val="none" w:sz="0" w:space="0" w:color="auto"/>
        <w:right w:val="none" w:sz="0" w:space="0" w:color="auto"/>
      </w:divBdr>
    </w:div>
    <w:div w:id="1869370294">
      <w:bodyDiv w:val="1"/>
      <w:marLeft w:val="0"/>
      <w:marRight w:val="0"/>
      <w:marTop w:val="0"/>
      <w:marBottom w:val="0"/>
      <w:divBdr>
        <w:top w:val="none" w:sz="0" w:space="0" w:color="auto"/>
        <w:left w:val="none" w:sz="0" w:space="0" w:color="auto"/>
        <w:bottom w:val="none" w:sz="0" w:space="0" w:color="auto"/>
        <w:right w:val="none" w:sz="0" w:space="0" w:color="auto"/>
      </w:divBdr>
    </w:div>
    <w:div w:id="1912349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emf"/><Relationship Id="rId26" Type="http://schemas.openxmlformats.org/officeDocument/2006/relationships/image" Target="media/image16.emf"/><Relationship Id="rId27" Type="http://schemas.openxmlformats.org/officeDocument/2006/relationships/image" Target="media/image17.emf"/><Relationship Id="rId28" Type="http://schemas.openxmlformats.org/officeDocument/2006/relationships/image" Target="media/image18.emf"/><Relationship Id="rId29" Type="http://schemas.openxmlformats.org/officeDocument/2006/relationships/image" Target="media/image1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emf"/><Relationship Id="rId31" Type="http://schemas.openxmlformats.org/officeDocument/2006/relationships/image" Target="media/image21.emf"/><Relationship Id="rId32" Type="http://schemas.openxmlformats.org/officeDocument/2006/relationships/footer" Target="foot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2C772-C6B3-F844-840C-1DEBDB78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2097</Words>
  <Characters>11959</Characters>
  <Application>Microsoft Macintosh Word</Application>
  <DocSecurity>0</DocSecurity>
  <Lines>99</Lines>
  <Paragraphs>28</Paragraphs>
  <ScaleCrop>false</ScaleCrop>
  <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8</cp:revision>
  <cp:lastPrinted>2019-03-27T06:15:00Z</cp:lastPrinted>
  <dcterms:created xsi:type="dcterms:W3CDTF">2019-03-27T06:15:00Z</dcterms:created>
  <dcterms:modified xsi:type="dcterms:W3CDTF">2019-03-27T07:13:00Z</dcterms:modified>
</cp:coreProperties>
</file>