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0C4F6" w14:textId="35DA0644" w:rsidR="009F0804" w:rsidRPr="000D5998" w:rsidRDefault="000D5998">
      <w:pPr>
        <w:rPr>
          <w:rFonts w:cstheme="minorHAnsi"/>
          <w:b/>
          <w:bCs/>
          <w:sz w:val="24"/>
          <w:szCs w:val="24"/>
        </w:rPr>
      </w:pPr>
      <w:r w:rsidRPr="000D5998">
        <w:rPr>
          <w:rFonts w:cstheme="minorHAnsi"/>
          <w:b/>
          <w:bCs/>
          <w:sz w:val="24"/>
          <w:szCs w:val="24"/>
        </w:rPr>
        <w:t xml:space="preserve">RS Imagery – Total Marks </w:t>
      </w:r>
      <w:r>
        <w:rPr>
          <w:rFonts w:cstheme="minorHAnsi"/>
          <w:b/>
          <w:bCs/>
          <w:sz w:val="24"/>
          <w:szCs w:val="24"/>
        </w:rPr>
        <w:t>(45)</w:t>
      </w:r>
    </w:p>
    <w:p w14:paraId="68786720" w14:textId="6D4AA7BE" w:rsidR="009F0804" w:rsidRPr="000D5998" w:rsidRDefault="009F0804">
      <w:pPr>
        <w:rPr>
          <w:rFonts w:cstheme="minorHAnsi"/>
          <w:color w:val="2D3B45"/>
          <w:sz w:val="24"/>
          <w:szCs w:val="24"/>
          <w:shd w:val="clear" w:color="auto" w:fill="FFFFFF"/>
        </w:rPr>
      </w:pPr>
      <w:r w:rsidRPr="000D5998">
        <w:rPr>
          <w:rStyle w:val="Strong"/>
          <w:rFonts w:cstheme="minorHAnsi"/>
          <w:color w:val="2D3B45"/>
          <w:sz w:val="24"/>
          <w:szCs w:val="24"/>
          <w:shd w:val="clear" w:color="auto" w:fill="FFFFFF"/>
        </w:rPr>
        <w:t>Q1) </w:t>
      </w:r>
      <w:r w:rsidRPr="000D5998">
        <w:rPr>
          <w:rFonts w:cstheme="minorHAnsi"/>
          <w:color w:val="2D3B45"/>
          <w:sz w:val="24"/>
          <w:szCs w:val="24"/>
          <w:shd w:val="clear" w:color="auto" w:fill="FFFFFF"/>
        </w:rPr>
        <w:t>For broadleaf and needleleaf vegetation – what is the approximate wavelength range that is reflected most, and what section of the EMS does this range belong to?</w:t>
      </w:r>
      <w:r w:rsidR="000D5998">
        <w:rPr>
          <w:rFonts w:cstheme="minorHAnsi"/>
          <w:color w:val="2D3B45"/>
          <w:sz w:val="24"/>
          <w:szCs w:val="24"/>
          <w:shd w:val="clear" w:color="auto" w:fill="FFFFFF"/>
        </w:rPr>
        <w:t xml:space="preserve"> </w:t>
      </w:r>
      <w:r w:rsidR="000D5998" w:rsidRPr="000D5998">
        <w:rPr>
          <w:rFonts w:cstheme="minorHAnsi"/>
          <w:b/>
          <w:bCs/>
          <w:color w:val="2D3B45"/>
          <w:sz w:val="24"/>
          <w:szCs w:val="24"/>
          <w:shd w:val="clear" w:color="auto" w:fill="FFFFFF"/>
        </w:rPr>
        <w:t>(1)</w:t>
      </w:r>
    </w:p>
    <w:p w14:paraId="6FD4361E" w14:textId="467DAC6D" w:rsidR="009F0804" w:rsidRPr="000D5998" w:rsidRDefault="009F0804" w:rsidP="009F0804">
      <w:pPr>
        <w:pStyle w:val="ListParagraph"/>
        <w:numPr>
          <w:ilvl w:val="0"/>
          <w:numId w:val="1"/>
        </w:numPr>
        <w:rPr>
          <w:rFonts w:cstheme="minorHAnsi"/>
          <w:sz w:val="24"/>
          <w:szCs w:val="24"/>
        </w:rPr>
      </w:pPr>
      <w:r w:rsidRPr="000D5998">
        <w:rPr>
          <w:rFonts w:cstheme="minorHAnsi"/>
          <w:sz w:val="24"/>
          <w:szCs w:val="24"/>
        </w:rPr>
        <w:t>0.8 1.0 micron</w:t>
      </w:r>
    </w:p>
    <w:p w14:paraId="5E4CAEF5" w14:textId="6924EB49" w:rsidR="009F0804" w:rsidRPr="000D5998" w:rsidRDefault="009F0804" w:rsidP="009F0804">
      <w:pPr>
        <w:rPr>
          <w:rFonts w:cstheme="minorHAnsi"/>
          <w:color w:val="2D3B45"/>
          <w:sz w:val="24"/>
          <w:szCs w:val="24"/>
          <w:shd w:val="clear" w:color="auto" w:fill="FFFFFF"/>
        </w:rPr>
      </w:pPr>
      <w:r w:rsidRPr="000D5998">
        <w:rPr>
          <w:rStyle w:val="Strong"/>
          <w:rFonts w:cstheme="minorHAnsi"/>
          <w:color w:val="2D3B45"/>
          <w:sz w:val="24"/>
          <w:szCs w:val="24"/>
          <w:shd w:val="clear" w:color="auto" w:fill="FFFFFF"/>
        </w:rPr>
        <w:t>Q2) </w:t>
      </w:r>
      <w:r w:rsidRPr="000D5998">
        <w:rPr>
          <w:rFonts w:cstheme="minorHAnsi"/>
          <w:color w:val="2D3B45"/>
          <w:sz w:val="24"/>
          <w:szCs w:val="24"/>
          <w:shd w:val="clear" w:color="auto" w:fill="FFFFFF"/>
        </w:rPr>
        <w:t>True/False: Soil and vegetation reflect roughly the same proportion of blue light. </w:t>
      </w:r>
      <w:r w:rsidR="000D5998" w:rsidRPr="000D5998">
        <w:rPr>
          <w:rFonts w:cstheme="minorHAnsi"/>
          <w:b/>
          <w:bCs/>
          <w:color w:val="2D3B45"/>
          <w:sz w:val="24"/>
          <w:szCs w:val="24"/>
          <w:shd w:val="clear" w:color="auto" w:fill="FFFFFF"/>
        </w:rPr>
        <w:t>(1)</w:t>
      </w:r>
    </w:p>
    <w:p w14:paraId="564A29BA" w14:textId="67694927" w:rsidR="009F0804" w:rsidRPr="000D5998" w:rsidRDefault="009F0804" w:rsidP="009F0804">
      <w:pPr>
        <w:pStyle w:val="ListParagraph"/>
        <w:numPr>
          <w:ilvl w:val="0"/>
          <w:numId w:val="1"/>
        </w:numPr>
        <w:rPr>
          <w:rFonts w:cstheme="minorHAnsi"/>
          <w:sz w:val="24"/>
          <w:szCs w:val="24"/>
        </w:rPr>
      </w:pPr>
      <w:r w:rsidRPr="000D5998">
        <w:rPr>
          <w:rFonts w:cstheme="minorHAnsi"/>
          <w:sz w:val="24"/>
          <w:szCs w:val="24"/>
        </w:rPr>
        <w:t>True</w:t>
      </w:r>
    </w:p>
    <w:p w14:paraId="73CD6065" w14:textId="3FF93D46" w:rsidR="009F0804" w:rsidRPr="000D5998" w:rsidRDefault="009F0804" w:rsidP="009F0804">
      <w:pPr>
        <w:rPr>
          <w:rFonts w:cstheme="minorHAnsi"/>
          <w:color w:val="2D3B45"/>
          <w:sz w:val="24"/>
          <w:szCs w:val="24"/>
          <w:shd w:val="clear" w:color="auto" w:fill="FFFFFF"/>
        </w:rPr>
      </w:pPr>
      <w:r w:rsidRPr="000D5998">
        <w:rPr>
          <w:rStyle w:val="Strong"/>
          <w:rFonts w:cstheme="minorHAnsi"/>
          <w:color w:val="2D3B45"/>
          <w:sz w:val="24"/>
          <w:szCs w:val="24"/>
          <w:shd w:val="clear" w:color="auto" w:fill="FFFFFF"/>
        </w:rPr>
        <w:t>Q3) </w:t>
      </w:r>
      <w:r w:rsidRPr="000D5998">
        <w:rPr>
          <w:rFonts w:cstheme="minorHAnsi"/>
          <w:color w:val="2D3B45"/>
          <w:sz w:val="24"/>
          <w:szCs w:val="24"/>
          <w:shd w:val="clear" w:color="auto" w:fill="FFFFFF"/>
        </w:rPr>
        <w:t>Give a wavelength (in microns; </w:t>
      </w:r>
      <w:proofErr w:type="spellStart"/>
      <w:r w:rsidRPr="000D5998">
        <w:rPr>
          <w:rFonts w:cstheme="minorHAnsi"/>
          <w:color w:val="2D3B45"/>
          <w:sz w:val="24"/>
          <w:szCs w:val="24"/>
          <w:shd w:val="clear" w:color="auto" w:fill="FFFFFF"/>
        </w:rPr>
        <w:t>μm</w:t>
      </w:r>
      <w:proofErr w:type="spellEnd"/>
      <w:r w:rsidRPr="000D5998">
        <w:rPr>
          <w:rFonts w:cstheme="minorHAnsi"/>
          <w:color w:val="2D3B45"/>
          <w:sz w:val="24"/>
          <w:szCs w:val="24"/>
          <w:shd w:val="clear" w:color="auto" w:fill="FFFFFF"/>
        </w:rPr>
        <w:t>) at which </w:t>
      </w:r>
      <w:r w:rsidRPr="000D5998">
        <w:rPr>
          <w:rStyle w:val="Strong"/>
          <w:rFonts w:cstheme="minorHAnsi"/>
          <w:color w:val="2D3B45"/>
          <w:sz w:val="24"/>
          <w:szCs w:val="24"/>
          <w:shd w:val="clear" w:color="auto" w:fill="FFFFFF"/>
        </w:rPr>
        <w:t>snow and ice, dry soil, </w:t>
      </w:r>
      <w:r w:rsidRPr="000D5998">
        <w:rPr>
          <w:rFonts w:cstheme="minorHAnsi"/>
          <w:color w:val="2D3B45"/>
          <w:sz w:val="24"/>
          <w:szCs w:val="24"/>
          <w:shd w:val="clear" w:color="auto" w:fill="FFFFFF"/>
        </w:rPr>
        <w:t>and </w:t>
      </w:r>
      <w:r w:rsidRPr="000D5998">
        <w:rPr>
          <w:rStyle w:val="Strong"/>
          <w:rFonts w:cstheme="minorHAnsi"/>
          <w:color w:val="2D3B45"/>
          <w:sz w:val="24"/>
          <w:szCs w:val="24"/>
          <w:shd w:val="clear" w:color="auto" w:fill="FFFFFF"/>
        </w:rPr>
        <w:t>vegetation </w:t>
      </w:r>
      <w:r w:rsidRPr="000D5998">
        <w:rPr>
          <w:rFonts w:cstheme="minorHAnsi"/>
          <w:color w:val="2D3B45"/>
          <w:sz w:val="24"/>
          <w:szCs w:val="24"/>
          <w:shd w:val="clear" w:color="auto" w:fill="FFFFFF"/>
        </w:rPr>
        <w:t>are indistinguishable by their reflectance. In other words, at which wavelength is the proportion of radiation reflected the same (+/- 10%) for these features?</w:t>
      </w:r>
      <w:r w:rsidR="000D5998">
        <w:rPr>
          <w:rFonts w:cstheme="minorHAnsi"/>
          <w:color w:val="2D3B45"/>
          <w:sz w:val="24"/>
          <w:szCs w:val="24"/>
          <w:shd w:val="clear" w:color="auto" w:fill="FFFFFF"/>
        </w:rPr>
        <w:t xml:space="preserve"> </w:t>
      </w:r>
      <w:r w:rsidR="000D5998" w:rsidRPr="000D5998">
        <w:rPr>
          <w:rFonts w:cstheme="minorHAnsi"/>
          <w:b/>
          <w:bCs/>
          <w:color w:val="2D3B45"/>
          <w:sz w:val="24"/>
          <w:szCs w:val="24"/>
          <w:shd w:val="clear" w:color="auto" w:fill="FFFFFF"/>
        </w:rPr>
        <w:t>(2)</w:t>
      </w:r>
    </w:p>
    <w:p w14:paraId="1429FA2A" w14:textId="58EAF95C" w:rsidR="009F0804" w:rsidRPr="000D5998" w:rsidRDefault="009F0804" w:rsidP="009F0804">
      <w:pPr>
        <w:pStyle w:val="ListParagraph"/>
        <w:numPr>
          <w:ilvl w:val="0"/>
          <w:numId w:val="1"/>
        </w:numPr>
        <w:rPr>
          <w:rFonts w:cstheme="minorHAnsi"/>
          <w:color w:val="2D3B45"/>
          <w:sz w:val="24"/>
          <w:szCs w:val="24"/>
          <w:shd w:val="clear" w:color="auto" w:fill="FFFFFF"/>
        </w:rPr>
      </w:pPr>
      <w:r w:rsidRPr="000D5998">
        <w:rPr>
          <w:rFonts w:cstheme="minorHAnsi"/>
          <w:color w:val="2D3B45"/>
          <w:sz w:val="24"/>
          <w:szCs w:val="24"/>
          <w:shd w:val="clear" w:color="auto" w:fill="FFFFFF"/>
        </w:rPr>
        <w:t xml:space="preserve">Between 1.1 and 1.7 </w:t>
      </w:r>
    </w:p>
    <w:p w14:paraId="4CB5853A" w14:textId="7D99564D" w:rsidR="009F0804" w:rsidRPr="000D5998" w:rsidRDefault="009F0804" w:rsidP="009F0804">
      <w:pPr>
        <w:pStyle w:val="NormalWeb"/>
        <w:shd w:val="clear" w:color="auto" w:fill="FFFFFF"/>
        <w:spacing w:before="180" w:beforeAutospacing="0" w:after="180" w:afterAutospacing="0"/>
        <w:rPr>
          <w:rFonts w:asciiTheme="minorHAnsi" w:hAnsiTheme="minorHAnsi" w:cstheme="minorHAnsi"/>
          <w:color w:val="2D3B45"/>
        </w:rPr>
      </w:pPr>
      <w:r w:rsidRPr="000D5998">
        <w:rPr>
          <w:rStyle w:val="Strong"/>
          <w:rFonts w:asciiTheme="minorHAnsi" w:hAnsiTheme="minorHAnsi" w:cstheme="minorHAnsi"/>
          <w:color w:val="2D3B45"/>
        </w:rPr>
        <w:t>Q4)</w:t>
      </w:r>
      <w:r w:rsidRPr="000D5998">
        <w:rPr>
          <w:rFonts w:asciiTheme="minorHAnsi" w:hAnsiTheme="minorHAnsi" w:cstheme="minorHAnsi"/>
          <w:color w:val="2D3B45"/>
        </w:rPr>
        <w:t xml:space="preserve"> Broadleaf and needle leaf vegetation </w:t>
      </w:r>
      <w:proofErr w:type="gramStart"/>
      <w:r w:rsidRPr="000D5998">
        <w:rPr>
          <w:rFonts w:asciiTheme="minorHAnsi" w:hAnsiTheme="minorHAnsi" w:cstheme="minorHAnsi"/>
          <w:color w:val="2D3B45"/>
        </w:rPr>
        <w:t>reflect</w:t>
      </w:r>
      <w:proofErr w:type="gramEnd"/>
      <w:r w:rsidRPr="000D5998">
        <w:rPr>
          <w:rFonts w:asciiTheme="minorHAnsi" w:hAnsiTheme="minorHAnsi" w:cstheme="minorHAnsi"/>
          <w:color w:val="2D3B45"/>
        </w:rPr>
        <w:t xml:space="preserve"> the same amount at 0.7 µm. What causes this? Is there something contained in the foliage of both types of vegetation which causes identical spectral signatures? How does this pattern in spectral reflectance affect how we see live vegetation</w:t>
      </w:r>
      <w:r w:rsidR="000D5998">
        <w:rPr>
          <w:rFonts w:asciiTheme="minorHAnsi" w:hAnsiTheme="minorHAnsi" w:cstheme="minorHAnsi"/>
          <w:color w:val="2D3B45"/>
        </w:rPr>
        <w:t xml:space="preserve"> </w:t>
      </w:r>
      <w:r w:rsidR="000D5998" w:rsidRPr="000D5998">
        <w:rPr>
          <w:rFonts w:asciiTheme="minorHAnsi" w:hAnsiTheme="minorHAnsi" w:cstheme="minorHAnsi"/>
          <w:b/>
          <w:bCs/>
          <w:color w:val="2D3B45"/>
        </w:rPr>
        <w:t>(5</w:t>
      </w:r>
      <w:proofErr w:type="gramStart"/>
      <w:r w:rsidR="000D5998" w:rsidRPr="000D5998">
        <w:rPr>
          <w:rFonts w:asciiTheme="minorHAnsi" w:hAnsiTheme="minorHAnsi" w:cstheme="minorHAnsi"/>
          <w:b/>
          <w:bCs/>
          <w:color w:val="2D3B45"/>
        </w:rPr>
        <w:t>)</w:t>
      </w:r>
      <w:proofErr w:type="gramEnd"/>
    </w:p>
    <w:p w14:paraId="67F7E2B9" w14:textId="1D45FEE9" w:rsidR="009F0804" w:rsidRPr="000D5998" w:rsidRDefault="009F0804" w:rsidP="009F0804">
      <w:pPr>
        <w:pStyle w:val="NormalWeb"/>
        <w:shd w:val="clear" w:color="auto" w:fill="FFFFFF"/>
        <w:spacing w:before="180" w:beforeAutospacing="0" w:after="180" w:afterAutospacing="0"/>
        <w:rPr>
          <w:rFonts w:asciiTheme="minorHAnsi" w:hAnsiTheme="minorHAnsi" w:cstheme="minorHAnsi"/>
          <w:color w:val="2D3B45"/>
        </w:rPr>
      </w:pPr>
      <w:r w:rsidRPr="000D5998">
        <w:rPr>
          <w:rFonts w:asciiTheme="minorHAnsi" w:hAnsiTheme="minorHAnsi" w:cstheme="minorHAnsi"/>
          <w:color w:val="2D3B45"/>
        </w:rPr>
        <w:t xml:space="preserve">-mention </w:t>
      </w:r>
      <w:proofErr w:type="spellStart"/>
      <w:r w:rsidRPr="000D5998">
        <w:rPr>
          <w:rFonts w:asciiTheme="minorHAnsi" w:hAnsiTheme="minorHAnsi" w:cstheme="minorHAnsi"/>
          <w:color w:val="2D3B45"/>
        </w:rPr>
        <w:t>palisave</w:t>
      </w:r>
      <w:proofErr w:type="spellEnd"/>
      <w:r w:rsidRPr="000D5998">
        <w:rPr>
          <w:rFonts w:asciiTheme="minorHAnsi" w:hAnsiTheme="minorHAnsi" w:cstheme="minorHAnsi"/>
          <w:color w:val="2D3B45"/>
        </w:rPr>
        <w:t xml:space="preserve"> parenchyma in mesophyll is the dominant control of reflectance here </w:t>
      </w:r>
    </w:p>
    <w:p w14:paraId="2150F19C" w14:textId="35D3F3CF" w:rsidR="009F0804" w:rsidRPr="000D5998" w:rsidRDefault="009F0804" w:rsidP="009F0804">
      <w:pPr>
        <w:pStyle w:val="NormalWeb"/>
        <w:shd w:val="clear" w:color="auto" w:fill="FFFFFF"/>
        <w:spacing w:before="180" w:beforeAutospacing="0" w:after="180" w:afterAutospacing="0"/>
        <w:rPr>
          <w:rFonts w:asciiTheme="minorHAnsi" w:hAnsiTheme="minorHAnsi" w:cstheme="minorHAnsi"/>
          <w:color w:val="2D3B45"/>
        </w:rPr>
      </w:pPr>
      <w:r w:rsidRPr="000D5998">
        <w:rPr>
          <w:rFonts w:asciiTheme="minorHAnsi" w:hAnsiTheme="minorHAnsi" w:cstheme="minorHAnsi"/>
          <w:color w:val="2D3B45"/>
        </w:rPr>
        <w:t xml:space="preserve">-Chlorophyll a and b absorb most light at 0.7 micron which means most vegetation types have similar reflectance </w:t>
      </w:r>
    </w:p>
    <w:p w14:paraId="1F3D09B8" w14:textId="1B046CF0" w:rsidR="009F0804" w:rsidRPr="000D5998" w:rsidRDefault="009F0804" w:rsidP="009F0804">
      <w:pPr>
        <w:pStyle w:val="NormalWeb"/>
        <w:shd w:val="clear" w:color="auto" w:fill="FFFFFF"/>
        <w:spacing w:before="180" w:beforeAutospacing="0" w:after="180" w:afterAutospacing="0"/>
        <w:rPr>
          <w:rFonts w:asciiTheme="minorHAnsi" w:hAnsiTheme="minorHAnsi" w:cstheme="minorHAnsi"/>
          <w:color w:val="2D3B45"/>
        </w:rPr>
      </w:pPr>
      <w:r w:rsidRPr="000D5998">
        <w:rPr>
          <w:rFonts w:asciiTheme="minorHAnsi" w:hAnsiTheme="minorHAnsi" w:cstheme="minorHAnsi"/>
          <w:color w:val="2D3B45"/>
        </w:rPr>
        <w:t>-Absorption of red-light and blue by chlorophyll means see green b/c only portion not absorbed</w:t>
      </w:r>
    </w:p>
    <w:p w14:paraId="13D3EC10" w14:textId="191E7FBE" w:rsidR="000D5998" w:rsidRDefault="009F0804" w:rsidP="009F0804">
      <w:pPr>
        <w:pStyle w:val="NormalWeb"/>
        <w:shd w:val="clear" w:color="auto" w:fill="FFFFFF"/>
        <w:spacing w:before="180" w:beforeAutospacing="0" w:after="180" w:afterAutospacing="0"/>
        <w:rPr>
          <w:rFonts w:asciiTheme="minorHAnsi" w:hAnsiTheme="minorHAnsi" w:cstheme="minorHAnsi"/>
          <w:color w:val="2D3B45"/>
        </w:rPr>
      </w:pPr>
      <w:r w:rsidRPr="000D5998">
        <w:rPr>
          <w:rFonts w:asciiTheme="minorHAnsi" w:hAnsiTheme="minorHAnsi" w:cstheme="minorHAnsi"/>
          <w:color w:val="2D3B45"/>
        </w:rPr>
        <w:t xml:space="preserve">- Full pts for mentioning that chlorophyll is the first pigment to die, which means other pigments (carotenoids and xanthophylls) start to dominate giving the distinctive fall colors </w:t>
      </w:r>
    </w:p>
    <w:p w14:paraId="421753C5" w14:textId="77777777" w:rsidR="000D5998" w:rsidRDefault="000D5998">
      <w:pPr>
        <w:rPr>
          <w:rFonts w:eastAsia="Times New Roman" w:cstheme="minorHAnsi"/>
          <w:color w:val="2D3B45"/>
          <w:sz w:val="24"/>
          <w:szCs w:val="24"/>
          <w:lang w:eastAsia="en-CA"/>
        </w:rPr>
      </w:pPr>
      <w:r>
        <w:rPr>
          <w:rFonts w:cstheme="minorHAnsi"/>
          <w:color w:val="2D3B45"/>
        </w:rPr>
        <w:br w:type="page"/>
      </w:r>
    </w:p>
    <w:p w14:paraId="11738E15" w14:textId="77777777" w:rsidR="009F0804" w:rsidRPr="000D5998" w:rsidRDefault="009F0804" w:rsidP="009F0804">
      <w:pPr>
        <w:pStyle w:val="NormalWeb"/>
        <w:shd w:val="clear" w:color="auto" w:fill="FFFFFF"/>
        <w:spacing w:before="180" w:beforeAutospacing="0" w:after="180" w:afterAutospacing="0"/>
        <w:rPr>
          <w:rFonts w:asciiTheme="minorHAnsi" w:hAnsiTheme="minorHAnsi" w:cstheme="minorHAnsi"/>
          <w:color w:val="2D3B45"/>
        </w:rPr>
      </w:pPr>
    </w:p>
    <w:p w14:paraId="6D50929F" w14:textId="20E7ADA5" w:rsidR="009F0804" w:rsidRPr="000D5998" w:rsidRDefault="009F0804" w:rsidP="009F0804">
      <w:pPr>
        <w:pStyle w:val="NormalWeb"/>
        <w:shd w:val="clear" w:color="auto" w:fill="FFFFFF"/>
        <w:spacing w:before="180" w:beforeAutospacing="0" w:after="180" w:afterAutospacing="0"/>
        <w:rPr>
          <w:rFonts w:asciiTheme="minorHAnsi" w:hAnsiTheme="minorHAnsi" w:cstheme="minorHAnsi"/>
          <w:color w:val="2D3B45"/>
          <w:shd w:val="clear" w:color="auto" w:fill="FFFFFF"/>
        </w:rPr>
      </w:pPr>
      <w:r w:rsidRPr="000D5998">
        <w:rPr>
          <w:rStyle w:val="Strong"/>
          <w:rFonts w:asciiTheme="minorHAnsi" w:hAnsiTheme="minorHAnsi" w:cstheme="minorHAnsi"/>
          <w:color w:val="2D3B45"/>
          <w:shd w:val="clear" w:color="auto" w:fill="FFFFFF"/>
        </w:rPr>
        <w:t>Q5) </w:t>
      </w:r>
      <w:r w:rsidRPr="000D5998">
        <w:rPr>
          <w:rFonts w:asciiTheme="minorHAnsi" w:hAnsiTheme="minorHAnsi" w:cstheme="minorHAnsi"/>
          <w:color w:val="2D3B45"/>
          <w:shd w:val="clear" w:color="auto" w:fill="FFFFFF"/>
        </w:rPr>
        <w:t>Figure 2 contains 4 additional spectra, belonging to unknown surface features. Hypothesize about what each one of these spectra might be and provide your reasoning. Use the known features (broadleaf vegetation, wet soil, etc.) and what you have learned from class/readings to inform your choices. This is a difficult task, and educated guesses are all that is asked for. Do a bit of research, put some thought into it, and explain the reasoning for your guesses. These spectra do </w:t>
      </w:r>
      <w:r w:rsidRPr="000D5998">
        <w:rPr>
          <w:rStyle w:val="Strong"/>
          <w:rFonts w:asciiTheme="minorHAnsi" w:hAnsiTheme="minorHAnsi" w:cstheme="minorHAnsi"/>
          <w:color w:val="2D3B45"/>
          <w:shd w:val="clear" w:color="auto" w:fill="FFFFFF"/>
        </w:rPr>
        <w:t>NOT</w:t>
      </w:r>
      <w:r w:rsidRPr="000D5998">
        <w:rPr>
          <w:rFonts w:asciiTheme="minorHAnsi" w:hAnsiTheme="minorHAnsi" w:cstheme="minorHAnsi"/>
          <w:color w:val="2D3B45"/>
          <w:shd w:val="clear" w:color="auto" w:fill="FFFFFF"/>
        </w:rPr>
        <w:t> represent the features which are already labeled. You must think of new features which could be observed with remote sensing.   </w:t>
      </w:r>
      <w:r w:rsidR="000D5998" w:rsidRPr="000D5998">
        <w:rPr>
          <w:rFonts w:asciiTheme="minorHAnsi" w:hAnsiTheme="minorHAnsi" w:cstheme="minorHAnsi"/>
          <w:b/>
          <w:bCs/>
          <w:color w:val="2D3B45"/>
          <w:shd w:val="clear" w:color="auto" w:fill="FFFFFF"/>
        </w:rPr>
        <w:t>(12)</w:t>
      </w:r>
    </w:p>
    <w:p w14:paraId="23153106" w14:textId="471D2BEF" w:rsidR="009F0804" w:rsidRPr="000D5998" w:rsidRDefault="009F0804" w:rsidP="009F0804">
      <w:pPr>
        <w:pStyle w:val="NormalWeb"/>
        <w:shd w:val="clear" w:color="auto" w:fill="FFFFFF"/>
        <w:spacing w:before="180" w:beforeAutospacing="0" w:after="180" w:afterAutospacing="0"/>
        <w:rPr>
          <w:rFonts w:asciiTheme="minorHAnsi" w:hAnsiTheme="minorHAnsi" w:cstheme="minorHAnsi"/>
          <w:color w:val="2D3B45"/>
          <w:shd w:val="clear" w:color="auto" w:fill="FFFFFF"/>
        </w:rPr>
      </w:pPr>
      <w:r w:rsidRPr="000D5998">
        <w:rPr>
          <w:rStyle w:val="Strong"/>
          <w:rFonts w:asciiTheme="minorHAnsi" w:hAnsiTheme="minorHAnsi" w:cstheme="minorHAnsi"/>
          <w:color w:val="2D3B45"/>
          <w:shd w:val="clear" w:color="auto" w:fill="FFFFFF"/>
        </w:rPr>
        <w:t>Q6) </w:t>
      </w:r>
      <w:r w:rsidRPr="000D5998">
        <w:rPr>
          <w:rFonts w:asciiTheme="minorHAnsi" w:hAnsiTheme="minorHAnsi" w:cstheme="minorHAnsi"/>
          <w:color w:val="2D3B45"/>
          <w:shd w:val="clear" w:color="auto" w:fill="FFFFFF"/>
        </w:rPr>
        <w:t>Each pixel of Landsat’s thermal infrared band (band 6) covers </w:t>
      </w:r>
      <w:r w:rsidRPr="000D5998">
        <w:rPr>
          <w:rFonts w:asciiTheme="minorHAnsi" w:hAnsiTheme="minorHAnsi" w:cstheme="minorHAnsi"/>
        </w:rPr>
        <w:object w:dxaOrig="225" w:dyaOrig="225" w14:anchorId="2BC733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5.2pt;height:18pt" o:ole="">
            <v:imagedata r:id="rId5" o:title=""/>
          </v:shape>
          <w:control r:id="rId6" w:name="DefaultOcxName" w:shapeid="_x0000_i1034"/>
        </w:object>
      </w:r>
      <w:r w:rsidRPr="000D5998">
        <w:rPr>
          <w:rFonts w:asciiTheme="minorHAnsi" w:hAnsiTheme="minorHAnsi" w:cstheme="minorHAnsi"/>
          <w:color w:val="2D3B45"/>
          <w:shd w:val="clear" w:color="auto" w:fill="FFFFFF"/>
        </w:rPr>
        <w:t xml:space="preserve"> pixels of the other bands. If it helps, draw a picture of the </w:t>
      </w:r>
      <w:proofErr w:type="gramStart"/>
      <w:r w:rsidRPr="000D5998">
        <w:rPr>
          <w:rFonts w:asciiTheme="minorHAnsi" w:hAnsiTheme="minorHAnsi" w:cstheme="minorHAnsi"/>
          <w:color w:val="2D3B45"/>
          <w:shd w:val="clear" w:color="auto" w:fill="FFFFFF"/>
        </w:rPr>
        <w:t>two pixel</w:t>
      </w:r>
      <w:proofErr w:type="gramEnd"/>
      <w:r w:rsidRPr="000D5998">
        <w:rPr>
          <w:rFonts w:asciiTheme="minorHAnsi" w:hAnsiTheme="minorHAnsi" w:cstheme="minorHAnsi"/>
          <w:color w:val="2D3B45"/>
          <w:shd w:val="clear" w:color="auto" w:fill="FFFFFF"/>
        </w:rPr>
        <w:t xml:space="preserve"> resolutions.</w:t>
      </w:r>
      <w:r w:rsidR="000D5998">
        <w:rPr>
          <w:rFonts w:asciiTheme="minorHAnsi" w:hAnsiTheme="minorHAnsi" w:cstheme="minorHAnsi"/>
          <w:color w:val="2D3B45"/>
          <w:shd w:val="clear" w:color="auto" w:fill="FFFFFF"/>
        </w:rPr>
        <w:t xml:space="preserve"> </w:t>
      </w:r>
      <w:r w:rsidR="000D5998" w:rsidRPr="000D5998">
        <w:rPr>
          <w:rFonts w:asciiTheme="minorHAnsi" w:hAnsiTheme="minorHAnsi" w:cstheme="minorHAnsi"/>
          <w:b/>
          <w:bCs/>
          <w:color w:val="2D3B45"/>
          <w:shd w:val="clear" w:color="auto" w:fill="FFFFFF"/>
        </w:rPr>
        <w:t>(1)</w:t>
      </w:r>
    </w:p>
    <w:p w14:paraId="0B639CD8" w14:textId="66991445" w:rsidR="009F0804" w:rsidRPr="000D5998" w:rsidRDefault="009F0804" w:rsidP="009F0804">
      <w:pPr>
        <w:pStyle w:val="NormalWeb"/>
        <w:numPr>
          <w:ilvl w:val="0"/>
          <w:numId w:val="1"/>
        </w:numPr>
        <w:shd w:val="clear" w:color="auto" w:fill="FFFFFF"/>
        <w:spacing w:before="180" w:beforeAutospacing="0" w:after="180" w:afterAutospacing="0"/>
        <w:rPr>
          <w:rFonts w:asciiTheme="minorHAnsi" w:hAnsiTheme="minorHAnsi" w:cstheme="minorHAnsi"/>
          <w:color w:val="2D3B45"/>
        </w:rPr>
      </w:pPr>
      <w:r w:rsidRPr="000D5998">
        <w:rPr>
          <w:rFonts w:asciiTheme="minorHAnsi" w:hAnsiTheme="minorHAnsi" w:cstheme="minorHAnsi"/>
          <w:color w:val="2D3B45"/>
          <w:shd w:val="clear" w:color="auto" w:fill="FFFFFF"/>
        </w:rPr>
        <w:t>4</w:t>
      </w:r>
    </w:p>
    <w:p w14:paraId="559C571B" w14:textId="32572220" w:rsidR="009F0804" w:rsidRPr="000D5998" w:rsidRDefault="009F0804" w:rsidP="000D5998">
      <w:pPr>
        <w:pStyle w:val="NormalWeb"/>
        <w:shd w:val="clear" w:color="auto" w:fill="FFFFFF"/>
        <w:spacing w:before="180" w:beforeAutospacing="0" w:after="180" w:afterAutospacing="0"/>
        <w:rPr>
          <w:rFonts w:asciiTheme="minorHAnsi" w:hAnsiTheme="minorHAnsi" w:cstheme="minorHAnsi"/>
          <w:color w:val="2D3B45"/>
        </w:rPr>
      </w:pPr>
      <w:r w:rsidRPr="000D5998">
        <w:rPr>
          <w:rStyle w:val="Strong"/>
          <w:rFonts w:asciiTheme="minorHAnsi" w:hAnsiTheme="minorHAnsi" w:cstheme="minorHAnsi"/>
          <w:color w:val="2D3B45"/>
        </w:rPr>
        <w:t>Q7</w:t>
      </w:r>
      <w:proofErr w:type="gramStart"/>
      <w:r w:rsidRPr="000D5998">
        <w:rPr>
          <w:rStyle w:val="Strong"/>
          <w:rFonts w:asciiTheme="minorHAnsi" w:hAnsiTheme="minorHAnsi" w:cstheme="minorHAnsi"/>
          <w:color w:val="2D3B45"/>
        </w:rPr>
        <w:t>)</w:t>
      </w:r>
      <w:r w:rsidRPr="000D5998">
        <w:rPr>
          <w:rFonts w:asciiTheme="minorHAnsi" w:hAnsiTheme="minorHAnsi" w:cstheme="minorHAnsi"/>
          <w:color w:val="2D3B45"/>
        </w:rPr>
        <w:t> </w:t>
      </w:r>
      <w:r w:rsidR="000D5998">
        <w:rPr>
          <w:rFonts w:asciiTheme="minorHAnsi" w:hAnsiTheme="minorHAnsi" w:cstheme="minorHAnsi"/>
          <w:color w:val="2D3B45"/>
        </w:rPr>
        <w:t xml:space="preserve"> </w:t>
      </w:r>
      <w:r w:rsidRPr="000D5998">
        <w:rPr>
          <w:rFonts w:asciiTheme="minorHAnsi" w:hAnsiTheme="minorHAnsi" w:cstheme="minorHAnsi"/>
          <w:color w:val="2D3B45"/>
        </w:rPr>
        <w:t>Band</w:t>
      </w:r>
      <w:proofErr w:type="gramEnd"/>
      <w:r w:rsidRPr="000D5998">
        <w:rPr>
          <w:rFonts w:asciiTheme="minorHAnsi" w:hAnsiTheme="minorHAnsi" w:cstheme="minorHAnsi"/>
          <w:color w:val="2D3B45"/>
        </w:rPr>
        <w:t xml:space="preserve"> 6 is recorded with a coarser resolution because thermal radiation has a very</w:t>
      </w:r>
      <w:r w:rsidRPr="000D5998">
        <w:rPr>
          <w:rFonts w:asciiTheme="minorHAnsi" w:hAnsiTheme="minorHAnsi" w:cstheme="minorHAnsi"/>
          <w:b/>
          <w:bCs/>
          <w:color w:val="2D3B45"/>
        </w:rPr>
        <w:t> long</w:t>
      </w:r>
      <w:r w:rsidRPr="000D5998">
        <w:rPr>
          <w:rFonts w:asciiTheme="minorHAnsi" w:hAnsiTheme="minorHAnsi" w:cstheme="minorHAnsi"/>
          <w:color w:val="2D3B45"/>
        </w:rPr>
        <w:t> wavelength. Therefore, there is</w:t>
      </w:r>
      <w:r w:rsidRPr="000D5998">
        <w:rPr>
          <w:rFonts w:asciiTheme="minorHAnsi" w:hAnsiTheme="minorHAnsi" w:cstheme="minorHAnsi"/>
          <w:b/>
          <w:bCs/>
          <w:color w:val="2D3B45"/>
        </w:rPr>
        <w:t> less</w:t>
      </w:r>
      <w:r w:rsidRPr="000D5998">
        <w:rPr>
          <w:rFonts w:asciiTheme="minorHAnsi" w:hAnsiTheme="minorHAnsi" w:cstheme="minorHAnsi"/>
          <w:color w:val="2D3B45"/>
        </w:rPr>
        <w:t> energy available to sense</w:t>
      </w:r>
      <w:r w:rsidRPr="000D5998">
        <w:rPr>
          <w:rFonts w:asciiTheme="minorHAnsi" w:hAnsiTheme="minorHAnsi" w:cstheme="minorHAnsi"/>
          <w:b/>
          <w:bCs/>
          <w:color w:val="2D3B45"/>
        </w:rPr>
        <w:t>.</w:t>
      </w:r>
      <w:r w:rsidR="000D5998" w:rsidRPr="000D5998">
        <w:rPr>
          <w:rFonts w:asciiTheme="minorHAnsi" w:hAnsiTheme="minorHAnsi" w:cstheme="minorHAnsi"/>
          <w:b/>
          <w:bCs/>
          <w:color w:val="2D3B45"/>
        </w:rPr>
        <w:t xml:space="preserve"> (2)</w:t>
      </w:r>
    </w:p>
    <w:p w14:paraId="3945A0F7" w14:textId="0847A6C6" w:rsidR="009F0804" w:rsidRPr="000D5998" w:rsidRDefault="009F0804" w:rsidP="009F0804">
      <w:pPr>
        <w:pStyle w:val="NormalWeb"/>
        <w:numPr>
          <w:ilvl w:val="1"/>
          <w:numId w:val="1"/>
        </w:numPr>
        <w:shd w:val="clear" w:color="auto" w:fill="FFFFFF"/>
        <w:spacing w:before="180" w:beforeAutospacing="0" w:after="180" w:afterAutospacing="0"/>
        <w:rPr>
          <w:rFonts w:asciiTheme="minorHAnsi" w:hAnsiTheme="minorHAnsi" w:cstheme="minorHAnsi"/>
          <w:color w:val="2D3B45"/>
        </w:rPr>
      </w:pPr>
      <w:r w:rsidRPr="000D5998">
        <w:rPr>
          <w:rFonts w:asciiTheme="minorHAnsi" w:hAnsiTheme="minorHAnsi" w:cstheme="minorHAnsi"/>
          <w:color w:val="2D3B45"/>
        </w:rPr>
        <w:t xml:space="preserve">Long </w:t>
      </w:r>
    </w:p>
    <w:p w14:paraId="3FD5B57F" w14:textId="06158500" w:rsidR="009F0804" w:rsidRPr="000D5998" w:rsidRDefault="009F0804" w:rsidP="009F0804">
      <w:pPr>
        <w:pStyle w:val="NormalWeb"/>
        <w:numPr>
          <w:ilvl w:val="1"/>
          <w:numId w:val="1"/>
        </w:numPr>
        <w:shd w:val="clear" w:color="auto" w:fill="FFFFFF"/>
        <w:spacing w:before="180" w:beforeAutospacing="0" w:after="180" w:afterAutospacing="0"/>
        <w:rPr>
          <w:rFonts w:asciiTheme="minorHAnsi" w:hAnsiTheme="minorHAnsi" w:cstheme="minorHAnsi"/>
          <w:color w:val="2D3B45"/>
        </w:rPr>
      </w:pPr>
      <w:r w:rsidRPr="000D5998">
        <w:rPr>
          <w:rFonts w:asciiTheme="minorHAnsi" w:hAnsiTheme="minorHAnsi" w:cstheme="minorHAnsi"/>
          <w:color w:val="2D3B45"/>
        </w:rPr>
        <w:t>Less</w:t>
      </w:r>
    </w:p>
    <w:p w14:paraId="685E8815" w14:textId="227C42EA" w:rsidR="009F0804" w:rsidRPr="000D5998" w:rsidRDefault="000D5998" w:rsidP="009F0804">
      <w:pPr>
        <w:pStyle w:val="NormalWeb"/>
        <w:shd w:val="clear" w:color="auto" w:fill="FFFFFF"/>
        <w:spacing w:before="180" w:beforeAutospacing="0" w:after="180" w:afterAutospacing="0"/>
        <w:rPr>
          <w:rFonts w:asciiTheme="minorHAnsi" w:hAnsiTheme="minorHAnsi" w:cstheme="minorHAnsi"/>
          <w:color w:val="2D3B45"/>
        </w:rPr>
      </w:pPr>
      <w:r w:rsidRPr="000D5998">
        <w:rPr>
          <w:rFonts w:asciiTheme="minorHAnsi" w:hAnsiTheme="minorHAnsi" w:cstheme="minorHAnsi"/>
          <w:b/>
          <w:bCs/>
          <w:color w:val="2D3B45"/>
        </w:rPr>
        <w:t>Q8)</w:t>
      </w:r>
      <w:r>
        <w:rPr>
          <w:rFonts w:asciiTheme="minorHAnsi" w:hAnsiTheme="minorHAnsi" w:cstheme="minorHAnsi"/>
          <w:color w:val="2D3B45"/>
        </w:rPr>
        <w:t xml:space="preserve"> </w:t>
      </w:r>
      <w:r w:rsidR="009F0804" w:rsidRPr="000D5998">
        <w:rPr>
          <w:rFonts w:asciiTheme="minorHAnsi" w:hAnsiTheme="minorHAnsi" w:cstheme="minorHAnsi"/>
          <w:color w:val="2D3B45"/>
        </w:rPr>
        <w:t>In a standard false colour composite healthy vegetation appear BLANK. Vegetation is more reflective in the BLANK part of the spectrum than in the green part of the spectrum, so BLANK appears brightest</w:t>
      </w:r>
      <w:r>
        <w:rPr>
          <w:rFonts w:asciiTheme="minorHAnsi" w:hAnsiTheme="minorHAnsi" w:cstheme="minorHAnsi"/>
          <w:color w:val="2D3B45"/>
        </w:rPr>
        <w:t xml:space="preserve"> </w:t>
      </w:r>
      <w:r w:rsidRPr="000D5998">
        <w:rPr>
          <w:rFonts w:asciiTheme="minorHAnsi" w:hAnsiTheme="minorHAnsi" w:cstheme="minorHAnsi"/>
          <w:b/>
          <w:bCs/>
          <w:color w:val="2D3B45"/>
        </w:rPr>
        <w:t>(3)</w:t>
      </w:r>
    </w:p>
    <w:p w14:paraId="00AAEAB1" w14:textId="0342628F" w:rsidR="009F0804" w:rsidRPr="000D5998" w:rsidRDefault="009F0804" w:rsidP="009F0804">
      <w:pPr>
        <w:pStyle w:val="NormalWeb"/>
        <w:numPr>
          <w:ilvl w:val="0"/>
          <w:numId w:val="1"/>
        </w:numPr>
        <w:shd w:val="clear" w:color="auto" w:fill="FFFFFF"/>
        <w:spacing w:before="180" w:beforeAutospacing="0" w:after="180" w:afterAutospacing="0"/>
        <w:rPr>
          <w:rFonts w:asciiTheme="minorHAnsi" w:hAnsiTheme="minorHAnsi" w:cstheme="minorHAnsi"/>
          <w:color w:val="2D3B45"/>
        </w:rPr>
      </w:pPr>
      <w:r w:rsidRPr="000D5998">
        <w:rPr>
          <w:rFonts w:asciiTheme="minorHAnsi" w:hAnsiTheme="minorHAnsi" w:cstheme="minorHAnsi"/>
          <w:color w:val="2D3B45"/>
        </w:rPr>
        <w:t>Red</w:t>
      </w:r>
    </w:p>
    <w:p w14:paraId="24CBC445" w14:textId="292206BC" w:rsidR="009F0804" w:rsidRPr="000D5998" w:rsidRDefault="009F0804" w:rsidP="009F0804">
      <w:pPr>
        <w:pStyle w:val="NormalWeb"/>
        <w:numPr>
          <w:ilvl w:val="0"/>
          <w:numId w:val="1"/>
        </w:numPr>
        <w:shd w:val="clear" w:color="auto" w:fill="FFFFFF"/>
        <w:spacing w:before="180" w:beforeAutospacing="0" w:after="180" w:afterAutospacing="0"/>
        <w:rPr>
          <w:rFonts w:asciiTheme="minorHAnsi" w:hAnsiTheme="minorHAnsi" w:cstheme="minorHAnsi"/>
          <w:color w:val="2D3B45"/>
        </w:rPr>
      </w:pPr>
      <w:r w:rsidRPr="000D5998">
        <w:rPr>
          <w:rFonts w:asciiTheme="minorHAnsi" w:hAnsiTheme="minorHAnsi" w:cstheme="minorHAnsi"/>
          <w:color w:val="2D3B45"/>
        </w:rPr>
        <w:t>NIR</w:t>
      </w:r>
    </w:p>
    <w:p w14:paraId="1969133F" w14:textId="5A1B20DD" w:rsidR="009F0804" w:rsidRPr="000D5998" w:rsidRDefault="009F0804" w:rsidP="009F0804">
      <w:pPr>
        <w:pStyle w:val="NormalWeb"/>
        <w:numPr>
          <w:ilvl w:val="0"/>
          <w:numId w:val="1"/>
        </w:numPr>
        <w:shd w:val="clear" w:color="auto" w:fill="FFFFFF"/>
        <w:spacing w:before="180" w:beforeAutospacing="0" w:after="180" w:afterAutospacing="0"/>
        <w:rPr>
          <w:rFonts w:asciiTheme="minorHAnsi" w:hAnsiTheme="minorHAnsi" w:cstheme="minorHAnsi"/>
          <w:color w:val="2D3B45"/>
        </w:rPr>
      </w:pPr>
      <w:r w:rsidRPr="000D5998">
        <w:rPr>
          <w:rFonts w:asciiTheme="minorHAnsi" w:hAnsiTheme="minorHAnsi" w:cstheme="minorHAnsi"/>
          <w:color w:val="2D3B45"/>
        </w:rPr>
        <w:t>Band 4</w:t>
      </w:r>
    </w:p>
    <w:p w14:paraId="5DC8B2A6" w14:textId="64D0E0D9" w:rsidR="009F0804" w:rsidRPr="000D5998" w:rsidRDefault="009F0804" w:rsidP="009F0804">
      <w:pPr>
        <w:pStyle w:val="NormalWeb"/>
        <w:shd w:val="clear" w:color="auto" w:fill="FFFFFF"/>
        <w:spacing w:before="180" w:beforeAutospacing="0" w:after="180" w:afterAutospacing="0"/>
        <w:rPr>
          <w:rFonts w:asciiTheme="minorHAnsi" w:hAnsiTheme="minorHAnsi" w:cstheme="minorHAnsi"/>
          <w:color w:val="2D3B45"/>
          <w:shd w:val="clear" w:color="auto" w:fill="FFFFFF"/>
        </w:rPr>
      </w:pPr>
      <w:r w:rsidRPr="000D5998">
        <w:rPr>
          <w:rStyle w:val="Strong"/>
          <w:rFonts w:asciiTheme="minorHAnsi" w:hAnsiTheme="minorHAnsi" w:cstheme="minorHAnsi"/>
          <w:color w:val="2D3B45"/>
          <w:shd w:val="clear" w:color="auto" w:fill="FFFFFF"/>
        </w:rPr>
        <w:t>Q9).</w:t>
      </w:r>
      <w:r w:rsidRPr="000D5998">
        <w:rPr>
          <w:rFonts w:asciiTheme="minorHAnsi" w:hAnsiTheme="minorHAnsi" w:cstheme="minorHAnsi"/>
          <w:color w:val="2D3B45"/>
          <w:shd w:val="clear" w:color="auto" w:fill="FFFFFF"/>
        </w:rPr>
        <w:t> Experiment with many different false colour composites.  Which 3 bands would you combine if you wanted to analyze </w:t>
      </w:r>
      <w:r w:rsidRPr="000D5998">
        <w:rPr>
          <w:rStyle w:val="Strong"/>
          <w:rFonts w:asciiTheme="minorHAnsi" w:hAnsiTheme="minorHAnsi" w:cstheme="minorHAnsi"/>
          <w:color w:val="2D3B45"/>
          <w:shd w:val="clear" w:color="auto" w:fill="FFFFFF"/>
        </w:rPr>
        <w:t>vegetation? </w:t>
      </w:r>
      <w:r w:rsidRPr="000D5998">
        <w:rPr>
          <w:rFonts w:asciiTheme="minorHAnsi" w:hAnsiTheme="minorHAnsi" w:cstheme="minorHAnsi"/>
          <w:color w:val="2D3B45"/>
          <w:shd w:val="clear" w:color="auto" w:fill="FFFFFF"/>
        </w:rPr>
        <w:t>Do some light research on spectral properties and the applications of different Landsat bands and </w:t>
      </w:r>
      <w:r w:rsidRPr="000D5998">
        <w:rPr>
          <w:rFonts w:asciiTheme="minorHAnsi" w:hAnsiTheme="minorHAnsi" w:cstheme="minorHAnsi"/>
          <w:color w:val="2D3B45"/>
          <w:u w:val="single"/>
          <w:shd w:val="clear" w:color="auto" w:fill="FFFFFF"/>
        </w:rPr>
        <w:t>write a sentence or two justifying each of your choices</w:t>
      </w:r>
      <w:r w:rsidRPr="000D5998">
        <w:rPr>
          <w:rFonts w:asciiTheme="minorHAnsi" w:hAnsiTheme="minorHAnsi" w:cstheme="minorHAnsi"/>
          <w:color w:val="2D3B45"/>
          <w:shd w:val="clear" w:color="auto" w:fill="FFFFFF"/>
        </w:rPr>
        <w:t>. Then, </w:t>
      </w:r>
      <w:r w:rsidRPr="000D5998">
        <w:rPr>
          <w:rFonts w:asciiTheme="minorHAnsi" w:hAnsiTheme="minorHAnsi" w:cstheme="minorHAnsi"/>
          <w:color w:val="2D3B45"/>
          <w:u w:val="single"/>
          <w:shd w:val="clear" w:color="auto" w:fill="FFFFFF"/>
        </w:rPr>
        <w:t>append a screenshot of your chosen composite to your response</w:t>
      </w:r>
      <w:r w:rsidRPr="000D5998">
        <w:rPr>
          <w:rFonts w:asciiTheme="minorHAnsi" w:hAnsiTheme="minorHAnsi" w:cstheme="minorHAnsi"/>
          <w:color w:val="2D3B45"/>
          <w:shd w:val="clear" w:color="auto" w:fill="FFFFFF"/>
        </w:rPr>
        <w:t>.</w:t>
      </w:r>
      <w:r w:rsidR="000D5998">
        <w:rPr>
          <w:rFonts w:asciiTheme="minorHAnsi" w:hAnsiTheme="minorHAnsi" w:cstheme="minorHAnsi"/>
          <w:color w:val="2D3B45"/>
          <w:shd w:val="clear" w:color="auto" w:fill="FFFFFF"/>
        </w:rPr>
        <w:t xml:space="preserve"> </w:t>
      </w:r>
      <w:r w:rsidR="000D5998" w:rsidRPr="000D5998">
        <w:rPr>
          <w:rFonts w:asciiTheme="minorHAnsi" w:hAnsiTheme="minorHAnsi" w:cstheme="minorHAnsi"/>
          <w:b/>
          <w:bCs/>
          <w:color w:val="2D3B45"/>
          <w:shd w:val="clear" w:color="auto" w:fill="FFFFFF"/>
        </w:rPr>
        <w:t>(</w:t>
      </w:r>
      <w:r w:rsidR="000D5998">
        <w:rPr>
          <w:rFonts w:asciiTheme="minorHAnsi" w:hAnsiTheme="minorHAnsi" w:cstheme="minorHAnsi"/>
          <w:b/>
          <w:bCs/>
          <w:color w:val="2D3B45"/>
          <w:shd w:val="clear" w:color="auto" w:fill="FFFFFF"/>
        </w:rPr>
        <w:t>3</w:t>
      </w:r>
      <w:r w:rsidR="000D5998" w:rsidRPr="000D5998">
        <w:rPr>
          <w:rFonts w:asciiTheme="minorHAnsi" w:hAnsiTheme="minorHAnsi" w:cstheme="minorHAnsi"/>
          <w:b/>
          <w:bCs/>
          <w:color w:val="2D3B45"/>
          <w:shd w:val="clear" w:color="auto" w:fill="FFFFFF"/>
        </w:rPr>
        <w:t>)</w:t>
      </w:r>
      <w:r w:rsidRPr="000D5998">
        <w:rPr>
          <w:rFonts w:asciiTheme="minorHAnsi" w:hAnsiTheme="minorHAnsi" w:cstheme="minorHAnsi"/>
          <w:color w:val="2D3B45"/>
          <w:shd w:val="clear" w:color="auto" w:fill="FFFFFF"/>
        </w:rPr>
        <w:t> </w:t>
      </w:r>
    </w:p>
    <w:p w14:paraId="34A755F7" w14:textId="141FD3FE" w:rsidR="009F0804" w:rsidRPr="000D5998" w:rsidRDefault="009F0804" w:rsidP="009F0804">
      <w:pPr>
        <w:pStyle w:val="NormalWeb"/>
        <w:shd w:val="clear" w:color="auto" w:fill="FFFFFF"/>
        <w:spacing w:before="180" w:beforeAutospacing="0" w:after="180" w:afterAutospacing="0"/>
        <w:rPr>
          <w:rFonts w:asciiTheme="minorHAnsi" w:hAnsiTheme="minorHAnsi" w:cstheme="minorHAnsi"/>
          <w:color w:val="2D3B45"/>
          <w:shd w:val="clear" w:color="auto" w:fill="FFFFFF"/>
        </w:rPr>
      </w:pPr>
      <w:r w:rsidRPr="000D5998">
        <w:rPr>
          <w:rFonts w:asciiTheme="minorHAnsi" w:hAnsiTheme="minorHAnsi" w:cstheme="minorHAnsi"/>
          <w:i/>
          <w:iCs/>
          <w:color w:val="2D3B45"/>
          <w:shd w:val="clear" w:color="auto" w:fill="FFFFFF"/>
        </w:rPr>
        <w:t xml:space="preserve">Variable responses </w:t>
      </w:r>
      <w:proofErr w:type="gramStart"/>
      <w:r w:rsidRPr="000D5998">
        <w:rPr>
          <w:rFonts w:asciiTheme="minorHAnsi" w:hAnsiTheme="minorHAnsi" w:cstheme="minorHAnsi"/>
          <w:i/>
          <w:iCs/>
          <w:color w:val="2D3B45"/>
          <w:shd w:val="clear" w:color="auto" w:fill="FFFFFF"/>
        </w:rPr>
        <w:t>a</w:t>
      </w:r>
      <w:r w:rsidR="00E947F6" w:rsidRPr="000D5998">
        <w:rPr>
          <w:rFonts w:asciiTheme="minorHAnsi" w:hAnsiTheme="minorHAnsi" w:cstheme="minorHAnsi"/>
          <w:i/>
          <w:iCs/>
          <w:color w:val="2D3B45"/>
          <w:shd w:val="clear" w:color="auto" w:fill="FFFFFF"/>
        </w:rPr>
        <w:t>llowed,</w:t>
      </w:r>
      <w:proofErr w:type="gramEnd"/>
      <w:r w:rsidRPr="000D5998">
        <w:rPr>
          <w:rFonts w:asciiTheme="minorHAnsi" w:hAnsiTheme="minorHAnsi" w:cstheme="minorHAnsi"/>
          <w:i/>
          <w:iCs/>
          <w:color w:val="2D3B45"/>
          <w:shd w:val="clear" w:color="auto" w:fill="FFFFFF"/>
        </w:rPr>
        <w:t xml:space="preserve"> band combinations should highlight the utility of the high NIR reflectance. </w:t>
      </w:r>
      <w:r w:rsidRPr="000D5998">
        <w:rPr>
          <w:rFonts w:asciiTheme="minorHAnsi" w:hAnsiTheme="minorHAnsi" w:cstheme="minorHAnsi"/>
          <w:color w:val="2D3B45"/>
          <w:shd w:val="clear" w:color="auto" w:fill="FFFFFF"/>
        </w:rPr>
        <w:t>Full points should describe what differences in color allow the user to see (</w:t>
      </w:r>
      <w:proofErr w:type="gramStart"/>
      <w:r w:rsidRPr="000D5998">
        <w:rPr>
          <w:rFonts w:asciiTheme="minorHAnsi" w:hAnsiTheme="minorHAnsi" w:cstheme="minorHAnsi"/>
          <w:color w:val="2D3B45"/>
          <w:shd w:val="clear" w:color="auto" w:fill="FFFFFF"/>
        </w:rPr>
        <w:t>i.e.</w:t>
      </w:r>
      <w:proofErr w:type="gramEnd"/>
      <w:r w:rsidRPr="000D5998">
        <w:rPr>
          <w:rFonts w:asciiTheme="minorHAnsi" w:hAnsiTheme="minorHAnsi" w:cstheme="minorHAnsi"/>
          <w:color w:val="2D3B45"/>
          <w:shd w:val="clear" w:color="auto" w:fill="FFFFFF"/>
        </w:rPr>
        <w:t xml:space="preserve"> healthy vegetation will reflect brighter because the leaf structure remains) </w:t>
      </w:r>
    </w:p>
    <w:p w14:paraId="30645660" w14:textId="3939C181" w:rsidR="009F0804" w:rsidRPr="000D5998" w:rsidRDefault="00E947F6" w:rsidP="009F0804">
      <w:pPr>
        <w:pStyle w:val="NormalWeb"/>
        <w:shd w:val="clear" w:color="auto" w:fill="FFFFFF"/>
        <w:spacing w:before="180" w:beforeAutospacing="0" w:after="180" w:afterAutospacing="0"/>
        <w:rPr>
          <w:rFonts w:asciiTheme="minorHAnsi" w:hAnsiTheme="minorHAnsi" w:cstheme="minorHAnsi"/>
          <w:color w:val="2D3B45"/>
          <w:shd w:val="clear" w:color="auto" w:fill="FFFFFF"/>
        </w:rPr>
      </w:pPr>
      <w:r w:rsidRPr="000D5998">
        <w:rPr>
          <w:rStyle w:val="Strong"/>
          <w:rFonts w:asciiTheme="minorHAnsi" w:hAnsiTheme="minorHAnsi" w:cstheme="minorHAnsi"/>
          <w:color w:val="2D3B45"/>
          <w:shd w:val="clear" w:color="auto" w:fill="FFFFFF"/>
        </w:rPr>
        <w:t>Q10).</w:t>
      </w:r>
      <w:r w:rsidRPr="000D5998">
        <w:rPr>
          <w:rFonts w:asciiTheme="minorHAnsi" w:hAnsiTheme="minorHAnsi" w:cstheme="minorHAnsi"/>
          <w:color w:val="2D3B45"/>
          <w:shd w:val="clear" w:color="auto" w:fill="FFFFFF"/>
        </w:rPr>
        <w:t> Experiment with many different false colour composites.  Which 3 bands would you combine if you wanted to analyze </w:t>
      </w:r>
      <w:r w:rsidRPr="000D5998">
        <w:rPr>
          <w:rStyle w:val="Strong"/>
          <w:rFonts w:asciiTheme="minorHAnsi" w:hAnsiTheme="minorHAnsi" w:cstheme="minorHAnsi"/>
          <w:color w:val="2D3B45"/>
          <w:shd w:val="clear" w:color="auto" w:fill="FFFFFF"/>
        </w:rPr>
        <w:t>water quality? </w:t>
      </w:r>
      <w:r w:rsidRPr="000D5998">
        <w:rPr>
          <w:rFonts w:asciiTheme="minorHAnsi" w:hAnsiTheme="minorHAnsi" w:cstheme="minorHAnsi"/>
          <w:color w:val="2D3B45"/>
          <w:shd w:val="clear" w:color="auto" w:fill="FFFFFF"/>
        </w:rPr>
        <w:t>Do some light research on spectral properties and the applications of different Landsat bands and </w:t>
      </w:r>
      <w:r w:rsidRPr="000D5998">
        <w:rPr>
          <w:rFonts w:asciiTheme="minorHAnsi" w:hAnsiTheme="minorHAnsi" w:cstheme="minorHAnsi"/>
          <w:color w:val="2D3B45"/>
          <w:u w:val="single"/>
          <w:shd w:val="clear" w:color="auto" w:fill="FFFFFF"/>
        </w:rPr>
        <w:t>write a sentence or two justifying each of your choices</w:t>
      </w:r>
      <w:r w:rsidRPr="000D5998">
        <w:rPr>
          <w:rFonts w:asciiTheme="minorHAnsi" w:hAnsiTheme="minorHAnsi" w:cstheme="minorHAnsi"/>
          <w:color w:val="2D3B45"/>
          <w:shd w:val="clear" w:color="auto" w:fill="FFFFFF"/>
        </w:rPr>
        <w:t>. Then, </w:t>
      </w:r>
      <w:r w:rsidRPr="000D5998">
        <w:rPr>
          <w:rFonts w:asciiTheme="minorHAnsi" w:hAnsiTheme="minorHAnsi" w:cstheme="minorHAnsi"/>
          <w:color w:val="2D3B45"/>
          <w:u w:val="single"/>
          <w:shd w:val="clear" w:color="auto" w:fill="FFFFFF"/>
        </w:rPr>
        <w:t>append a screenshot of your chosen composite to your response</w:t>
      </w:r>
      <w:r w:rsidRPr="000D5998">
        <w:rPr>
          <w:rFonts w:asciiTheme="minorHAnsi" w:hAnsiTheme="minorHAnsi" w:cstheme="minorHAnsi"/>
          <w:color w:val="2D3B45"/>
          <w:shd w:val="clear" w:color="auto" w:fill="FFFFFF"/>
        </w:rPr>
        <w:t>. </w:t>
      </w:r>
      <w:r w:rsidR="000D5998" w:rsidRPr="000D5998">
        <w:rPr>
          <w:rFonts w:asciiTheme="minorHAnsi" w:hAnsiTheme="minorHAnsi" w:cstheme="minorHAnsi"/>
          <w:b/>
          <w:bCs/>
          <w:color w:val="2D3B45"/>
          <w:shd w:val="clear" w:color="auto" w:fill="FFFFFF"/>
        </w:rPr>
        <w:t>(</w:t>
      </w:r>
      <w:r w:rsidR="000D5998">
        <w:rPr>
          <w:rFonts w:asciiTheme="minorHAnsi" w:hAnsiTheme="minorHAnsi" w:cstheme="minorHAnsi"/>
          <w:b/>
          <w:bCs/>
          <w:color w:val="2D3B45"/>
          <w:shd w:val="clear" w:color="auto" w:fill="FFFFFF"/>
        </w:rPr>
        <w:t>3</w:t>
      </w:r>
      <w:r w:rsidR="000D5998" w:rsidRPr="000D5998">
        <w:rPr>
          <w:rFonts w:asciiTheme="minorHAnsi" w:hAnsiTheme="minorHAnsi" w:cstheme="minorHAnsi"/>
          <w:b/>
          <w:bCs/>
          <w:color w:val="2D3B45"/>
          <w:shd w:val="clear" w:color="auto" w:fill="FFFFFF"/>
        </w:rPr>
        <w:t>)</w:t>
      </w:r>
    </w:p>
    <w:p w14:paraId="054CBB22" w14:textId="7DD4C032" w:rsidR="00E947F6" w:rsidRPr="000D5998" w:rsidRDefault="00E947F6" w:rsidP="009F0804">
      <w:pPr>
        <w:pStyle w:val="NormalWeb"/>
        <w:shd w:val="clear" w:color="auto" w:fill="FFFFFF"/>
        <w:spacing w:before="180" w:beforeAutospacing="0" w:after="180" w:afterAutospacing="0"/>
        <w:rPr>
          <w:rFonts w:asciiTheme="minorHAnsi" w:hAnsiTheme="minorHAnsi" w:cstheme="minorHAnsi"/>
          <w:i/>
          <w:iCs/>
          <w:color w:val="2D3B45"/>
          <w:shd w:val="clear" w:color="auto" w:fill="FFFFFF"/>
        </w:rPr>
      </w:pPr>
      <w:r w:rsidRPr="000D5998">
        <w:rPr>
          <w:rFonts w:asciiTheme="minorHAnsi" w:hAnsiTheme="minorHAnsi" w:cstheme="minorHAnsi"/>
          <w:i/>
          <w:iCs/>
          <w:color w:val="2D3B45"/>
          <w:shd w:val="clear" w:color="auto" w:fill="FFFFFF"/>
        </w:rPr>
        <w:t xml:space="preserve">Variable responses allowed, band combinations should mention the utility of </w:t>
      </w:r>
      <w:proofErr w:type="gramStart"/>
      <w:r w:rsidRPr="000D5998">
        <w:rPr>
          <w:rFonts w:asciiTheme="minorHAnsi" w:hAnsiTheme="minorHAnsi" w:cstheme="minorHAnsi"/>
          <w:i/>
          <w:iCs/>
          <w:color w:val="2D3B45"/>
          <w:shd w:val="clear" w:color="auto" w:fill="FFFFFF"/>
        </w:rPr>
        <w:t>Blue</w:t>
      </w:r>
      <w:proofErr w:type="gramEnd"/>
      <w:r w:rsidRPr="000D5998">
        <w:rPr>
          <w:rFonts w:asciiTheme="minorHAnsi" w:hAnsiTheme="minorHAnsi" w:cstheme="minorHAnsi"/>
          <w:i/>
          <w:iCs/>
          <w:color w:val="2D3B45"/>
          <w:shd w:val="clear" w:color="auto" w:fill="FFFFFF"/>
        </w:rPr>
        <w:t xml:space="preserve"> band for bathymetry and/or SWIR for showing water clarity</w:t>
      </w:r>
    </w:p>
    <w:p w14:paraId="65DE34EC" w14:textId="18A13E31" w:rsidR="00E947F6" w:rsidRPr="000D5998" w:rsidRDefault="00E947F6" w:rsidP="009F0804">
      <w:pPr>
        <w:pStyle w:val="NormalWeb"/>
        <w:shd w:val="clear" w:color="auto" w:fill="FFFFFF"/>
        <w:spacing w:before="180" w:beforeAutospacing="0" w:after="180" w:afterAutospacing="0"/>
        <w:rPr>
          <w:rFonts w:asciiTheme="minorHAnsi" w:hAnsiTheme="minorHAnsi" w:cstheme="minorHAnsi"/>
          <w:i/>
          <w:iCs/>
          <w:color w:val="2D3B45"/>
          <w:shd w:val="clear" w:color="auto" w:fill="FFFFFF"/>
        </w:rPr>
      </w:pPr>
    </w:p>
    <w:p w14:paraId="7CDBAC52" w14:textId="4B40440E" w:rsidR="00E947F6" w:rsidRPr="000D5998" w:rsidRDefault="00E947F6" w:rsidP="009F0804">
      <w:pPr>
        <w:pStyle w:val="NormalWeb"/>
        <w:shd w:val="clear" w:color="auto" w:fill="FFFFFF"/>
        <w:spacing w:before="180" w:beforeAutospacing="0" w:after="180" w:afterAutospacing="0"/>
        <w:rPr>
          <w:rFonts w:asciiTheme="minorHAnsi" w:hAnsiTheme="minorHAnsi" w:cstheme="minorHAnsi"/>
          <w:color w:val="2D3B45"/>
          <w:shd w:val="clear" w:color="auto" w:fill="FFFFFF"/>
        </w:rPr>
      </w:pPr>
      <w:r w:rsidRPr="000D5998">
        <w:rPr>
          <w:rStyle w:val="Strong"/>
          <w:rFonts w:asciiTheme="minorHAnsi" w:hAnsiTheme="minorHAnsi" w:cstheme="minorHAnsi"/>
          <w:color w:val="2D3B45"/>
          <w:shd w:val="clear" w:color="auto" w:fill="FFFFFF"/>
        </w:rPr>
        <w:t>Q11).</w:t>
      </w:r>
      <w:r w:rsidRPr="000D5998">
        <w:rPr>
          <w:rFonts w:asciiTheme="minorHAnsi" w:hAnsiTheme="minorHAnsi" w:cstheme="minorHAnsi"/>
          <w:color w:val="2D3B45"/>
          <w:shd w:val="clear" w:color="auto" w:fill="FFFFFF"/>
        </w:rPr>
        <w:t> Experiment with many different false colour composites.  Which 3 bands would you combine if you wanted to analyze </w:t>
      </w:r>
      <w:r w:rsidRPr="000D5998">
        <w:rPr>
          <w:rStyle w:val="Strong"/>
          <w:rFonts w:asciiTheme="minorHAnsi" w:hAnsiTheme="minorHAnsi" w:cstheme="minorHAnsi"/>
          <w:color w:val="2D3B45"/>
          <w:shd w:val="clear" w:color="auto" w:fill="FFFFFF"/>
        </w:rPr>
        <w:t>agriculture? </w:t>
      </w:r>
      <w:r w:rsidRPr="000D5998">
        <w:rPr>
          <w:rFonts w:asciiTheme="minorHAnsi" w:hAnsiTheme="minorHAnsi" w:cstheme="minorHAnsi"/>
          <w:color w:val="2D3B45"/>
          <w:shd w:val="clear" w:color="auto" w:fill="FFFFFF"/>
        </w:rPr>
        <w:t>Do some light research on spectral properties and the applications of different Landsat bands and </w:t>
      </w:r>
      <w:r w:rsidRPr="000D5998">
        <w:rPr>
          <w:rFonts w:asciiTheme="minorHAnsi" w:hAnsiTheme="minorHAnsi" w:cstheme="minorHAnsi"/>
          <w:color w:val="2D3B45"/>
          <w:u w:val="single"/>
          <w:shd w:val="clear" w:color="auto" w:fill="FFFFFF"/>
        </w:rPr>
        <w:t>write a sentence or two justifying each of your choices</w:t>
      </w:r>
      <w:r w:rsidRPr="000D5998">
        <w:rPr>
          <w:rFonts w:asciiTheme="minorHAnsi" w:hAnsiTheme="minorHAnsi" w:cstheme="minorHAnsi"/>
          <w:color w:val="2D3B45"/>
          <w:shd w:val="clear" w:color="auto" w:fill="FFFFFF"/>
        </w:rPr>
        <w:t>. Then, </w:t>
      </w:r>
      <w:r w:rsidRPr="000D5998">
        <w:rPr>
          <w:rFonts w:asciiTheme="minorHAnsi" w:hAnsiTheme="minorHAnsi" w:cstheme="minorHAnsi"/>
          <w:color w:val="2D3B45"/>
          <w:u w:val="single"/>
          <w:shd w:val="clear" w:color="auto" w:fill="FFFFFF"/>
        </w:rPr>
        <w:t>append a screenshot of your chosen composite to your response</w:t>
      </w:r>
      <w:r w:rsidRPr="000D5998">
        <w:rPr>
          <w:rFonts w:asciiTheme="minorHAnsi" w:hAnsiTheme="minorHAnsi" w:cstheme="minorHAnsi"/>
          <w:color w:val="2D3B45"/>
          <w:shd w:val="clear" w:color="auto" w:fill="FFFFFF"/>
        </w:rPr>
        <w:t>.</w:t>
      </w:r>
      <w:r w:rsidR="000D5998">
        <w:rPr>
          <w:rFonts w:asciiTheme="minorHAnsi" w:hAnsiTheme="minorHAnsi" w:cstheme="minorHAnsi"/>
          <w:color w:val="2D3B45"/>
          <w:shd w:val="clear" w:color="auto" w:fill="FFFFFF"/>
        </w:rPr>
        <w:t xml:space="preserve"> </w:t>
      </w:r>
      <w:r w:rsidR="000D5998" w:rsidRPr="000D5998">
        <w:rPr>
          <w:rFonts w:asciiTheme="minorHAnsi" w:hAnsiTheme="minorHAnsi" w:cstheme="minorHAnsi"/>
          <w:b/>
          <w:bCs/>
          <w:color w:val="2D3B45"/>
          <w:shd w:val="clear" w:color="auto" w:fill="FFFFFF"/>
        </w:rPr>
        <w:t>(</w:t>
      </w:r>
      <w:r w:rsidR="000D5998">
        <w:rPr>
          <w:rFonts w:asciiTheme="minorHAnsi" w:hAnsiTheme="minorHAnsi" w:cstheme="minorHAnsi"/>
          <w:b/>
          <w:bCs/>
          <w:color w:val="2D3B45"/>
          <w:shd w:val="clear" w:color="auto" w:fill="FFFFFF"/>
        </w:rPr>
        <w:t>3</w:t>
      </w:r>
      <w:r w:rsidR="000D5998" w:rsidRPr="000D5998">
        <w:rPr>
          <w:rFonts w:asciiTheme="minorHAnsi" w:hAnsiTheme="minorHAnsi" w:cstheme="minorHAnsi"/>
          <w:b/>
          <w:bCs/>
          <w:color w:val="2D3B45"/>
          <w:shd w:val="clear" w:color="auto" w:fill="FFFFFF"/>
        </w:rPr>
        <w:t>)</w:t>
      </w:r>
    </w:p>
    <w:p w14:paraId="61E670F7" w14:textId="6B55E12E" w:rsidR="00E947F6" w:rsidRPr="000D5998" w:rsidRDefault="00E947F6" w:rsidP="009F0804">
      <w:pPr>
        <w:pStyle w:val="NormalWeb"/>
        <w:shd w:val="clear" w:color="auto" w:fill="FFFFFF"/>
        <w:spacing w:before="180" w:beforeAutospacing="0" w:after="180" w:afterAutospacing="0"/>
        <w:rPr>
          <w:rFonts w:asciiTheme="minorHAnsi" w:hAnsiTheme="minorHAnsi" w:cstheme="minorHAnsi"/>
          <w:i/>
          <w:iCs/>
          <w:color w:val="2D3B45"/>
          <w:shd w:val="clear" w:color="auto" w:fill="FFFFFF"/>
        </w:rPr>
      </w:pPr>
      <w:r w:rsidRPr="000D5998">
        <w:rPr>
          <w:rFonts w:asciiTheme="minorHAnsi" w:hAnsiTheme="minorHAnsi" w:cstheme="minorHAnsi"/>
          <w:i/>
          <w:iCs/>
          <w:color w:val="2D3B45"/>
          <w:shd w:val="clear" w:color="auto" w:fill="FFFFFF"/>
        </w:rPr>
        <w:t xml:space="preserve">Variable responses allowed. Band combinations should discuss the use of SWIR bands and NIR for identifying locations with active vegetation and dryness of the landscape </w:t>
      </w:r>
    </w:p>
    <w:p w14:paraId="58AC8B6F" w14:textId="1515D960" w:rsidR="00E947F6" w:rsidRPr="000D5998" w:rsidRDefault="00E947F6" w:rsidP="009F0804">
      <w:pPr>
        <w:pStyle w:val="NormalWeb"/>
        <w:shd w:val="clear" w:color="auto" w:fill="FFFFFF"/>
        <w:spacing w:before="180" w:beforeAutospacing="0" w:after="180" w:afterAutospacing="0"/>
        <w:rPr>
          <w:rFonts w:asciiTheme="minorHAnsi" w:hAnsiTheme="minorHAnsi" w:cstheme="minorHAnsi"/>
          <w:color w:val="2D3B45"/>
          <w:shd w:val="clear" w:color="auto" w:fill="FFFFFF"/>
        </w:rPr>
      </w:pPr>
      <w:r w:rsidRPr="000D5998">
        <w:rPr>
          <w:rStyle w:val="Strong"/>
          <w:rFonts w:asciiTheme="minorHAnsi" w:hAnsiTheme="minorHAnsi" w:cstheme="minorHAnsi"/>
          <w:color w:val="2D3B45"/>
          <w:shd w:val="clear" w:color="auto" w:fill="FFFFFF"/>
        </w:rPr>
        <w:t>Q12).</w:t>
      </w:r>
      <w:r w:rsidRPr="000D5998">
        <w:rPr>
          <w:rFonts w:asciiTheme="minorHAnsi" w:hAnsiTheme="minorHAnsi" w:cstheme="minorHAnsi"/>
          <w:color w:val="2D3B45"/>
          <w:shd w:val="clear" w:color="auto" w:fill="FFFFFF"/>
        </w:rPr>
        <w:t> Experiment with many different false colour composites.  Which 3 bands would you combine if you wanted to analyze </w:t>
      </w:r>
      <w:r w:rsidRPr="000D5998">
        <w:rPr>
          <w:rStyle w:val="Strong"/>
          <w:rFonts w:asciiTheme="minorHAnsi" w:hAnsiTheme="minorHAnsi" w:cstheme="minorHAnsi"/>
          <w:color w:val="2D3B45"/>
          <w:shd w:val="clear" w:color="auto" w:fill="FFFFFF"/>
        </w:rPr>
        <w:t>urban areas? </w:t>
      </w:r>
      <w:r w:rsidRPr="000D5998">
        <w:rPr>
          <w:rFonts w:asciiTheme="minorHAnsi" w:hAnsiTheme="minorHAnsi" w:cstheme="minorHAnsi"/>
          <w:color w:val="2D3B45"/>
          <w:shd w:val="clear" w:color="auto" w:fill="FFFFFF"/>
        </w:rPr>
        <w:t>Do some light research on spectral properties and the applications of different Landsat bands and </w:t>
      </w:r>
      <w:r w:rsidRPr="000D5998">
        <w:rPr>
          <w:rFonts w:asciiTheme="minorHAnsi" w:hAnsiTheme="minorHAnsi" w:cstheme="minorHAnsi"/>
          <w:color w:val="2D3B45"/>
          <w:u w:val="single"/>
          <w:shd w:val="clear" w:color="auto" w:fill="FFFFFF"/>
        </w:rPr>
        <w:t>write a sentence or two justifying each of your choices</w:t>
      </w:r>
      <w:r w:rsidRPr="000D5998">
        <w:rPr>
          <w:rFonts w:asciiTheme="minorHAnsi" w:hAnsiTheme="minorHAnsi" w:cstheme="minorHAnsi"/>
          <w:color w:val="2D3B45"/>
          <w:shd w:val="clear" w:color="auto" w:fill="FFFFFF"/>
        </w:rPr>
        <w:t>. Then, </w:t>
      </w:r>
      <w:r w:rsidRPr="000D5998">
        <w:rPr>
          <w:rFonts w:asciiTheme="minorHAnsi" w:hAnsiTheme="minorHAnsi" w:cstheme="minorHAnsi"/>
          <w:color w:val="2D3B45"/>
          <w:u w:val="single"/>
          <w:shd w:val="clear" w:color="auto" w:fill="FFFFFF"/>
        </w:rPr>
        <w:t>append a screenshot of your chosen composite to your response</w:t>
      </w:r>
      <w:r w:rsidRPr="000D5998">
        <w:rPr>
          <w:rFonts w:asciiTheme="minorHAnsi" w:hAnsiTheme="minorHAnsi" w:cstheme="minorHAnsi"/>
          <w:color w:val="2D3B45"/>
          <w:shd w:val="clear" w:color="auto" w:fill="FFFFFF"/>
        </w:rPr>
        <w:t>. </w:t>
      </w:r>
      <w:r w:rsidR="000D5998" w:rsidRPr="000D5998">
        <w:rPr>
          <w:rFonts w:asciiTheme="minorHAnsi" w:hAnsiTheme="minorHAnsi" w:cstheme="minorHAnsi"/>
          <w:b/>
          <w:bCs/>
          <w:color w:val="2D3B45"/>
          <w:shd w:val="clear" w:color="auto" w:fill="FFFFFF"/>
        </w:rPr>
        <w:t>(3)</w:t>
      </w:r>
    </w:p>
    <w:p w14:paraId="0F4ECA29" w14:textId="08E4C467" w:rsidR="00E947F6" w:rsidRPr="000D5998" w:rsidRDefault="00E947F6" w:rsidP="009F0804">
      <w:pPr>
        <w:pStyle w:val="NormalWeb"/>
        <w:shd w:val="clear" w:color="auto" w:fill="FFFFFF"/>
        <w:spacing w:before="180" w:beforeAutospacing="0" w:after="180" w:afterAutospacing="0"/>
        <w:rPr>
          <w:rFonts w:asciiTheme="minorHAnsi" w:hAnsiTheme="minorHAnsi" w:cstheme="minorHAnsi"/>
          <w:i/>
          <w:iCs/>
          <w:color w:val="2D3B45"/>
        </w:rPr>
      </w:pPr>
      <w:r w:rsidRPr="000D5998">
        <w:rPr>
          <w:rFonts w:asciiTheme="minorHAnsi" w:hAnsiTheme="minorHAnsi" w:cstheme="minorHAnsi"/>
          <w:i/>
          <w:iCs/>
          <w:color w:val="2D3B45"/>
          <w:shd w:val="clear" w:color="auto" w:fill="FFFFFF"/>
        </w:rPr>
        <w:t xml:space="preserve">Variable responses allowed – all should mention that urban areas are overall brighter in most reflectance and the utility of SWIR for differentiating between concrete and barren </w:t>
      </w:r>
      <w:proofErr w:type="gramStart"/>
      <w:r w:rsidRPr="000D5998">
        <w:rPr>
          <w:rFonts w:asciiTheme="minorHAnsi" w:hAnsiTheme="minorHAnsi" w:cstheme="minorHAnsi"/>
          <w:i/>
          <w:iCs/>
          <w:color w:val="2D3B45"/>
          <w:shd w:val="clear" w:color="auto" w:fill="FFFFFF"/>
        </w:rPr>
        <w:t>soil .</w:t>
      </w:r>
      <w:proofErr w:type="gramEnd"/>
      <w:r w:rsidRPr="000D5998">
        <w:rPr>
          <w:rFonts w:asciiTheme="minorHAnsi" w:hAnsiTheme="minorHAnsi" w:cstheme="minorHAnsi"/>
          <w:i/>
          <w:iCs/>
          <w:color w:val="2D3B45"/>
          <w:shd w:val="clear" w:color="auto" w:fill="FFFFFF"/>
        </w:rPr>
        <w:t xml:space="preserve"> </w:t>
      </w:r>
    </w:p>
    <w:p w14:paraId="19AB91E8" w14:textId="12FCBEAD" w:rsidR="009F0804" w:rsidRDefault="000D5998" w:rsidP="009F0804">
      <w:pPr>
        <w:pStyle w:val="NormalWeb"/>
        <w:shd w:val="clear" w:color="auto" w:fill="FFFFFF"/>
        <w:spacing w:before="180" w:beforeAutospacing="0" w:after="180" w:afterAutospacing="0"/>
        <w:rPr>
          <w:rFonts w:asciiTheme="minorHAnsi" w:hAnsiTheme="minorHAnsi" w:cstheme="minorHAnsi"/>
          <w:b/>
          <w:bCs/>
          <w:color w:val="2D3B45"/>
        </w:rPr>
      </w:pPr>
      <w:r w:rsidRPr="000D5998">
        <w:rPr>
          <w:rFonts w:asciiTheme="minorHAnsi" w:hAnsiTheme="minorHAnsi" w:cstheme="minorHAnsi"/>
          <w:b/>
          <w:bCs/>
          <w:color w:val="2D3B45"/>
        </w:rPr>
        <w:t>Q13)</w:t>
      </w:r>
      <w:r>
        <w:rPr>
          <w:rFonts w:asciiTheme="minorHAnsi" w:hAnsiTheme="minorHAnsi" w:cstheme="minorHAnsi"/>
          <w:b/>
          <w:bCs/>
          <w:color w:val="2D3B45"/>
        </w:rPr>
        <w:t xml:space="preserve"> Spectral curves of Landsat pixels contain mixture of land cover types, so not pure spectra (3)</w:t>
      </w:r>
    </w:p>
    <w:p w14:paraId="4AC7BA5F" w14:textId="76C3ADE2" w:rsidR="000D5998" w:rsidRPr="000D5998" w:rsidRDefault="000D5998" w:rsidP="009F0804">
      <w:pPr>
        <w:pStyle w:val="NormalWeb"/>
        <w:shd w:val="clear" w:color="auto" w:fill="FFFFFF"/>
        <w:spacing w:before="180" w:beforeAutospacing="0" w:after="180" w:afterAutospacing="0"/>
        <w:rPr>
          <w:rFonts w:asciiTheme="minorHAnsi" w:hAnsiTheme="minorHAnsi" w:cstheme="minorHAnsi"/>
          <w:b/>
          <w:bCs/>
          <w:color w:val="2D3B45"/>
        </w:rPr>
      </w:pPr>
      <w:r>
        <w:rPr>
          <w:rFonts w:asciiTheme="minorHAnsi" w:hAnsiTheme="minorHAnsi" w:cstheme="minorHAnsi"/>
          <w:b/>
          <w:bCs/>
          <w:color w:val="2D3B45"/>
        </w:rPr>
        <w:t>Q14: Screenshot of spectral plot and points (3)</w:t>
      </w:r>
    </w:p>
    <w:p w14:paraId="496D1411" w14:textId="77777777" w:rsidR="009F0804" w:rsidRPr="000D5998" w:rsidRDefault="009F0804" w:rsidP="009F0804">
      <w:pPr>
        <w:rPr>
          <w:rFonts w:cstheme="minorHAnsi"/>
          <w:color w:val="2D3B45"/>
          <w:sz w:val="24"/>
          <w:szCs w:val="24"/>
          <w:shd w:val="clear" w:color="auto" w:fill="FFFFFF"/>
        </w:rPr>
      </w:pPr>
    </w:p>
    <w:p w14:paraId="6F667FEB" w14:textId="77777777" w:rsidR="009F0804" w:rsidRPr="000D5998" w:rsidRDefault="009F0804" w:rsidP="009F0804">
      <w:pPr>
        <w:rPr>
          <w:rFonts w:cstheme="minorHAnsi"/>
          <w:sz w:val="24"/>
          <w:szCs w:val="24"/>
        </w:rPr>
      </w:pPr>
    </w:p>
    <w:sectPr w:rsidR="009F0804" w:rsidRPr="000D59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12D29"/>
    <w:multiLevelType w:val="hybridMultilevel"/>
    <w:tmpl w:val="B010C8E0"/>
    <w:lvl w:ilvl="0" w:tplc="CB76F8EA">
      <w:numFmt w:val="bullet"/>
      <w:lvlText w:val="-"/>
      <w:lvlJc w:val="left"/>
      <w:pPr>
        <w:ind w:left="720" w:hanging="360"/>
      </w:pPr>
      <w:rPr>
        <w:rFonts w:ascii="Lato" w:eastAsiaTheme="minorHAnsi" w:hAnsi="Lato" w:cstheme="minorBidi" w:hint="default"/>
        <w:color w:val="2D3B45"/>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04"/>
    <w:rsid w:val="000D5998"/>
    <w:rsid w:val="009F0804"/>
    <w:rsid w:val="00C42B5B"/>
    <w:rsid w:val="00E947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9C7094E"/>
  <w15:chartTrackingRefBased/>
  <w15:docId w15:val="{EC41718F-F705-4889-BA38-55D3530A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0804"/>
    <w:rPr>
      <w:b/>
      <w:bCs/>
    </w:rPr>
  </w:style>
  <w:style w:type="paragraph" w:styleId="ListParagraph">
    <w:name w:val="List Paragraph"/>
    <w:basedOn w:val="Normal"/>
    <w:uiPriority w:val="34"/>
    <w:qFormat/>
    <w:rsid w:val="009F0804"/>
    <w:pPr>
      <w:ind w:left="720"/>
      <w:contextualSpacing/>
    </w:pPr>
  </w:style>
  <w:style w:type="paragraph" w:styleId="NormalWeb">
    <w:name w:val="Normal (Web)"/>
    <w:basedOn w:val="Normal"/>
    <w:uiPriority w:val="99"/>
    <w:unhideWhenUsed/>
    <w:rsid w:val="009F080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9F08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13389">
      <w:bodyDiv w:val="1"/>
      <w:marLeft w:val="0"/>
      <w:marRight w:val="0"/>
      <w:marTop w:val="0"/>
      <w:marBottom w:val="0"/>
      <w:divBdr>
        <w:top w:val="none" w:sz="0" w:space="0" w:color="auto"/>
        <w:left w:val="none" w:sz="0" w:space="0" w:color="auto"/>
        <w:bottom w:val="none" w:sz="0" w:space="0" w:color="auto"/>
        <w:right w:val="none" w:sz="0" w:space="0" w:color="auto"/>
      </w:divBdr>
    </w:div>
    <w:div w:id="381951289">
      <w:bodyDiv w:val="1"/>
      <w:marLeft w:val="0"/>
      <w:marRight w:val="0"/>
      <w:marTop w:val="0"/>
      <w:marBottom w:val="0"/>
      <w:divBdr>
        <w:top w:val="none" w:sz="0" w:space="0" w:color="auto"/>
        <w:left w:val="none" w:sz="0" w:space="0" w:color="auto"/>
        <w:bottom w:val="none" w:sz="0" w:space="0" w:color="auto"/>
        <w:right w:val="none" w:sz="0" w:space="0" w:color="auto"/>
      </w:divBdr>
    </w:div>
    <w:div w:id="727387533">
      <w:bodyDiv w:val="1"/>
      <w:marLeft w:val="0"/>
      <w:marRight w:val="0"/>
      <w:marTop w:val="0"/>
      <w:marBottom w:val="0"/>
      <w:divBdr>
        <w:top w:val="none" w:sz="0" w:space="0" w:color="auto"/>
        <w:left w:val="none" w:sz="0" w:space="0" w:color="auto"/>
        <w:bottom w:val="none" w:sz="0" w:space="0" w:color="auto"/>
        <w:right w:val="none" w:sz="0" w:space="0" w:color="auto"/>
      </w:divBdr>
    </w:div>
    <w:div w:id="1170877567">
      <w:bodyDiv w:val="1"/>
      <w:marLeft w:val="0"/>
      <w:marRight w:val="0"/>
      <w:marTop w:val="0"/>
      <w:marBottom w:val="0"/>
      <w:divBdr>
        <w:top w:val="none" w:sz="0" w:space="0" w:color="auto"/>
        <w:left w:val="none" w:sz="0" w:space="0" w:color="auto"/>
        <w:bottom w:val="none" w:sz="0" w:space="0" w:color="auto"/>
        <w:right w:val="none" w:sz="0" w:space="0" w:color="auto"/>
      </w:divBdr>
    </w:div>
    <w:div w:id="149267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Smith-Tripp, Sarah</dc:creator>
  <cp:keywords/>
  <dc:description/>
  <cp:lastModifiedBy>TRAVERS-SMITH, HANA</cp:lastModifiedBy>
  <cp:revision>2</cp:revision>
  <dcterms:created xsi:type="dcterms:W3CDTF">2023-04-21T17:27:00Z</dcterms:created>
  <dcterms:modified xsi:type="dcterms:W3CDTF">2023-04-21T17:27:00Z</dcterms:modified>
</cp:coreProperties>
</file>