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3752" w14:textId="77777777" w:rsidR="0041442B" w:rsidRDefault="00D2397D">
      <w:pPr>
        <w:jc w:val="center"/>
        <w:rPr>
          <w:rFonts w:ascii="Roboto" w:eastAsia="Roboto" w:hAnsi="Roboto" w:cs="Roboto"/>
          <w:b/>
          <w:sz w:val="85"/>
          <w:szCs w:val="85"/>
        </w:rPr>
      </w:pPr>
      <w:r>
        <w:rPr>
          <w:rFonts w:ascii="Roboto" w:eastAsia="Roboto" w:hAnsi="Roboto" w:cs="Roboto"/>
          <w:b/>
          <w:sz w:val="85"/>
          <w:szCs w:val="85"/>
        </w:rPr>
        <w:t>Twitter Threads</w:t>
      </w:r>
    </w:p>
    <w:p w14:paraId="64643029" w14:textId="0C897B0F" w:rsidR="0041442B" w:rsidRDefault="00D2397D">
      <w:pPr>
        <w:jc w:val="center"/>
        <w:rPr>
          <w:rFonts w:ascii="Roboto" w:eastAsia="Roboto" w:hAnsi="Roboto" w:cs="Roboto"/>
          <w:b/>
          <w:sz w:val="56"/>
          <w:szCs w:val="56"/>
        </w:rPr>
      </w:pPr>
      <w:r>
        <w:rPr>
          <w:rFonts w:ascii="Roboto" w:eastAsia="Roboto" w:hAnsi="Roboto" w:cs="Roboto"/>
          <w:b/>
          <w:sz w:val="56"/>
          <w:szCs w:val="56"/>
        </w:rPr>
        <w:t>AI &amp; Education Group 1</w:t>
      </w:r>
    </w:p>
    <w:p w14:paraId="729879F8" w14:textId="77777777" w:rsidR="0041442B" w:rsidRDefault="0041442B">
      <w:pPr>
        <w:rPr>
          <w:rFonts w:ascii="Roboto" w:eastAsia="Roboto" w:hAnsi="Roboto" w:cs="Roboto"/>
          <w:b/>
          <w:sz w:val="41"/>
          <w:szCs w:val="41"/>
        </w:rPr>
      </w:pPr>
    </w:p>
    <w:p w14:paraId="5E8C2091" w14:textId="77777777" w:rsidR="0041442B" w:rsidRDefault="00D2397D">
      <w:pPr>
        <w:rPr>
          <w:rFonts w:ascii="Roboto" w:eastAsia="Roboto" w:hAnsi="Roboto" w:cs="Roboto"/>
          <w:b/>
          <w:sz w:val="41"/>
          <w:szCs w:val="41"/>
        </w:rPr>
      </w:pPr>
      <w:r>
        <w:rPr>
          <w:rFonts w:ascii="Roboto" w:eastAsia="Roboto" w:hAnsi="Roboto" w:cs="Roboto"/>
          <w:b/>
          <w:sz w:val="41"/>
          <w:szCs w:val="41"/>
        </w:rPr>
        <w:t>Thread 1:</w:t>
      </w:r>
    </w:p>
    <w:p w14:paraId="40CA5615" w14:textId="77777777" w:rsidR="0041442B" w:rsidRDefault="00D2397D">
      <w:pPr>
        <w:shd w:val="clear" w:color="auto" w:fill="FFFFFF"/>
        <w:spacing w:before="240" w:after="240"/>
        <w:rPr>
          <w:rFonts w:ascii="Roboto" w:eastAsia="Roboto" w:hAnsi="Roboto" w:cs="Roboto"/>
          <w:color w:val="5C5962"/>
          <w:sz w:val="24"/>
          <w:szCs w:val="24"/>
        </w:rPr>
      </w:pPr>
      <w:r>
        <w:rPr>
          <w:rFonts w:ascii="Roboto" w:eastAsia="Roboto" w:hAnsi="Roboto" w:cs="Roboto"/>
          <w:noProof/>
          <w:color w:val="5C5962"/>
          <w:sz w:val="24"/>
          <w:szCs w:val="24"/>
        </w:rPr>
        <w:drawing>
          <wp:inline distT="114300" distB="114300" distL="114300" distR="114300" wp14:anchorId="3FCC994B" wp14:editId="2721AE56">
            <wp:extent cx="4778846" cy="4748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846" cy="474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543B0" w14:textId="77777777" w:rsidR="0041442B" w:rsidRDefault="0041442B">
      <w:pPr>
        <w:shd w:val="clear" w:color="auto" w:fill="FFFFFF"/>
        <w:spacing w:before="240" w:after="240"/>
        <w:rPr>
          <w:rFonts w:ascii="Roboto" w:eastAsia="Roboto" w:hAnsi="Roboto" w:cs="Roboto"/>
          <w:color w:val="5C5962"/>
          <w:sz w:val="24"/>
          <w:szCs w:val="24"/>
        </w:rPr>
      </w:pPr>
    </w:p>
    <w:p w14:paraId="3B128B88" w14:textId="77777777" w:rsidR="0041442B" w:rsidRDefault="00D2397D">
      <w:pPr>
        <w:shd w:val="clear" w:color="auto" w:fill="FFFFFF"/>
        <w:spacing w:before="240" w:after="240"/>
        <w:rPr>
          <w:rFonts w:ascii="Roboto" w:eastAsia="Roboto" w:hAnsi="Roboto" w:cs="Roboto"/>
          <w:color w:val="5C5962"/>
          <w:sz w:val="24"/>
          <w:szCs w:val="24"/>
        </w:rPr>
      </w:pPr>
      <w:r>
        <w:br w:type="page"/>
      </w:r>
    </w:p>
    <w:p w14:paraId="517FBD04" w14:textId="77777777" w:rsidR="0041442B" w:rsidRDefault="00D2397D">
      <w:pPr>
        <w:shd w:val="clear" w:color="auto" w:fill="FFFFFF"/>
        <w:spacing w:before="240" w:after="240"/>
        <w:rPr>
          <w:rFonts w:ascii="Roboto" w:eastAsia="Roboto" w:hAnsi="Roboto" w:cs="Roboto"/>
          <w:b/>
          <w:color w:val="5C5962"/>
          <w:sz w:val="40"/>
          <w:szCs w:val="40"/>
        </w:rPr>
      </w:pPr>
      <w:r>
        <w:rPr>
          <w:rFonts w:ascii="Roboto" w:eastAsia="Roboto" w:hAnsi="Roboto" w:cs="Roboto"/>
          <w:b/>
          <w:color w:val="5C5962"/>
          <w:sz w:val="40"/>
          <w:szCs w:val="40"/>
        </w:rPr>
        <w:lastRenderedPageBreak/>
        <w:t>Thread 2:</w:t>
      </w:r>
    </w:p>
    <w:p w14:paraId="2C832FC6" w14:textId="77777777" w:rsidR="0041442B" w:rsidRDefault="00D2397D">
      <w:pPr>
        <w:shd w:val="clear" w:color="auto" w:fill="FFFFFF"/>
        <w:spacing w:before="240" w:after="240"/>
        <w:rPr>
          <w:rFonts w:ascii="Roboto" w:eastAsia="Roboto" w:hAnsi="Roboto" w:cs="Roboto"/>
          <w:sz w:val="21"/>
          <w:szCs w:val="21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229D5C9" wp14:editId="29FB50DE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43263" cy="838208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838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1442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58E7" w14:textId="77777777" w:rsidR="00000000" w:rsidRDefault="00D2397D">
      <w:pPr>
        <w:spacing w:line="240" w:lineRule="auto"/>
      </w:pPr>
      <w:r>
        <w:separator/>
      </w:r>
    </w:p>
  </w:endnote>
  <w:endnote w:type="continuationSeparator" w:id="0">
    <w:p w14:paraId="56F061AE" w14:textId="77777777" w:rsidR="00000000" w:rsidRDefault="00D23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A2E1D" w14:textId="77777777" w:rsidR="00000000" w:rsidRDefault="00D2397D">
      <w:pPr>
        <w:spacing w:line="240" w:lineRule="auto"/>
      </w:pPr>
      <w:r>
        <w:separator/>
      </w:r>
    </w:p>
  </w:footnote>
  <w:footnote w:type="continuationSeparator" w:id="0">
    <w:p w14:paraId="5AD84490" w14:textId="77777777" w:rsidR="00000000" w:rsidRDefault="00D23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FC0C" w14:textId="77777777" w:rsidR="0041442B" w:rsidRDefault="004144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42B"/>
    <w:rsid w:val="0041442B"/>
    <w:rsid w:val="00D2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578E"/>
  <w15:docId w15:val="{DF92B3DB-E4AA-4B7A-90F4-9D4C70E3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Kunkel</cp:lastModifiedBy>
  <cp:revision>2</cp:revision>
  <dcterms:created xsi:type="dcterms:W3CDTF">2023-04-28T22:45:00Z</dcterms:created>
  <dcterms:modified xsi:type="dcterms:W3CDTF">2023-04-28T22:45:00Z</dcterms:modified>
</cp:coreProperties>
</file>