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B8E1" w14:textId="7065DAAD" w:rsidR="00090BC7" w:rsidRDefault="00E86A4B" w:rsidP="00E86A4B">
      <w:pPr>
        <w:pStyle w:val="ListParagraph"/>
        <w:numPr>
          <w:ilvl w:val="0"/>
          <w:numId w:val="1"/>
        </w:numPr>
      </w:pPr>
      <w:r>
        <w:t>Talking about the GDD and Business analysis</w:t>
      </w:r>
    </w:p>
    <w:p w14:paraId="023CDAA5" w14:textId="11030D18" w:rsidR="00CF15C4" w:rsidRDefault="00CF15C4" w:rsidP="006F7E50">
      <w:pPr>
        <w:pStyle w:val="ListParagraph"/>
        <w:numPr>
          <w:ilvl w:val="0"/>
          <w:numId w:val="1"/>
        </w:numPr>
      </w:pPr>
      <w:r>
        <w:t>Talking about the key bindings</w:t>
      </w:r>
    </w:p>
    <w:sectPr w:rsidR="00CF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D75"/>
    <w:multiLevelType w:val="hybridMultilevel"/>
    <w:tmpl w:val="FAB0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4B"/>
    <w:rsid w:val="001B1431"/>
    <w:rsid w:val="00670E31"/>
    <w:rsid w:val="006F7E50"/>
    <w:rsid w:val="00CF15C4"/>
    <w:rsid w:val="00E8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CD78"/>
  <w15:chartTrackingRefBased/>
  <w15:docId w15:val="{8AA88844-0936-4FA2-B8A6-62063569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</cp:revision>
  <dcterms:created xsi:type="dcterms:W3CDTF">2022-02-09T21:05:00Z</dcterms:created>
  <dcterms:modified xsi:type="dcterms:W3CDTF">2022-02-10T02:20:00Z</dcterms:modified>
</cp:coreProperties>
</file>