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30E9D" w14:textId="364084A6" w:rsidR="00BF10DB" w:rsidRPr="00767878" w:rsidRDefault="00C67A72" w:rsidP="00BF10DB">
      <w:pPr>
        <w:tabs>
          <w:tab w:val="left" w:pos="1610"/>
        </w:tabs>
        <w:jc w:val="center"/>
        <w:rPr>
          <w:rFonts w:asciiTheme="minorEastAsia" w:eastAsiaTheme="minorEastAsia" w:hAnsiTheme="minorEastAsia"/>
          <w:sz w:val="28"/>
          <w:szCs w:val="28"/>
        </w:rPr>
      </w:pPr>
      <w:r w:rsidRPr="00767878">
        <w:rPr>
          <w:rFonts w:asciiTheme="minorEastAsia" w:eastAsiaTheme="minorEastAsia" w:hAnsiTheme="minorEastAsia" w:hint="eastAsia"/>
          <w:sz w:val="28"/>
          <w:szCs w:val="28"/>
        </w:rPr>
        <w:t>燃烧与灭火</w:t>
      </w:r>
    </w:p>
    <w:p w14:paraId="642DB2A3" w14:textId="4F2F0B64" w:rsidR="00C67A72" w:rsidRPr="00767878" w:rsidRDefault="00C67A72" w:rsidP="00BF10DB">
      <w:pPr>
        <w:tabs>
          <w:tab w:val="left" w:pos="1610"/>
        </w:tabs>
        <w:jc w:val="center"/>
        <w:rPr>
          <w:rFonts w:ascii="DengXian Light" w:eastAsia="DengXian Light" w:hAnsi="DengXian Light"/>
          <w:i/>
          <w:iCs/>
          <w:sz w:val="21"/>
          <w:szCs w:val="21"/>
        </w:rPr>
      </w:pPr>
      <w:r w:rsidRPr="00767878">
        <w:rPr>
          <w:rFonts w:ascii="DengXian Light" w:eastAsia="DengXian Light" w:hAnsi="DengXian Light" w:hint="eastAsia"/>
          <w:i/>
          <w:iCs/>
          <w:sz w:val="21"/>
          <w:szCs w:val="21"/>
        </w:rPr>
        <w:t>组长：罗嘉劭</w:t>
      </w:r>
    </w:p>
    <w:p w14:paraId="4C173920" w14:textId="3F2453AB" w:rsidR="00BF10DB" w:rsidRPr="00767878" w:rsidRDefault="00BF10DB" w:rsidP="00767878">
      <w:pPr>
        <w:pStyle w:val="ListParagraph"/>
        <w:numPr>
          <w:ilvl w:val="0"/>
          <w:numId w:val="2"/>
        </w:numPr>
        <w:tabs>
          <w:tab w:val="left" w:pos="1610"/>
        </w:tabs>
        <w:spacing w:line="360" w:lineRule="auto"/>
        <w:ind w:firstLineChars="0"/>
        <w:jc w:val="center"/>
        <w:rPr>
          <w:rFonts w:ascii="STSong" w:eastAsia="STSong" w:hAnsi="STSong" w:cstheme="majorHAnsi"/>
          <w:b/>
          <w:bCs/>
          <w:i/>
          <w:iCs/>
          <w:color w:val="000000" w:themeColor="text1"/>
          <w:szCs w:val="21"/>
          <w:shd w:val="clear" w:color="auto" w:fill="FFFFFF"/>
        </w:rPr>
      </w:pPr>
      <w:r w:rsidRPr="00767878">
        <w:rPr>
          <w:rFonts w:ascii="STSong" w:eastAsia="STSong" w:hAnsi="STSong" w:hint="eastAsia"/>
          <w:b/>
          <w:bCs/>
          <w:i/>
          <w:iCs/>
          <w:szCs w:val="32"/>
        </w:rPr>
        <w:t>哪</w:t>
      </w:r>
      <w:r w:rsidRPr="00767878">
        <w:rPr>
          <w:rFonts w:ascii="STSong" w:eastAsia="STSong" w:hAnsi="STSong" w:cstheme="majorHAnsi" w:hint="eastAsia"/>
          <w:b/>
          <w:bCs/>
          <w:i/>
          <w:iCs/>
          <w:color w:val="000000" w:themeColor="text1"/>
          <w:shd w:val="clear" w:color="auto" w:fill="FFFFFF"/>
        </w:rPr>
        <w:t>些物质会燃烧，有什么共同点？</w:t>
      </w:r>
    </w:p>
    <w:p w14:paraId="1540C955" w14:textId="74C081F6" w:rsidR="00BF10DB" w:rsidRDefault="00BF10DB" w:rsidP="00767878">
      <w:pPr>
        <w:spacing w:line="360" w:lineRule="auto"/>
        <w:ind w:firstLineChars="200" w:firstLine="480"/>
        <w:rPr>
          <w:rFonts w:asciiTheme="majorEastAsia" w:eastAsiaTheme="majorEastAsia" w:hAnsiTheme="majorEastAsia" w:cstheme="majorHAnsi"/>
          <w:color w:val="000000" w:themeColor="text1"/>
          <w:szCs w:val="21"/>
          <w:shd w:val="clear" w:color="auto" w:fill="FFFFFF"/>
        </w:rPr>
      </w:pPr>
      <w:r w:rsidRPr="00767878">
        <w:rPr>
          <w:rFonts w:asciiTheme="majorEastAsia" w:eastAsiaTheme="majorEastAsia" w:hAnsiTheme="majorEastAsia" w:cstheme="majorHAnsi"/>
          <w:color w:val="000000" w:themeColor="text1"/>
          <w:szCs w:val="21"/>
          <w:u w:val="single"/>
          <w:shd w:val="clear" w:color="auto" w:fill="FFFFFF"/>
        </w:rPr>
        <w:t>凡是能与空气中的氧或其他氧化剂起燃烧化学反应的物质称为可燃物。</w:t>
      </w:r>
      <w:r w:rsidRPr="00767878">
        <w:rPr>
          <w:rFonts w:asciiTheme="majorEastAsia" w:eastAsiaTheme="majorEastAsia" w:hAnsiTheme="majorEastAsia" w:cstheme="majorHAnsi"/>
          <w:color w:val="000000" w:themeColor="text1"/>
          <w:szCs w:val="21"/>
          <w:shd w:val="clear" w:color="auto" w:fill="FFFFFF"/>
        </w:rPr>
        <w:t>可燃物按其物理状态分为气体可燃物、液体可燃物和固体可燃物三种类别。可燃烧物质大多是含碳和氢的化合物，某些金属如镁、铝、钙等在某些条件下也可以燃烧，还有许多物质如肼、臭氧等在高温下可以通过自己的分解而放出光和热</w:t>
      </w:r>
      <w:r w:rsidRPr="00767878">
        <w:rPr>
          <w:rFonts w:asciiTheme="majorEastAsia" w:eastAsiaTheme="majorEastAsia" w:hAnsiTheme="majorEastAsia" w:cstheme="majorHAnsi" w:hint="eastAsia"/>
          <w:color w:val="000000" w:themeColor="text1"/>
          <w:szCs w:val="21"/>
          <w:shd w:val="clear" w:color="auto" w:fill="FFFFFF"/>
        </w:rPr>
        <w:t>。</w:t>
      </w:r>
    </w:p>
    <w:p w14:paraId="6F290CD8" w14:textId="77777777" w:rsidR="003C645C" w:rsidRDefault="00252A08" w:rsidP="00252A08">
      <w:pPr>
        <w:rPr>
          <w:rFonts w:asciiTheme="majorEastAsia" w:eastAsiaTheme="majorEastAsia" w:hAnsiTheme="majorEastAsia" w:cstheme="majorHAnsi"/>
          <w:color w:val="000000" w:themeColor="text1"/>
          <w:szCs w:val="21"/>
          <w:shd w:val="clear" w:color="auto" w:fill="FFFFFF"/>
        </w:rPr>
      </w:pPr>
      <w:r>
        <w:rPr>
          <w:noProof/>
        </w:rPr>
        <w:drawing>
          <wp:anchor distT="0" distB="0" distL="114300" distR="114300" simplePos="0" relativeHeight="251664384" behindDoc="0" locked="0" layoutInCell="1" allowOverlap="1" wp14:anchorId="4E43E009" wp14:editId="36C080D1">
            <wp:simplePos x="0" y="0"/>
            <wp:positionH relativeFrom="column">
              <wp:posOffset>2875280</wp:posOffset>
            </wp:positionH>
            <wp:positionV relativeFrom="paragraph">
              <wp:posOffset>721360</wp:posOffset>
            </wp:positionV>
            <wp:extent cx="2727325" cy="1605280"/>
            <wp:effectExtent l="0" t="0" r="3175" b="0"/>
            <wp:wrapTopAndBottom/>
            <wp:docPr id="7" name="Picture 7" descr="安全顾问】消防科普：物质燃烧的条件_艾克斯博特_新浪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安全顾问】消防科普：物质燃烧的条件_艾克斯博特_新浪博客"/>
                    <pic:cNvPicPr>
                      <a:picLocks noChangeAspect="1" noChangeArrowheads="1"/>
                    </pic:cNvPicPr>
                  </pic:nvPicPr>
                  <pic:blipFill rotWithShape="1">
                    <a:blip r:embed="rId6">
                      <a:extLst>
                        <a:ext uri="{28A0092B-C50C-407E-A947-70E740481C1C}">
                          <a14:useLocalDpi xmlns:a14="http://schemas.microsoft.com/office/drawing/2010/main" val="0"/>
                        </a:ext>
                      </a:extLst>
                    </a:blip>
                    <a:srcRect b="10883"/>
                    <a:stretch/>
                  </pic:blipFill>
                  <pic:spPr bwMode="auto">
                    <a:xfrm>
                      <a:off x="0" y="0"/>
                      <a:ext cx="2727325" cy="160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9A232FA" wp14:editId="6D27D58E">
            <wp:simplePos x="0" y="0"/>
            <wp:positionH relativeFrom="column">
              <wp:posOffset>83762</wp:posOffset>
            </wp:positionH>
            <wp:positionV relativeFrom="paragraph">
              <wp:posOffset>454025</wp:posOffset>
            </wp:positionV>
            <wp:extent cx="2393950" cy="2070735"/>
            <wp:effectExtent l="0" t="0" r="6350" b="0"/>
            <wp:wrapTopAndBottom/>
            <wp:docPr id="6" name="Picture 6" descr="火三角- 维基百科，自由的百科全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火三角- 维基百科，自由的百科全书"/>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3950" cy="2070735"/>
                    </a:xfrm>
                    <a:prstGeom prst="rect">
                      <a:avLst/>
                    </a:prstGeom>
                    <a:noFill/>
                    <a:ln>
                      <a:noFill/>
                    </a:ln>
                  </pic:spPr>
                </pic:pic>
              </a:graphicData>
            </a:graphic>
            <wp14:sizeRelH relativeFrom="page">
              <wp14:pctWidth>0</wp14:pctWidth>
            </wp14:sizeRelH>
            <wp14:sizeRelV relativeFrom="page">
              <wp14:pctHeight>0</wp14:pctHeight>
            </wp14:sizeRelV>
          </wp:anchor>
        </w:drawing>
      </w:r>
      <w:r w:rsidR="00767878">
        <w:rPr>
          <w:rFonts w:asciiTheme="majorEastAsia" w:eastAsiaTheme="majorEastAsia" w:hAnsiTheme="majorEastAsia" w:cstheme="majorHAnsi" w:hint="eastAsia"/>
          <w:color w:val="000000" w:themeColor="text1"/>
          <w:szCs w:val="21"/>
          <w:shd w:val="clear" w:color="auto" w:fill="FFFFFF"/>
        </w:rPr>
        <w:t>可燃物都具有三大</w:t>
      </w:r>
      <w:r>
        <w:rPr>
          <w:rFonts w:asciiTheme="majorEastAsia" w:eastAsiaTheme="majorEastAsia" w:hAnsiTheme="majorEastAsia" w:cstheme="majorHAnsi" w:hint="eastAsia"/>
          <w:color w:val="000000" w:themeColor="text1"/>
          <w:szCs w:val="21"/>
          <w:shd w:val="clear" w:color="auto" w:fill="FFFFFF"/>
        </w:rPr>
        <w:t>要素：可燃物，助燃物，热量</w:t>
      </w:r>
    </w:p>
    <w:p w14:paraId="1CF6A159" w14:textId="545473D2" w:rsidR="00252A08" w:rsidRDefault="003C645C" w:rsidP="00252A08">
      <w:r>
        <w:rPr>
          <w:rFonts w:asciiTheme="majorEastAsia" w:eastAsiaTheme="majorEastAsia" w:hAnsiTheme="majorEastAsia" w:cstheme="majorHAnsi" w:hint="eastAsia"/>
          <w:color w:val="000000" w:themeColor="text1"/>
          <w:szCs w:val="21"/>
          <w:shd w:val="clear" w:color="auto" w:fill="FFFFFF"/>
        </w:rPr>
        <w:t>Q：恒星发光算燃烧吗？不算。太阳内部是核聚变发热，属于辐射放热。</w:t>
      </w:r>
      <w:r w:rsidR="00252A08">
        <w:fldChar w:fldCharType="begin"/>
      </w:r>
      <w:r w:rsidR="00252A08">
        <w:instrText xml:space="preserve"> INCLUDEPICTURE "https://lh3.googleusercontent.com/proxy/HB6JeXX9Ojv2Y4Sh0qhBOb4Wi5XB69CWa-6b4p1jSryYlEjb25lxMi7PyoXOZEXDcdSDzYnmYp_jyp44WKAWGyQtp8dqkAf39JdALIN2u1EFHd0tKs3kKQ" \* MERGEFORMATINET </w:instrText>
      </w:r>
      <w:r w:rsidR="00CD1B09">
        <w:fldChar w:fldCharType="separate"/>
      </w:r>
      <w:r w:rsidR="00252A08">
        <w:fldChar w:fldCharType="end"/>
      </w:r>
    </w:p>
    <w:p w14:paraId="5CF3A6C2" w14:textId="0DB698DE" w:rsidR="00767878" w:rsidRPr="00767878" w:rsidRDefault="004C6E69" w:rsidP="00767878">
      <w:pPr>
        <w:pStyle w:val="ListParagraph"/>
        <w:widowControl w:val="0"/>
        <w:numPr>
          <w:ilvl w:val="0"/>
          <w:numId w:val="2"/>
        </w:numPr>
        <w:tabs>
          <w:tab w:val="left" w:pos="1610"/>
        </w:tabs>
        <w:spacing w:line="360" w:lineRule="auto"/>
        <w:ind w:firstLineChars="0"/>
        <w:jc w:val="center"/>
        <w:rPr>
          <w:rFonts w:ascii="STSong" w:eastAsia="STSong" w:hAnsi="STSong" w:cstheme="minorBidi"/>
          <w:b/>
          <w:bCs/>
          <w:i/>
          <w:iCs/>
          <w:kern w:val="2"/>
          <w:szCs w:val="32"/>
        </w:rPr>
      </w:pPr>
      <w:r w:rsidRPr="00767878">
        <w:rPr>
          <w:rFonts w:ascii="STSong" w:eastAsia="STSong" w:hAnsi="STSong" w:cstheme="minorBidi" w:hint="eastAsia"/>
          <w:b/>
          <w:bCs/>
          <w:i/>
          <w:iCs/>
          <w:kern w:val="2"/>
          <w:szCs w:val="32"/>
        </w:rPr>
        <w:t>为什么氧气助燃？</w:t>
      </w:r>
    </w:p>
    <w:p w14:paraId="10937F5F" w14:textId="18115ED7" w:rsidR="00767878" w:rsidRDefault="004C6E69" w:rsidP="00767878">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r w:rsidRPr="00767878">
        <w:rPr>
          <w:rFonts w:asciiTheme="majorEastAsia" w:eastAsiaTheme="majorEastAsia" w:hAnsiTheme="majorEastAsia" w:cstheme="majorHAnsi" w:hint="eastAsia"/>
          <w:color w:val="000000" w:themeColor="text1"/>
          <w:szCs w:val="21"/>
          <w:shd w:val="clear" w:color="auto" w:fill="FFFFFF"/>
        </w:rPr>
        <w:t>氧气的助燃性其实是氧化性的一种体现，因为燃烧实际上就是一种发光、放热的氧化还原反应。因为氧气有氧化性，当氧气遇到可燃物（一般都有还原性）时，如果温度达到了反应需要的值，就会发生反应，即燃烧。</w:t>
      </w:r>
    </w:p>
    <w:p w14:paraId="3EE6B8F8" w14:textId="77777777" w:rsidR="009C6CA7" w:rsidRDefault="00DA604A" w:rsidP="001A1B77">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r w:rsidRPr="00DA604A">
        <w:rPr>
          <w:rFonts w:asciiTheme="majorEastAsia" w:eastAsiaTheme="majorEastAsia" w:hAnsiTheme="majorEastAsia" w:cstheme="majorHAnsi" w:hint="eastAsia"/>
          <w:color w:val="000000" w:themeColor="text1"/>
          <w:szCs w:val="21"/>
          <w:shd w:val="clear" w:color="auto" w:fill="FFFFFF"/>
        </w:rPr>
        <w:t>至于氧气的氧化性，从微观角度来解释，大概可以说氧元素的电子亲合能比较大，氧原子与其他物质形成离子键</w:t>
      </w:r>
      <w:r w:rsidR="001A1B77" w:rsidRPr="001A1B77">
        <w:rPr>
          <w:rFonts w:asciiTheme="majorEastAsia" w:eastAsiaTheme="majorEastAsia" w:hAnsiTheme="majorEastAsia" w:cstheme="majorHAnsi" w:hint="eastAsia"/>
          <w:color w:val="000000" w:themeColor="text1"/>
          <w:szCs w:val="21"/>
          <w:shd w:val="clear" w:color="auto" w:fill="FFFFFF"/>
        </w:rPr>
        <w:t>或共价键时放出的能量很多，形成的物质比游离态的物质更稳定。</w:t>
      </w:r>
    </w:p>
    <w:p w14:paraId="7C9D0588" w14:textId="54B86E2F" w:rsidR="001A1B77" w:rsidRPr="001A1B77" w:rsidRDefault="001A1B77" w:rsidP="001A1B77">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lang w:val="en-US"/>
        </w:rPr>
      </w:pPr>
      <w:r w:rsidRPr="001A1B77">
        <w:rPr>
          <w:rFonts w:asciiTheme="majorEastAsia" w:eastAsiaTheme="majorEastAsia" w:hAnsiTheme="majorEastAsia" w:cstheme="majorHAnsi"/>
          <w:color w:val="000000" w:themeColor="text1"/>
          <w:szCs w:val="21"/>
          <w:shd w:val="clear" w:color="auto" w:fill="FFFFFF"/>
          <w:lang w:val="en-US"/>
        </w:rPr>
        <w:lastRenderedPageBreak/>
        <w:t>离子键</w:t>
      </w:r>
      <w:r w:rsidR="00182213">
        <w:rPr>
          <w:rFonts w:asciiTheme="majorEastAsia" w:eastAsiaTheme="majorEastAsia" w:hAnsiTheme="majorEastAsia" w:cstheme="majorHAnsi" w:hint="eastAsia"/>
          <w:color w:val="000000" w:themeColor="text1"/>
          <w:szCs w:val="21"/>
          <w:shd w:val="clear" w:color="auto" w:fill="FFFFFF"/>
          <w:lang w:val="en-US"/>
        </w:rPr>
        <w:t>：</w:t>
      </w:r>
      <w:r>
        <w:rPr>
          <w:rFonts w:asciiTheme="majorEastAsia" w:eastAsiaTheme="majorEastAsia" w:hAnsiTheme="majorEastAsia" w:cstheme="majorHAnsi" w:hint="eastAsia"/>
          <w:color w:val="000000" w:themeColor="text1"/>
          <w:szCs w:val="21"/>
          <w:shd w:val="clear" w:color="auto" w:fill="FFFFFF"/>
          <w:lang w:val="en-US"/>
        </w:rPr>
        <w:t>大概就是</w:t>
      </w:r>
      <w:r w:rsidRPr="001A1B77">
        <w:rPr>
          <w:rFonts w:asciiTheme="majorEastAsia" w:eastAsiaTheme="majorEastAsia" w:hAnsiTheme="majorEastAsia" w:cstheme="majorHAnsi"/>
          <w:color w:val="000000" w:themeColor="text1"/>
          <w:szCs w:val="21"/>
          <w:shd w:val="clear" w:color="auto" w:fill="FFFFFF"/>
          <w:lang w:val="en-US"/>
        </w:rPr>
        <w:t>通过两个或多个</w:t>
      </w:r>
      <w:r w:rsidRPr="001A1B77">
        <w:rPr>
          <w:rFonts w:asciiTheme="majorEastAsia" w:eastAsiaTheme="majorEastAsia" w:hAnsiTheme="majorEastAsia" w:cstheme="majorHAnsi" w:hint="eastAsia"/>
          <w:color w:val="000000" w:themeColor="text1"/>
          <w:szCs w:val="21"/>
          <w:shd w:val="clear" w:color="auto" w:fill="FFFFFF"/>
          <w:lang w:val="en-US"/>
        </w:rPr>
        <w:t>原子</w:t>
      </w:r>
      <w:r w:rsidRPr="001A1B77">
        <w:rPr>
          <w:rFonts w:asciiTheme="majorEastAsia" w:eastAsiaTheme="majorEastAsia" w:hAnsiTheme="majorEastAsia" w:cstheme="majorHAnsi"/>
          <w:color w:val="000000" w:themeColor="text1"/>
          <w:szCs w:val="21"/>
          <w:shd w:val="clear" w:color="auto" w:fill="FFFFFF"/>
          <w:lang w:val="en-US"/>
        </w:rPr>
        <w:t>或化学基团失去或获得电子而成为离子后形成。带相反电荷的离子之间存在</w:t>
      </w:r>
      <w:r w:rsidRPr="001A1B77">
        <w:rPr>
          <w:rFonts w:asciiTheme="majorEastAsia" w:eastAsiaTheme="majorEastAsia" w:hAnsiTheme="majorEastAsia" w:cstheme="majorHAnsi" w:hint="eastAsia"/>
          <w:color w:val="000000" w:themeColor="text1"/>
          <w:szCs w:val="21"/>
          <w:shd w:val="clear" w:color="auto" w:fill="FFFFFF"/>
          <w:lang w:val="en-US"/>
        </w:rPr>
        <w:t>静电</w:t>
      </w:r>
      <w:r w:rsidRPr="001A1B77">
        <w:rPr>
          <w:rFonts w:asciiTheme="majorEastAsia" w:eastAsiaTheme="majorEastAsia" w:hAnsiTheme="majorEastAsia" w:cstheme="majorHAnsi"/>
          <w:color w:val="000000" w:themeColor="text1"/>
          <w:szCs w:val="21"/>
          <w:shd w:val="clear" w:color="auto" w:fill="FFFFFF"/>
          <w:lang w:val="en-US"/>
        </w:rPr>
        <w:t>作用，当两个带相反电荷的离子靠近时， 表现为相互吸引，而电子和电子、</w:t>
      </w:r>
      <w:r w:rsidRPr="001A1B77">
        <w:rPr>
          <w:rFonts w:asciiTheme="majorEastAsia" w:eastAsiaTheme="majorEastAsia" w:hAnsiTheme="majorEastAsia" w:cstheme="majorHAnsi" w:hint="eastAsia"/>
          <w:color w:val="000000" w:themeColor="text1"/>
          <w:szCs w:val="21"/>
          <w:shd w:val="clear" w:color="auto" w:fill="FFFFFF"/>
          <w:lang w:val="en-US"/>
        </w:rPr>
        <w:t>原子核</w:t>
      </w:r>
      <w:r w:rsidRPr="001A1B77">
        <w:rPr>
          <w:rFonts w:asciiTheme="majorEastAsia" w:eastAsiaTheme="majorEastAsia" w:hAnsiTheme="majorEastAsia" w:cstheme="majorHAnsi"/>
          <w:color w:val="000000" w:themeColor="text1"/>
          <w:szCs w:val="21"/>
          <w:shd w:val="clear" w:color="auto" w:fill="FFFFFF"/>
          <w:lang w:val="en-US"/>
        </w:rPr>
        <w:t>与原子核之间又存在着静电排斥作用，当静电吸引与静电排斥作用达到平衡时，便形成离子键。因此，离子键是指</w:t>
      </w:r>
      <w:r w:rsidRPr="001A1B77">
        <w:rPr>
          <w:rFonts w:asciiTheme="majorEastAsia" w:eastAsiaTheme="majorEastAsia" w:hAnsiTheme="majorEastAsia" w:cstheme="majorHAnsi" w:hint="eastAsia"/>
          <w:color w:val="000000" w:themeColor="text1"/>
          <w:szCs w:val="21"/>
          <w:shd w:val="clear" w:color="auto" w:fill="FFFFFF"/>
          <w:lang w:val="en-US"/>
        </w:rPr>
        <w:t>阳离子</w:t>
      </w:r>
      <w:r>
        <w:rPr>
          <w:rFonts w:asciiTheme="majorEastAsia" w:eastAsiaTheme="majorEastAsia" w:hAnsiTheme="majorEastAsia" w:cstheme="majorHAnsi" w:hint="eastAsia"/>
          <w:color w:val="000000" w:themeColor="text1"/>
          <w:szCs w:val="21"/>
          <w:shd w:val="clear" w:color="auto" w:fill="FFFFFF"/>
          <w:lang w:val="en-US"/>
        </w:rPr>
        <w:t>和</w:t>
      </w:r>
      <w:r w:rsidRPr="001A1B77">
        <w:rPr>
          <w:rFonts w:asciiTheme="majorEastAsia" w:eastAsiaTheme="majorEastAsia" w:hAnsiTheme="majorEastAsia" w:cstheme="majorHAnsi" w:hint="eastAsia"/>
          <w:color w:val="000000" w:themeColor="text1"/>
          <w:szCs w:val="21"/>
          <w:shd w:val="clear" w:color="auto" w:fill="FFFFFF"/>
          <w:lang w:val="en-US"/>
        </w:rPr>
        <w:t>阳离子</w:t>
      </w:r>
      <w:r w:rsidRPr="001A1B77">
        <w:rPr>
          <w:rFonts w:asciiTheme="majorEastAsia" w:eastAsiaTheme="majorEastAsia" w:hAnsiTheme="majorEastAsia" w:cstheme="majorHAnsi"/>
          <w:color w:val="000000" w:themeColor="text1"/>
          <w:szCs w:val="21"/>
          <w:shd w:val="clear" w:color="auto" w:fill="FFFFFF"/>
          <w:lang w:val="en-US"/>
        </w:rPr>
        <w:t>间通过</w:t>
      </w:r>
      <w:r w:rsidRPr="001A1B77">
        <w:rPr>
          <w:rFonts w:asciiTheme="majorEastAsia" w:eastAsiaTheme="majorEastAsia" w:hAnsiTheme="majorEastAsia" w:cstheme="majorHAnsi" w:hint="eastAsia"/>
          <w:color w:val="000000" w:themeColor="text1"/>
          <w:szCs w:val="21"/>
          <w:shd w:val="clear" w:color="auto" w:fill="FFFFFF"/>
          <w:lang w:val="en-US"/>
        </w:rPr>
        <w:t>静电</w:t>
      </w:r>
      <w:r w:rsidRPr="001A1B77">
        <w:rPr>
          <w:rFonts w:asciiTheme="majorEastAsia" w:eastAsiaTheme="majorEastAsia" w:hAnsiTheme="majorEastAsia" w:cstheme="majorHAnsi"/>
          <w:color w:val="000000" w:themeColor="text1"/>
          <w:szCs w:val="21"/>
          <w:shd w:val="clear" w:color="auto" w:fill="FFFFFF"/>
          <w:lang w:val="en-US"/>
        </w:rPr>
        <w:t>作用形成的化学键。</w:t>
      </w:r>
      <w:r w:rsidRPr="001A1B77">
        <w:rPr>
          <w:rFonts w:asciiTheme="majorEastAsia" w:eastAsiaTheme="majorEastAsia" w:hAnsiTheme="majorEastAsia" w:cstheme="majorHAnsi" w:hint="eastAsia"/>
          <w:color w:val="000000" w:themeColor="text1"/>
          <w:szCs w:val="21"/>
          <w:shd w:val="clear" w:color="auto" w:fill="FFFFFF"/>
          <w:lang w:val="en-US"/>
        </w:rPr>
        <w:t>（</w:t>
      </w:r>
      <w:proofErr w:type="spellStart"/>
      <w:r w:rsidRPr="001A1B77">
        <w:rPr>
          <w:rFonts w:asciiTheme="majorEastAsia" w:eastAsiaTheme="majorEastAsia" w:hAnsiTheme="majorEastAsia" w:cstheme="majorHAnsi" w:hint="eastAsia"/>
          <w:color w:val="000000" w:themeColor="text1"/>
          <w:szCs w:val="21"/>
          <w:shd w:val="clear" w:color="auto" w:fill="FFFFFF"/>
          <w:lang w:val="en-US"/>
        </w:rPr>
        <w:t>ps</w:t>
      </w:r>
      <w:proofErr w:type="spellEnd"/>
      <w:r w:rsidRPr="001A1B77">
        <w:rPr>
          <w:rFonts w:asciiTheme="majorEastAsia" w:eastAsiaTheme="majorEastAsia" w:hAnsiTheme="majorEastAsia" w:cstheme="majorHAnsi" w:hint="eastAsia"/>
          <w:color w:val="000000" w:themeColor="text1"/>
          <w:szCs w:val="21"/>
          <w:shd w:val="clear" w:color="auto" w:fill="FFFFFF"/>
          <w:lang w:val="en-US"/>
        </w:rPr>
        <w:t>：</w:t>
      </w:r>
      <w:r w:rsidRPr="001A1B77">
        <w:rPr>
          <w:rFonts w:asciiTheme="majorEastAsia" w:eastAsiaTheme="majorEastAsia" w:hAnsiTheme="majorEastAsia" w:cstheme="majorHAnsi"/>
          <w:color w:val="000000" w:themeColor="text1"/>
          <w:szCs w:val="21"/>
          <w:shd w:val="clear" w:color="auto" w:fill="FFFFFF"/>
          <w:lang w:val="en-US"/>
        </w:rPr>
        <w:t>阳离子，又称正离子，是指失去外层的电子以达到相对稳定结构的离子形式，一般都是金属离子。</w:t>
      </w:r>
      <w:r w:rsidRPr="001A1B77">
        <w:rPr>
          <w:rFonts w:asciiTheme="majorEastAsia" w:eastAsiaTheme="majorEastAsia" w:hAnsiTheme="majorEastAsia" w:cstheme="majorHAnsi" w:hint="eastAsia"/>
          <w:color w:val="000000" w:themeColor="text1"/>
          <w:szCs w:val="21"/>
          <w:shd w:val="clear" w:color="auto" w:fill="FFFFFF"/>
          <w:lang w:val="en-US"/>
        </w:rPr>
        <w:t>化学键是</w:t>
      </w:r>
      <w:r w:rsidRPr="001A1B77">
        <w:rPr>
          <w:rFonts w:asciiTheme="majorEastAsia" w:eastAsiaTheme="majorEastAsia" w:hAnsiTheme="majorEastAsia" w:cstheme="majorHAnsi"/>
          <w:color w:val="000000" w:themeColor="text1"/>
          <w:szCs w:val="21"/>
          <w:shd w:val="clear" w:color="auto" w:fill="FFFFFF"/>
          <w:lang w:val="en-US"/>
        </w:rPr>
        <w:t>纯净物分子内或晶体内相邻两个或多个</w:t>
      </w:r>
      <w:r w:rsidRPr="001A1B77">
        <w:rPr>
          <w:rFonts w:asciiTheme="majorEastAsia" w:eastAsiaTheme="majorEastAsia" w:hAnsiTheme="majorEastAsia" w:cstheme="majorHAnsi" w:hint="eastAsia"/>
          <w:color w:val="000000" w:themeColor="text1"/>
          <w:szCs w:val="21"/>
          <w:shd w:val="clear" w:color="auto" w:fill="FFFFFF"/>
          <w:lang w:val="en-US"/>
        </w:rPr>
        <w:t>原子</w:t>
      </w:r>
      <w:r w:rsidRPr="001A1B77">
        <w:rPr>
          <w:rFonts w:asciiTheme="majorEastAsia" w:eastAsiaTheme="majorEastAsia" w:hAnsiTheme="majorEastAsia" w:cstheme="majorHAnsi"/>
          <w:color w:val="000000" w:themeColor="text1"/>
          <w:szCs w:val="21"/>
          <w:shd w:val="clear" w:color="auto" w:fill="FFFFFF"/>
          <w:lang w:val="en-US"/>
        </w:rPr>
        <w:t>（或离子）间强烈</w:t>
      </w:r>
      <w:r w:rsidRPr="001A1B77">
        <w:rPr>
          <w:rFonts w:asciiTheme="majorEastAsia" w:eastAsiaTheme="majorEastAsia" w:hAnsiTheme="majorEastAsia" w:cstheme="majorHAnsi" w:hint="eastAsia"/>
          <w:color w:val="000000" w:themeColor="text1"/>
          <w:szCs w:val="21"/>
          <w:shd w:val="clear" w:color="auto" w:fill="FFFFFF"/>
          <w:lang w:val="en-US"/>
        </w:rPr>
        <w:t>相互作用力</w:t>
      </w:r>
      <w:r w:rsidRPr="001A1B77">
        <w:rPr>
          <w:rFonts w:asciiTheme="majorEastAsia" w:eastAsiaTheme="majorEastAsia" w:hAnsiTheme="majorEastAsia" w:cstheme="majorHAnsi"/>
          <w:color w:val="000000" w:themeColor="text1"/>
          <w:szCs w:val="21"/>
          <w:shd w:val="clear" w:color="auto" w:fill="FFFFFF"/>
          <w:lang w:val="en-US"/>
        </w:rPr>
        <w:t>的统称。</w:t>
      </w:r>
      <w:r w:rsidRPr="001A1B77">
        <w:rPr>
          <w:rFonts w:asciiTheme="majorEastAsia" w:eastAsiaTheme="majorEastAsia" w:hAnsiTheme="majorEastAsia" w:cstheme="majorHAnsi" w:hint="eastAsia"/>
          <w:color w:val="000000" w:themeColor="text1"/>
          <w:szCs w:val="21"/>
          <w:shd w:val="clear" w:color="auto" w:fill="FFFFFF"/>
          <w:lang w:val="en-US"/>
        </w:rPr>
        <w:t>）</w:t>
      </w:r>
    </w:p>
    <w:p w14:paraId="5C527931" w14:textId="77777777" w:rsidR="009C6CA7" w:rsidRPr="009C6CA7" w:rsidRDefault="009C6CA7" w:rsidP="009C6CA7">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lang w:val="en-US"/>
        </w:rPr>
      </w:pPr>
      <w:r w:rsidRPr="009C6CA7">
        <w:rPr>
          <w:rFonts w:asciiTheme="majorEastAsia" w:eastAsiaTheme="majorEastAsia" w:hAnsiTheme="majorEastAsia" w:cstheme="majorHAnsi" w:hint="eastAsia"/>
          <w:color w:val="000000" w:themeColor="text1"/>
          <w:szCs w:val="21"/>
          <w:shd w:val="clear" w:color="auto" w:fill="FFFFFF"/>
          <w:lang w:val="en-US"/>
        </w:rPr>
        <w:t>共价键：</w:t>
      </w:r>
      <w:r w:rsidRPr="009C6CA7">
        <w:rPr>
          <w:rFonts w:asciiTheme="majorEastAsia" w:eastAsiaTheme="majorEastAsia" w:hAnsiTheme="majorEastAsia" w:cstheme="majorHAnsi"/>
          <w:color w:val="000000" w:themeColor="text1"/>
          <w:szCs w:val="21"/>
          <w:shd w:val="clear" w:color="auto" w:fill="FFFFFF"/>
          <w:lang w:val="en-US"/>
        </w:rPr>
        <w:t>两个或多个</w:t>
      </w:r>
      <w:r w:rsidRPr="009C6CA7">
        <w:rPr>
          <w:rFonts w:asciiTheme="majorEastAsia" w:eastAsiaTheme="majorEastAsia" w:hAnsiTheme="majorEastAsia" w:cstheme="majorHAnsi" w:hint="eastAsia"/>
          <w:color w:val="000000" w:themeColor="text1"/>
          <w:szCs w:val="21"/>
          <w:shd w:val="clear" w:color="auto" w:fill="FFFFFF"/>
          <w:lang w:val="en-US"/>
        </w:rPr>
        <w:t>原子</w:t>
      </w:r>
      <w:r w:rsidRPr="009C6CA7">
        <w:rPr>
          <w:rFonts w:asciiTheme="majorEastAsia" w:eastAsiaTheme="majorEastAsia" w:hAnsiTheme="majorEastAsia" w:cstheme="majorHAnsi"/>
          <w:color w:val="000000" w:themeColor="text1"/>
          <w:szCs w:val="21"/>
          <w:shd w:val="clear" w:color="auto" w:fill="FFFFFF"/>
          <w:lang w:val="en-US"/>
        </w:rPr>
        <w:t>共同使用它们的外层电子，在理想情况下达到电子饱和的状态，由此</w:t>
      </w:r>
      <w:r w:rsidRPr="009C6CA7">
        <w:rPr>
          <w:rFonts w:asciiTheme="majorEastAsia" w:eastAsiaTheme="majorEastAsia" w:hAnsiTheme="majorEastAsia" w:cstheme="majorHAnsi" w:hint="eastAsia"/>
          <w:color w:val="000000" w:themeColor="text1"/>
          <w:szCs w:val="21"/>
          <w:shd w:val="clear" w:color="auto" w:fill="FFFFFF"/>
          <w:lang w:val="en-US"/>
        </w:rPr>
        <w:t>组成</w:t>
      </w:r>
      <w:r w:rsidRPr="009C6CA7">
        <w:rPr>
          <w:rFonts w:asciiTheme="majorEastAsia" w:eastAsiaTheme="majorEastAsia" w:hAnsiTheme="majorEastAsia" w:cstheme="majorHAnsi"/>
          <w:color w:val="000000" w:themeColor="text1"/>
          <w:szCs w:val="21"/>
          <w:shd w:val="clear" w:color="auto" w:fill="FFFFFF"/>
          <w:lang w:val="en-US"/>
        </w:rPr>
        <w:t>比较稳定的</w:t>
      </w:r>
      <w:r w:rsidRPr="009C6CA7">
        <w:rPr>
          <w:rFonts w:asciiTheme="majorEastAsia" w:eastAsiaTheme="majorEastAsia" w:hAnsiTheme="majorEastAsia" w:cstheme="majorHAnsi" w:hint="eastAsia"/>
          <w:color w:val="000000" w:themeColor="text1"/>
          <w:szCs w:val="21"/>
          <w:shd w:val="clear" w:color="auto" w:fill="FFFFFF"/>
          <w:lang w:val="en-US"/>
        </w:rPr>
        <w:t>化学结构</w:t>
      </w:r>
      <w:r w:rsidRPr="009C6CA7">
        <w:rPr>
          <w:rFonts w:asciiTheme="majorEastAsia" w:eastAsiaTheme="majorEastAsia" w:hAnsiTheme="majorEastAsia" w:cstheme="majorHAnsi"/>
          <w:color w:val="000000" w:themeColor="text1"/>
          <w:szCs w:val="21"/>
          <w:shd w:val="clear" w:color="auto" w:fill="FFFFFF"/>
          <w:lang w:val="en-US"/>
        </w:rPr>
        <w:t>，像这样由几个相邻原子通过共用电子并与共用电子之间形成的一种强烈作用叫做共价键。</w:t>
      </w:r>
    </w:p>
    <w:p w14:paraId="6CC03F4F" w14:textId="7E90DEEB" w:rsidR="003C645C" w:rsidRPr="00182213" w:rsidRDefault="009C6CA7" w:rsidP="00182213">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lang w:val="en-US"/>
        </w:rPr>
      </w:pPr>
      <w:r w:rsidRPr="009C6CA7">
        <w:rPr>
          <w:rFonts w:asciiTheme="majorEastAsia" w:eastAsiaTheme="majorEastAsia" w:hAnsiTheme="majorEastAsia" w:cstheme="majorHAnsi" w:hint="eastAsia"/>
          <w:color w:val="000000" w:themeColor="text1"/>
          <w:szCs w:val="21"/>
          <w:shd w:val="clear" w:color="auto" w:fill="FFFFFF"/>
          <w:lang w:val="en-US"/>
        </w:rPr>
        <w:t>区别：离子键是由阴、阳电子通过静电作用形成。共价键通过原子共用电子对形成。</w:t>
      </w:r>
    </w:p>
    <w:p w14:paraId="7E653E0C" w14:textId="6317B7DA" w:rsidR="00245D62" w:rsidRPr="00DA604A" w:rsidRDefault="00245D62" w:rsidP="00767878">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r>
        <w:rPr>
          <w:rFonts w:asciiTheme="majorEastAsia" w:eastAsiaTheme="majorEastAsia" w:hAnsiTheme="majorEastAsia" w:cstheme="majorHAnsi" w:hint="eastAsia"/>
          <w:color w:val="000000" w:themeColor="text1"/>
          <w:szCs w:val="21"/>
          <w:shd w:val="clear" w:color="auto" w:fill="FFFFFF"/>
        </w:rPr>
        <w:t>还原反应：</w:t>
      </w:r>
      <w:r w:rsidRPr="00245D62">
        <w:rPr>
          <w:rFonts w:asciiTheme="majorEastAsia" w:eastAsiaTheme="majorEastAsia" w:hAnsiTheme="majorEastAsia" w:cstheme="majorHAnsi" w:hint="eastAsia"/>
          <w:color w:val="000000" w:themeColor="text1"/>
          <w:szCs w:val="21"/>
          <w:shd w:val="clear" w:color="auto" w:fill="FFFFFF"/>
        </w:rPr>
        <w:t>化学上把物质氧化数降低（得电子）的反应叫做还原反应。</w:t>
      </w:r>
    </w:p>
    <w:p w14:paraId="1CC8086E" w14:textId="63A8D31E" w:rsidR="00767878" w:rsidRPr="00767878" w:rsidRDefault="004C6E69" w:rsidP="00767878">
      <w:pPr>
        <w:pStyle w:val="ListParagraph"/>
        <w:widowControl w:val="0"/>
        <w:numPr>
          <w:ilvl w:val="0"/>
          <w:numId w:val="2"/>
        </w:numPr>
        <w:tabs>
          <w:tab w:val="left" w:pos="1610"/>
        </w:tabs>
        <w:spacing w:line="360" w:lineRule="auto"/>
        <w:ind w:firstLineChars="0"/>
        <w:jc w:val="center"/>
        <w:rPr>
          <w:rFonts w:ascii="STSong" w:eastAsia="STSong" w:hAnsi="STSong" w:cstheme="minorBidi"/>
          <w:b/>
          <w:bCs/>
          <w:i/>
          <w:iCs/>
          <w:kern w:val="2"/>
          <w:szCs w:val="32"/>
        </w:rPr>
      </w:pPr>
      <w:r w:rsidRPr="00767878">
        <w:rPr>
          <w:rFonts w:ascii="STSong" w:eastAsia="STSong" w:hAnsi="STSong" w:cstheme="minorBidi" w:hint="eastAsia"/>
          <w:b/>
          <w:bCs/>
          <w:i/>
          <w:iCs/>
          <w:kern w:val="2"/>
          <w:szCs w:val="32"/>
        </w:rPr>
        <w:t>真空中能燃烧吗？</w:t>
      </w:r>
    </w:p>
    <w:p w14:paraId="30B98293" w14:textId="6EC23A51" w:rsidR="003C645C" w:rsidRPr="00182213" w:rsidRDefault="003C645C" w:rsidP="00182213">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rPr>
      </w:pPr>
      <w:r>
        <w:rPr>
          <w:rFonts w:asciiTheme="majorEastAsia" w:eastAsiaTheme="majorEastAsia" w:hAnsiTheme="majorEastAsia" w:cstheme="majorHAnsi" w:hint="eastAsia"/>
          <w:color w:val="000000" w:themeColor="text1"/>
          <w:szCs w:val="21"/>
          <w:shd w:val="clear" w:color="auto" w:fill="FFFFFF"/>
        </w:rPr>
        <w:t>如果只有热量和可燃物，而没有助燃物，则不能燃烧。</w:t>
      </w:r>
    </w:p>
    <w:p w14:paraId="504D9549" w14:textId="7471F76A" w:rsidR="00767878" w:rsidRPr="00957CC7" w:rsidRDefault="00767878" w:rsidP="00767878">
      <w:pPr>
        <w:pStyle w:val="ListParagraph"/>
        <w:widowControl w:val="0"/>
        <w:numPr>
          <w:ilvl w:val="0"/>
          <w:numId w:val="2"/>
        </w:numPr>
        <w:tabs>
          <w:tab w:val="left" w:pos="1610"/>
        </w:tabs>
        <w:spacing w:line="360" w:lineRule="auto"/>
        <w:ind w:firstLineChars="0"/>
        <w:jc w:val="center"/>
        <w:rPr>
          <w:rFonts w:ascii="STSong" w:eastAsia="STSong" w:hAnsi="STSong" w:cstheme="minorBidi"/>
          <w:b/>
          <w:bCs/>
          <w:i/>
          <w:iCs/>
          <w:strike/>
          <w:kern w:val="2"/>
          <w:szCs w:val="32"/>
        </w:rPr>
      </w:pPr>
      <w:r w:rsidRPr="00957CC7">
        <w:rPr>
          <w:rFonts w:ascii="STSong" w:eastAsia="STSong" w:hAnsi="STSong" w:cstheme="minorBidi" w:hint="eastAsia"/>
          <w:b/>
          <w:bCs/>
          <w:i/>
          <w:iCs/>
          <w:strike/>
          <w:kern w:val="2"/>
          <w:szCs w:val="32"/>
        </w:rPr>
        <w:t>什么条件可以引起燃烧？</w:t>
      </w:r>
    </w:p>
    <w:p w14:paraId="6329C6DF" w14:textId="234405F1" w:rsidR="004C6E69" w:rsidRPr="00957CC7" w:rsidRDefault="004C6E69" w:rsidP="00767878">
      <w:pPr>
        <w:pStyle w:val="ListParagraph"/>
        <w:spacing w:line="360" w:lineRule="auto"/>
        <w:ind w:firstLine="480"/>
        <w:rPr>
          <w:rFonts w:asciiTheme="majorEastAsia" w:eastAsiaTheme="majorEastAsia" w:hAnsiTheme="majorEastAsia" w:cstheme="majorHAnsi"/>
          <w:strike/>
          <w:color w:val="000000" w:themeColor="text1"/>
          <w:szCs w:val="21"/>
          <w:shd w:val="clear" w:color="auto" w:fill="FFFFFF"/>
        </w:rPr>
      </w:pPr>
      <w:r w:rsidRPr="00957CC7">
        <w:rPr>
          <w:rFonts w:asciiTheme="majorEastAsia" w:eastAsiaTheme="majorEastAsia" w:hAnsiTheme="majorEastAsia" w:cstheme="majorHAnsi" w:hint="eastAsia"/>
          <w:strike/>
          <w:color w:val="000000" w:themeColor="text1"/>
          <w:szCs w:val="21"/>
          <w:shd w:val="clear" w:color="auto" w:fill="FFFFFF"/>
        </w:rPr>
        <w:t>燃烧需要三种要素并存才能发生，分别是可燃物如燃料、助燃物如氧气、以及温度要达到燃点。助燃物是燃烧反应中的氧化剂，氧气是燃烧反应中最常见的助燃物，但其他化合物也可能是助燃物，例如镁带可以在二氧化碳中燃烧，此时二氧化碳即为助燃物。</w:t>
      </w:r>
    </w:p>
    <w:p w14:paraId="03A4B3DD" w14:textId="5629D0D2" w:rsidR="003C645C" w:rsidRPr="00957CC7" w:rsidRDefault="003C645C" w:rsidP="00767878">
      <w:pPr>
        <w:pStyle w:val="ListParagraph"/>
        <w:spacing w:line="360" w:lineRule="auto"/>
        <w:ind w:firstLine="480"/>
        <w:rPr>
          <w:rFonts w:asciiTheme="majorEastAsia" w:eastAsiaTheme="majorEastAsia" w:hAnsiTheme="majorEastAsia" w:cstheme="majorHAnsi"/>
          <w:strike/>
          <w:color w:val="000000" w:themeColor="text1"/>
          <w:szCs w:val="21"/>
          <w:shd w:val="clear" w:color="auto" w:fill="FFFFFF"/>
          <w:lang w:val="en-US"/>
        </w:rPr>
      </w:pPr>
      <w:r w:rsidRPr="00957CC7">
        <w:rPr>
          <w:rFonts w:asciiTheme="majorEastAsia" w:eastAsiaTheme="majorEastAsia" w:hAnsiTheme="majorEastAsia" w:cstheme="majorHAnsi" w:hint="eastAsia"/>
          <w:strike/>
          <w:color w:val="000000" w:themeColor="text1"/>
          <w:szCs w:val="21"/>
          <w:shd w:val="clear" w:color="auto" w:fill="FFFFFF"/>
        </w:rPr>
        <w:t>同上。</w:t>
      </w:r>
    </w:p>
    <w:p w14:paraId="0BCA99EA" w14:textId="4AC4DEA7" w:rsidR="00BF10DB" w:rsidRPr="00767878" w:rsidRDefault="004C6E69" w:rsidP="00767878">
      <w:pPr>
        <w:pStyle w:val="ListParagraph"/>
        <w:numPr>
          <w:ilvl w:val="0"/>
          <w:numId w:val="2"/>
        </w:numPr>
        <w:tabs>
          <w:tab w:val="left" w:pos="1610"/>
        </w:tabs>
        <w:spacing w:line="360" w:lineRule="auto"/>
        <w:ind w:firstLineChars="0"/>
        <w:jc w:val="center"/>
        <w:rPr>
          <w:rFonts w:ascii="STSong" w:eastAsia="STSong" w:hAnsi="STSong" w:cstheme="minorBidi"/>
          <w:b/>
          <w:bCs/>
          <w:i/>
          <w:iCs/>
          <w:kern w:val="2"/>
          <w:szCs w:val="32"/>
        </w:rPr>
      </w:pPr>
      <w:r w:rsidRPr="00767878">
        <w:rPr>
          <w:rFonts w:ascii="STSong" w:eastAsia="STSong" w:hAnsi="STSong" w:cstheme="minorBidi" w:hint="eastAsia"/>
          <w:b/>
          <w:bCs/>
          <w:i/>
          <w:iCs/>
          <w:kern w:val="2"/>
          <w:szCs w:val="32"/>
        </w:rPr>
        <w:t>为什么燃烧后会生成</w:t>
      </w:r>
      <w:r w:rsidR="00767878" w:rsidRPr="00767878">
        <w:rPr>
          <w:rFonts w:ascii="STSong" w:eastAsia="STSong" w:hAnsi="STSong" w:cstheme="minorBidi" w:hint="eastAsia"/>
          <w:b/>
          <w:bCs/>
          <w:i/>
          <w:iCs/>
          <w:kern w:val="2"/>
          <w:szCs w:val="32"/>
        </w:rPr>
        <w:t>灰烬（发黑）不再燃烧？</w:t>
      </w:r>
    </w:p>
    <w:p w14:paraId="1663341D" w14:textId="04F3833E" w:rsidR="00A94C92" w:rsidRDefault="003C645C" w:rsidP="003C645C">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rPr>
      </w:pPr>
      <w:r w:rsidRPr="003A5999">
        <w:rPr>
          <w:rFonts w:asciiTheme="majorEastAsia" w:eastAsiaTheme="majorEastAsia" w:hAnsiTheme="majorEastAsia" w:cstheme="majorHAnsi" w:hint="eastAsia"/>
          <w:color w:val="000000" w:themeColor="text1"/>
          <w:szCs w:val="21"/>
          <w:shd w:val="clear" w:color="auto" w:fill="FFFFFF"/>
        </w:rPr>
        <w:lastRenderedPageBreak/>
        <w:t>作为不完全燃烧的最终产物，灰烬主要是矿物质，但通常仍含有一定量的可燃有机化合物或其他可氧化残留物。最常见的灰烬是木灰，篝火、壁炉、暖炉等需要燃烧木材的器具都会产生木灰。木灰越黑，说明由于不完全燃烧而残留的木炭含量越高。</w:t>
      </w:r>
    </w:p>
    <w:p w14:paraId="46AB830E" w14:textId="19A12057" w:rsidR="00FC3C45" w:rsidRPr="00FC3C45" w:rsidRDefault="003C645C" w:rsidP="00FC3C45">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lang w:val="en-US"/>
        </w:rPr>
      </w:pPr>
      <w:r>
        <w:rPr>
          <w:rFonts w:asciiTheme="majorEastAsia" w:eastAsiaTheme="majorEastAsia" w:hAnsiTheme="majorEastAsia" w:cstheme="majorHAnsi" w:hint="eastAsia"/>
          <w:color w:val="000000" w:themeColor="text1"/>
          <w:szCs w:val="21"/>
          <w:shd w:val="clear" w:color="auto" w:fill="FFFFFF"/>
        </w:rPr>
        <w:t>如果你增加氧气含量，再尝试点燃的话，或许可以把灰烬中的残余未反应的物质反应掉。</w:t>
      </w:r>
      <w:r w:rsidR="00FC3C45">
        <w:rPr>
          <w:rFonts w:asciiTheme="majorEastAsia" w:eastAsiaTheme="majorEastAsia" w:hAnsiTheme="majorEastAsia" w:cstheme="majorHAnsi" w:hint="eastAsia"/>
          <w:color w:val="000000" w:themeColor="text1"/>
          <w:szCs w:val="21"/>
          <w:shd w:val="clear" w:color="auto" w:fill="FFFFFF"/>
        </w:rPr>
        <w:t>当然，这是日常情况，</w:t>
      </w:r>
      <w:r w:rsidR="00FC3C45" w:rsidRPr="00FC3C45">
        <w:rPr>
          <w:rFonts w:asciiTheme="majorEastAsia" w:eastAsiaTheme="majorEastAsia" w:hAnsiTheme="majorEastAsia" w:cstheme="majorHAnsi" w:hint="eastAsia"/>
          <w:color w:val="000000" w:themeColor="text1"/>
          <w:szCs w:val="21"/>
          <w:shd w:val="clear" w:color="auto" w:fill="FFFFFF"/>
          <w:lang w:val="en-US"/>
        </w:rPr>
        <w:t>举个</w:t>
      </w:r>
      <w:r w:rsidR="005E4F37">
        <w:rPr>
          <w:rFonts w:asciiTheme="majorEastAsia" w:eastAsiaTheme="majorEastAsia" w:hAnsiTheme="majorEastAsia" w:cstheme="majorHAnsi" w:hint="eastAsia"/>
          <w:color w:val="000000" w:themeColor="text1"/>
          <w:szCs w:val="21"/>
          <w:shd w:val="clear" w:color="auto" w:fill="FFFFFF"/>
          <w:lang w:val="en-US"/>
        </w:rPr>
        <w:t>栗</w:t>
      </w:r>
      <w:r w:rsidR="00FC3C45" w:rsidRPr="00FC3C45">
        <w:rPr>
          <w:rFonts w:asciiTheme="majorEastAsia" w:eastAsiaTheme="majorEastAsia" w:hAnsiTheme="majorEastAsia" w:cstheme="majorHAnsi" w:hint="eastAsia"/>
          <w:color w:val="000000" w:themeColor="text1"/>
          <w:szCs w:val="21"/>
          <w:shd w:val="clear" w:color="auto" w:fill="FFFFFF"/>
          <w:lang w:val="en-US"/>
        </w:rPr>
        <w:t>子，木炭燃烧完全</w:t>
      </w:r>
      <w:r w:rsidR="00FC3C45">
        <w:rPr>
          <w:rFonts w:asciiTheme="majorEastAsia" w:eastAsiaTheme="majorEastAsia" w:hAnsiTheme="majorEastAsia" w:cstheme="majorHAnsi" w:hint="eastAsia"/>
          <w:color w:val="000000" w:themeColor="text1"/>
          <w:szCs w:val="21"/>
          <w:shd w:val="clear" w:color="auto" w:fill="FFFFFF"/>
          <w:lang w:val="en-US"/>
        </w:rPr>
        <w:t>（纯氧中燃烧</w:t>
      </w:r>
      <w:r w:rsidR="009C6CA7">
        <w:rPr>
          <w:rFonts w:asciiTheme="majorEastAsia" w:eastAsiaTheme="majorEastAsia" w:hAnsiTheme="majorEastAsia" w:cstheme="majorHAnsi" w:hint="eastAsia"/>
          <w:color w:val="000000" w:themeColor="text1"/>
          <w:szCs w:val="21"/>
          <w:shd w:val="clear" w:color="auto" w:fill="FFFFFF"/>
          <w:lang w:val="en-US"/>
        </w:rPr>
        <w:t>，氧气瓶持续输氧.</w:t>
      </w:r>
      <w:r w:rsidR="009C6CA7">
        <w:rPr>
          <w:rFonts w:asciiTheme="majorEastAsia" w:eastAsiaTheme="majorEastAsia" w:hAnsiTheme="majorEastAsia" w:cstheme="majorHAnsi"/>
          <w:color w:val="000000" w:themeColor="text1"/>
          <w:szCs w:val="21"/>
          <w:shd w:val="clear" w:color="auto" w:fill="FFFFFF"/>
          <w:lang w:val="en-US"/>
        </w:rPr>
        <w:t>....</w:t>
      </w:r>
      <w:r w:rsidR="009C6CA7">
        <w:rPr>
          <w:rFonts w:asciiTheme="majorEastAsia" w:eastAsiaTheme="majorEastAsia" w:hAnsiTheme="majorEastAsia" w:cstheme="majorHAnsi" w:hint="eastAsia"/>
          <w:color w:val="000000" w:themeColor="text1"/>
          <w:szCs w:val="21"/>
          <w:shd w:val="clear" w:color="auto" w:fill="FFFFFF"/>
          <w:lang w:val="en-US"/>
        </w:rPr>
        <w:t>？大雾</w:t>
      </w:r>
      <w:r w:rsidR="00FC3C45">
        <w:rPr>
          <w:rFonts w:asciiTheme="majorEastAsia" w:eastAsiaTheme="majorEastAsia" w:hAnsiTheme="majorEastAsia" w:cstheme="majorHAnsi" w:hint="eastAsia"/>
          <w:color w:val="000000" w:themeColor="text1"/>
          <w:szCs w:val="21"/>
          <w:shd w:val="clear" w:color="auto" w:fill="FFFFFF"/>
          <w:lang w:val="en-US"/>
        </w:rPr>
        <w:t>）</w:t>
      </w:r>
      <w:r w:rsidR="00FC3C45" w:rsidRPr="00FC3C45">
        <w:rPr>
          <w:rFonts w:asciiTheme="majorEastAsia" w:eastAsiaTheme="majorEastAsia" w:hAnsiTheme="majorEastAsia" w:cstheme="majorHAnsi" w:hint="eastAsia"/>
          <w:color w:val="000000" w:themeColor="text1"/>
          <w:szCs w:val="21"/>
          <w:shd w:val="clear" w:color="auto" w:fill="FFFFFF"/>
          <w:lang w:val="en-US"/>
        </w:rPr>
        <w:t>情况下留下灰烬，灰烬最终剩下的只有无机盐，碳酸钾、氯化钠等。而无机盐，碳酸钾，氯化钠等这些物质无法再与助燃剂发生反应，为不可燃物，</w:t>
      </w:r>
      <w:r w:rsidR="009C6CA7">
        <w:rPr>
          <w:rFonts w:asciiTheme="majorEastAsia" w:eastAsiaTheme="majorEastAsia" w:hAnsiTheme="majorEastAsia" w:cstheme="majorHAnsi" w:hint="eastAsia"/>
          <w:color w:val="000000" w:themeColor="text1"/>
          <w:szCs w:val="21"/>
          <w:shd w:val="clear" w:color="auto" w:fill="FFFFFF"/>
          <w:lang w:val="en-US"/>
        </w:rPr>
        <w:t>它！燃不起来</w:t>
      </w:r>
      <w:r w:rsidR="00FC3C45" w:rsidRPr="00FC3C45">
        <w:rPr>
          <w:rFonts w:asciiTheme="majorEastAsia" w:eastAsiaTheme="majorEastAsia" w:hAnsiTheme="majorEastAsia" w:cstheme="majorHAnsi" w:hint="eastAsia"/>
          <w:color w:val="000000" w:themeColor="text1"/>
          <w:szCs w:val="21"/>
          <w:shd w:val="clear" w:color="auto" w:fill="FFFFFF"/>
          <w:lang w:val="en-US"/>
        </w:rPr>
        <w:t>。</w:t>
      </w:r>
    </w:p>
    <w:p w14:paraId="599EF349" w14:textId="3CCF9158" w:rsidR="003C645C" w:rsidRPr="00FC3C45" w:rsidRDefault="003C645C" w:rsidP="003C645C">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rPr>
      </w:pPr>
    </w:p>
    <w:p w14:paraId="0442979D" w14:textId="09BF2314" w:rsidR="003C645C" w:rsidRPr="003C645C" w:rsidRDefault="003C645C" w:rsidP="003C645C">
      <w:pPr>
        <w:tabs>
          <w:tab w:val="left" w:pos="1610"/>
        </w:tabs>
        <w:spacing w:line="360" w:lineRule="auto"/>
        <w:rPr>
          <w:rFonts w:asciiTheme="majorEastAsia" w:eastAsiaTheme="majorEastAsia" w:hAnsiTheme="majorEastAsia" w:cstheme="majorHAnsi"/>
          <w:color w:val="000000" w:themeColor="text1"/>
          <w:szCs w:val="21"/>
          <w:shd w:val="clear" w:color="auto" w:fill="FFFFFF"/>
        </w:rPr>
      </w:pPr>
    </w:p>
    <w:p w14:paraId="04B15CDC" w14:textId="77777777" w:rsidR="003C645C" w:rsidRPr="003C645C" w:rsidRDefault="003C645C" w:rsidP="003C645C">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rPr>
      </w:pPr>
    </w:p>
    <w:p w14:paraId="7510D358" w14:textId="6C7FA52D" w:rsidR="00A94C92" w:rsidRPr="00A94C92" w:rsidRDefault="00767878" w:rsidP="00A94C92">
      <w:pPr>
        <w:pStyle w:val="ListParagraph"/>
        <w:numPr>
          <w:ilvl w:val="0"/>
          <w:numId w:val="2"/>
        </w:numPr>
        <w:tabs>
          <w:tab w:val="left" w:pos="1610"/>
        </w:tabs>
        <w:spacing w:line="360" w:lineRule="auto"/>
        <w:ind w:firstLineChars="0"/>
        <w:jc w:val="center"/>
        <w:rPr>
          <w:rFonts w:ascii="STSong" w:eastAsia="STSong" w:hAnsi="STSong"/>
          <w:b/>
          <w:bCs/>
          <w:i/>
          <w:iCs/>
          <w:szCs w:val="32"/>
        </w:rPr>
      </w:pPr>
      <w:r w:rsidRPr="00767878">
        <w:rPr>
          <w:rFonts w:ascii="STSong" w:eastAsia="STSong" w:hAnsi="STSong" w:cstheme="minorBidi" w:hint="eastAsia"/>
          <w:b/>
          <w:bCs/>
          <w:i/>
          <w:iCs/>
          <w:kern w:val="2"/>
          <w:szCs w:val="32"/>
        </w:rPr>
        <w:t>燃烧</w:t>
      </w:r>
      <w:r>
        <w:rPr>
          <w:rFonts w:ascii="STSong" w:eastAsia="STSong" w:hAnsi="STSong" w:hint="eastAsia"/>
          <w:b/>
          <w:bCs/>
          <w:i/>
          <w:iCs/>
          <w:szCs w:val="32"/>
          <w:lang w:val="en-US"/>
        </w:rPr>
        <w:t>什么</w:t>
      </w:r>
      <w:r w:rsidRPr="00767878">
        <w:rPr>
          <w:rFonts w:ascii="STSong" w:eastAsia="STSong" w:hAnsi="STSong" w:cstheme="minorBidi" w:hint="eastAsia"/>
          <w:b/>
          <w:bCs/>
          <w:i/>
          <w:iCs/>
          <w:kern w:val="2"/>
          <w:szCs w:val="32"/>
        </w:rPr>
        <w:t>阶段温度是最高的？</w:t>
      </w:r>
      <w:r w:rsidR="00A94C92">
        <w:rPr>
          <w:rFonts w:ascii="STSong" w:eastAsia="STSong" w:hAnsi="STSong" w:hint="eastAsia"/>
          <w:b/>
          <w:bCs/>
          <w:i/>
          <w:iCs/>
          <w:szCs w:val="32"/>
        </w:rPr>
        <w:t>（沒查到</w:t>
      </w:r>
      <w:r w:rsidR="00A94C92">
        <w:rPr>
          <w:rFonts w:ascii="STSong" w:eastAsia="STSong" w:hAnsi="STSong" w:hint="eastAsia"/>
          <w:b/>
          <w:bCs/>
          <w:i/>
          <w:iCs/>
          <w:szCs w:val="32"/>
          <w:lang w:val="en-US"/>
        </w:rPr>
        <w:t>，这里就看森林火灾发生的阶段）</w:t>
      </w:r>
    </w:p>
    <w:p w14:paraId="0FF9045B" w14:textId="521BF068" w:rsidR="00B6374C" w:rsidRPr="00252A08" w:rsidRDefault="007076F6" w:rsidP="00252A08">
      <w:pPr>
        <w:pStyle w:val="ListParagraph"/>
        <w:tabs>
          <w:tab w:val="left" w:pos="1610"/>
        </w:tabs>
        <w:spacing w:line="360" w:lineRule="auto"/>
        <w:ind w:left="720" w:firstLineChars="0" w:firstLine="0"/>
        <w:jc w:val="center"/>
        <w:rPr>
          <w:rFonts w:asciiTheme="majorEastAsia" w:eastAsiaTheme="majorEastAsia" w:hAnsiTheme="majorEastAsia"/>
        </w:rPr>
      </w:pPr>
      <w:r>
        <w:rPr>
          <w:noProof/>
        </w:rPr>
        <w:drawing>
          <wp:anchor distT="0" distB="0" distL="114300" distR="114300" simplePos="0" relativeHeight="251659264" behindDoc="0" locked="0" layoutInCell="1" allowOverlap="1" wp14:anchorId="661F486A" wp14:editId="5543463C">
            <wp:simplePos x="0" y="0"/>
            <wp:positionH relativeFrom="column">
              <wp:posOffset>2533015</wp:posOffset>
            </wp:positionH>
            <wp:positionV relativeFrom="paragraph">
              <wp:posOffset>346075</wp:posOffset>
            </wp:positionV>
            <wp:extent cx="1514475" cy="1544320"/>
            <wp:effectExtent l="0" t="0" r="0" b="5080"/>
            <wp:wrapTopAndBottom/>
            <wp:docPr id="2" name="Picture 2" descr="A picture containing indoor,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 dar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4475" cy="154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A94C92">
        <w:rPr>
          <w:rFonts w:asciiTheme="majorEastAsia" w:eastAsiaTheme="majorEastAsia" w:hAnsiTheme="majorEastAsia" w:hint="eastAsia"/>
        </w:rPr>
        <w:t>阶段1：</w:t>
      </w:r>
      <w:r w:rsidR="00B6374C">
        <w:rPr>
          <w:rFonts w:asciiTheme="majorEastAsia" w:eastAsiaTheme="majorEastAsia" w:hAnsiTheme="majorEastAsia" w:hint="eastAsia"/>
          <w:b/>
          <w:bCs/>
        </w:rPr>
        <w:t>即将燃烧</w:t>
      </w:r>
      <w:r w:rsidR="00A94C92">
        <w:fldChar w:fldCharType="begin"/>
      </w:r>
      <w:r w:rsidR="00A94C92">
        <w:instrText xml:space="preserve"> INCLUDEPICTURE "https://www.auburn.edu/academic/forestry_wildlife/fire/images/095.jpg" \* MERGEFORMATINET </w:instrText>
      </w:r>
      <w:r w:rsidR="00CD1B09">
        <w:fldChar w:fldCharType="separate"/>
      </w:r>
      <w:r w:rsidR="00A94C92">
        <w:fldChar w:fldCharType="end"/>
      </w:r>
    </w:p>
    <w:p w14:paraId="0BB409FE" w14:textId="77777777" w:rsidR="007076F6" w:rsidRDefault="007076F6" w:rsidP="00B6374C">
      <w:pPr>
        <w:ind w:firstLineChars="300" w:firstLine="720"/>
        <w:jc w:val="center"/>
        <w:rPr>
          <w:rFonts w:asciiTheme="majorEastAsia" w:eastAsiaTheme="majorEastAsia" w:hAnsiTheme="majorEastAsia"/>
        </w:rPr>
      </w:pPr>
    </w:p>
    <w:p w14:paraId="0DCA446C" w14:textId="75C37823" w:rsidR="00B6374C" w:rsidRDefault="007076F6" w:rsidP="00B6374C">
      <w:pPr>
        <w:ind w:firstLineChars="300" w:firstLine="720"/>
        <w:jc w:val="center"/>
        <w:rPr>
          <w:rFonts w:asciiTheme="majorEastAsia" w:eastAsiaTheme="majorEastAsia" w:hAnsiTheme="majorEastAsia"/>
          <w:b/>
          <w:bCs/>
        </w:rPr>
      </w:pPr>
      <w:r>
        <w:rPr>
          <w:noProof/>
        </w:rPr>
        <w:lastRenderedPageBreak/>
        <w:drawing>
          <wp:anchor distT="0" distB="0" distL="114300" distR="114300" simplePos="0" relativeHeight="251660288" behindDoc="0" locked="0" layoutInCell="1" allowOverlap="1" wp14:anchorId="40AF850A" wp14:editId="74972138">
            <wp:simplePos x="0" y="0"/>
            <wp:positionH relativeFrom="column">
              <wp:posOffset>2536825</wp:posOffset>
            </wp:positionH>
            <wp:positionV relativeFrom="paragraph">
              <wp:posOffset>669290</wp:posOffset>
            </wp:positionV>
            <wp:extent cx="1477010" cy="2074545"/>
            <wp:effectExtent l="0" t="0" r="0" b="0"/>
            <wp:wrapTopAndBottom/>
            <wp:docPr id="3" name="Picture 3" descr="A picture containing text, indoor,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dark&#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7010" cy="207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A94C92" w:rsidRPr="00B6374C">
        <w:rPr>
          <w:rFonts w:asciiTheme="majorEastAsia" w:eastAsiaTheme="majorEastAsia" w:hAnsiTheme="majorEastAsia" w:hint="eastAsia"/>
        </w:rPr>
        <w:t>阶段</w:t>
      </w:r>
      <w:r w:rsidR="00A94C92" w:rsidRPr="00B6374C">
        <w:rPr>
          <w:rFonts w:asciiTheme="majorEastAsia" w:eastAsiaTheme="majorEastAsia" w:hAnsiTheme="majorEastAsia"/>
        </w:rPr>
        <w:t>2</w:t>
      </w:r>
      <w:r w:rsidR="00A94C92" w:rsidRPr="00B6374C">
        <w:rPr>
          <w:rFonts w:asciiTheme="majorEastAsia" w:eastAsiaTheme="majorEastAsia" w:hAnsiTheme="majorEastAsia" w:hint="eastAsia"/>
        </w:rPr>
        <w:t>：</w:t>
      </w:r>
      <w:r w:rsidR="00B6374C">
        <w:rPr>
          <w:rFonts w:asciiTheme="majorEastAsia" w:eastAsiaTheme="majorEastAsia" w:hAnsiTheme="majorEastAsia" w:hint="eastAsia"/>
          <w:b/>
          <w:bCs/>
        </w:rPr>
        <w:t>燃烧</w:t>
      </w:r>
    </w:p>
    <w:p w14:paraId="5E4226C5" w14:textId="5B9776D6" w:rsidR="00B6374C" w:rsidRPr="00252A08" w:rsidRDefault="007076F6" w:rsidP="00252A08">
      <w:pPr>
        <w:pStyle w:val="ListParagraph"/>
        <w:tabs>
          <w:tab w:val="left" w:pos="1610"/>
        </w:tabs>
        <w:spacing w:line="360" w:lineRule="auto"/>
        <w:ind w:left="720" w:firstLineChars="0" w:firstLine="0"/>
        <w:jc w:val="center"/>
      </w:pPr>
      <w:r>
        <w:rPr>
          <w:noProof/>
        </w:rPr>
        <w:drawing>
          <wp:anchor distT="0" distB="0" distL="114300" distR="114300" simplePos="0" relativeHeight="251665408" behindDoc="0" locked="0" layoutInCell="1" allowOverlap="1" wp14:anchorId="01618A03" wp14:editId="6D0997A8">
            <wp:simplePos x="0" y="0"/>
            <wp:positionH relativeFrom="column">
              <wp:posOffset>2456815</wp:posOffset>
            </wp:positionH>
            <wp:positionV relativeFrom="paragraph">
              <wp:posOffset>2838450</wp:posOffset>
            </wp:positionV>
            <wp:extent cx="1597025" cy="2386330"/>
            <wp:effectExtent l="0" t="0" r="3175" b="1270"/>
            <wp:wrapTopAndBottom/>
            <wp:docPr id="8" name="Picture 8" descr="A picture containing nature, indoor, dark, firepl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nature, indoor, dark, fireplac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7025" cy="238633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4C" w:rsidRPr="00B6374C">
        <w:rPr>
          <w:rFonts w:asciiTheme="majorEastAsia" w:eastAsiaTheme="majorEastAsia" w:hAnsiTheme="majorEastAsia" w:hint="eastAsia"/>
        </w:rPr>
        <w:t>阶段</w:t>
      </w:r>
      <w:r w:rsidR="00B6374C" w:rsidRPr="00B6374C">
        <w:rPr>
          <w:rFonts w:asciiTheme="majorEastAsia" w:eastAsiaTheme="majorEastAsia" w:hAnsiTheme="majorEastAsia"/>
        </w:rPr>
        <w:t>3</w:t>
      </w:r>
      <w:r w:rsidR="00B6374C" w:rsidRPr="00B6374C">
        <w:rPr>
          <w:rFonts w:asciiTheme="majorEastAsia" w:eastAsiaTheme="majorEastAsia" w:hAnsiTheme="majorEastAsia" w:hint="eastAsia"/>
        </w:rPr>
        <w:t>：</w:t>
      </w:r>
      <w:r w:rsidR="00B6374C" w:rsidRPr="00B6374C">
        <w:rPr>
          <w:rFonts w:asciiTheme="majorEastAsia" w:eastAsiaTheme="majorEastAsia" w:hAnsiTheme="majorEastAsia" w:hint="eastAsia"/>
          <w:b/>
          <w:bCs/>
        </w:rPr>
        <w:t>过渡阶段</w:t>
      </w:r>
      <w:r w:rsidR="00B6374C">
        <w:rPr>
          <w:rFonts w:asciiTheme="majorEastAsia" w:eastAsiaTheme="majorEastAsia" w:hAnsiTheme="majorEastAsia" w:hint="eastAsia"/>
        </w:rPr>
        <w:t>（氧气消耗过多，产生更严重不完全燃烧，产生</w:t>
      </w:r>
      <w:r w:rsidR="003C645C">
        <w:rPr>
          <w:rFonts w:asciiTheme="majorEastAsia" w:eastAsiaTheme="majorEastAsia" w:hAnsiTheme="majorEastAsia" w:hint="eastAsia"/>
        </w:rPr>
        <w:t>更多</w:t>
      </w:r>
      <w:r w:rsidR="00B6374C">
        <w:rPr>
          <w:rFonts w:asciiTheme="majorEastAsia" w:eastAsiaTheme="majorEastAsia" w:hAnsiTheme="majorEastAsia" w:hint="eastAsia"/>
        </w:rPr>
        <w:t>烟雾）</w:t>
      </w:r>
      <w:r w:rsidR="00252A08">
        <w:fldChar w:fldCharType="begin"/>
      </w:r>
      <w:r w:rsidR="00252A08">
        <w:instrText xml:space="preserve"> INCLUDEPICTURE "https://www.auburn.edu/academic/forestry_wildlife/fire/images/092.jpg" \* MERGEFORMATINET </w:instrText>
      </w:r>
      <w:r w:rsidR="00CD1B09">
        <w:fldChar w:fldCharType="separate"/>
      </w:r>
      <w:r w:rsidR="00252A08">
        <w:fldChar w:fldCharType="end"/>
      </w:r>
    </w:p>
    <w:p w14:paraId="0A349B86" w14:textId="77777777" w:rsidR="007076F6" w:rsidRDefault="007076F6" w:rsidP="00B6374C">
      <w:pPr>
        <w:pStyle w:val="ListParagraph"/>
        <w:tabs>
          <w:tab w:val="left" w:pos="1610"/>
        </w:tabs>
        <w:spacing w:line="360" w:lineRule="auto"/>
        <w:ind w:left="720" w:firstLineChars="0" w:firstLine="0"/>
        <w:jc w:val="center"/>
        <w:rPr>
          <w:rFonts w:asciiTheme="majorEastAsia" w:eastAsiaTheme="majorEastAsia" w:hAnsiTheme="majorEastAsia"/>
        </w:rPr>
      </w:pPr>
    </w:p>
    <w:p w14:paraId="7A196C97" w14:textId="53B59C33" w:rsidR="00B6374C" w:rsidRDefault="007076F6" w:rsidP="00B6374C">
      <w:pPr>
        <w:pStyle w:val="ListParagraph"/>
        <w:tabs>
          <w:tab w:val="left" w:pos="1610"/>
        </w:tabs>
        <w:spacing w:line="360" w:lineRule="auto"/>
        <w:ind w:left="720" w:firstLineChars="0" w:firstLine="0"/>
        <w:jc w:val="center"/>
        <w:rPr>
          <w:rFonts w:asciiTheme="majorEastAsia" w:eastAsiaTheme="majorEastAsia" w:hAnsiTheme="majorEastAsia"/>
        </w:rPr>
      </w:pPr>
      <w:r>
        <w:rPr>
          <w:noProof/>
        </w:rPr>
        <w:lastRenderedPageBreak/>
        <w:drawing>
          <wp:anchor distT="0" distB="0" distL="114300" distR="114300" simplePos="0" relativeHeight="251662336" behindDoc="0" locked="0" layoutInCell="1" allowOverlap="1" wp14:anchorId="69B3CA13" wp14:editId="48F7EBD0">
            <wp:simplePos x="0" y="0"/>
            <wp:positionH relativeFrom="column">
              <wp:posOffset>2545715</wp:posOffset>
            </wp:positionH>
            <wp:positionV relativeFrom="paragraph">
              <wp:posOffset>347345</wp:posOffset>
            </wp:positionV>
            <wp:extent cx="1514475" cy="2393950"/>
            <wp:effectExtent l="0" t="0" r="0" b="6350"/>
            <wp:wrapTopAndBottom/>
            <wp:docPr id="5" name="Picture 5"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ar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4475" cy="239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4C" w:rsidRPr="00B6374C">
        <w:rPr>
          <w:rFonts w:asciiTheme="majorEastAsia" w:eastAsiaTheme="majorEastAsia" w:hAnsiTheme="majorEastAsia" w:hint="eastAsia"/>
        </w:rPr>
        <w:t>阶段</w:t>
      </w:r>
      <w:r w:rsidR="00B6374C">
        <w:rPr>
          <w:rFonts w:asciiTheme="majorEastAsia" w:eastAsiaTheme="majorEastAsia" w:hAnsiTheme="majorEastAsia"/>
        </w:rPr>
        <w:t>4</w:t>
      </w:r>
      <w:r w:rsidR="00B6374C" w:rsidRPr="00B6374C">
        <w:rPr>
          <w:rFonts w:asciiTheme="majorEastAsia" w:eastAsiaTheme="majorEastAsia" w:hAnsiTheme="majorEastAsia" w:hint="eastAsia"/>
        </w:rPr>
        <w:t>：</w:t>
      </w:r>
      <w:r w:rsidR="00B6374C" w:rsidRPr="00B6374C">
        <w:rPr>
          <w:rFonts w:asciiTheme="majorEastAsia" w:eastAsiaTheme="majorEastAsia" w:hAnsiTheme="majorEastAsia" w:hint="eastAsia"/>
          <w:b/>
          <w:bCs/>
        </w:rPr>
        <w:t>余燃</w:t>
      </w:r>
    </w:p>
    <w:p w14:paraId="4A5926D3" w14:textId="4E9D42D3" w:rsidR="00B6374C" w:rsidRPr="00252A08" w:rsidRDefault="00B6374C" w:rsidP="00252A08">
      <w:r>
        <w:fldChar w:fldCharType="begin"/>
      </w:r>
      <w:r>
        <w:instrText xml:space="preserve"> INCLUDEPICTURE "https://www.auburn.edu/academic/forestry_wildlife/fire/images/093.jpg" \* MERGEFORMATINET </w:instrText>
      </w:r>
      <w:r w:rsidR="00CD1B09">
        <w:fldChar w:fldCharType="separate"/>
      </w:r>
      <w:r>
        <w:fldChar w:fldCharType="end"/>
      </w:r>
    </w:p>
    <w:p w14:paraId="1AF059F8" w14:textId="0CCA6692" w:rsidR="00B6374C" w:rsidRPr="00B6374C" w:rsidRDefault="00767878" w:rsidP="00B6374C">
      <w:pPr>
        <w:pStyle w:val="ListParagraph"/>
        <w:tabs>
          <w:tab w:val="left" w:pos="1610"/>
        </w:tabs>
        <w:spacing w:line="360" w:lineRule="auto"/>
        <w:ind w:left="720" w:firstLineChars="0" w:firstLine="0"/>
        <w:rPr>
          <w:rFonts w:ascii="STSong" w:eastAsia="STSong" w:hAnsi="STSong"/>
          <w:b/>
          <w:bCs/>
          <w:i/>
          <w:iCs/>
          <w:szCs w:val="32"/>
        </w:rPr>
      </w:pPr>
      <w:r>
        <w:rPr>
          <w:rFonts w:ascii="STSong" w:eastAsia="STSong" w:hAnsi="STSong" w:hint="eastAsia"/>
          <w:b/>
          <w:bCs/>
          <w:i/>
          <w:iCs/>
          <w:szCs w:val="32"/>
        </w:rPr>
        <w:t>参考文献：</w:t>
      </w:r>
    </w:p>
    <w:p w14:paraId="1443F62D" w14:textId="396AD79A" w:rsidR="00767878" w:rsidRDefault="00CD1B09" w:rsidP="00767878">
      <w:pPr>
        <w:pStyle w:val="ListParagraph"/>
        <w:numPr>
          <w:ilvl w:val="0"/>
          <w:numId w:val="4"/>
        </w:numPr>
        <w:tabs>
          <w:tab w:val="left" w:pos="1610"/>
        </w:tabs>
        <w:spacing w:line="360" w:lineRule="auto"/>
        <w:ind w:firstLineChars="0"/>
        <w:jc w:val="both"/>
        <w:rPr>
          <w:rFonts w:ascii="STSong" w:eastAsia="STSong" w:hAnsi="STSong"/>
          <w:b/>
          <w:bCs/>
          <w:i/>
          <w:iCs/>
          <w:szCs w:val="32"/>
        </w:rPr>
      </w:pPr>
      <w:hyperlink r:id="rId12" w:history="1">
        <w:r w:rsidR="003C645C" w:rsidRPr="00F52737">
          <w:rPr>
            <w:rStyle w:val="Hyperlink"/>
            <w:rFonts w:ascii="STSong" w:eastAsia="STSong" w:hAnsi="STSong"/>
            <w:b/>
            <w:bCs/>
            <w:i/>
            <w:iCs/>
            <w:szCs w:val="32"/>
          </w:rPr>
          <w:t>https://www.auburn.edu/academic/forestry_wildlife/fire/combustion.htm</w:t>
        </w:r>
      </w:hyperlink>
    </w:p>
    <w:p w14:paraId="32B3A9D5" w14:textId="665EC6AB" w:rsidR="003C645C" w:rsidRDefault="00CD1B09" w:rsidP="003C645C">
      <w:pPr>
        <w:pStyle w:val="ListParagraph"/>
        <w:numPr>
          <w:ilvl w:val="0"/>
          <w:numId w:val="4"/>
        </w:numPr>
        <w:tabs>
          <w:tab w:val="left" w:pos="1610"/>
        </w:tabs>
        <w:spacing w:line="360" w:lineRule="auto"/>
        <w:ind w:firstLineChars="0"/>
        <w:jc w:val="both"/>
        <w:rPr>
          <w:rFonts w:ascii="STSong" w:eastAsia="STSong" w:hAnsi="STSong"/>
          <w:b/>
          <w:bCs/>
          <w:i/>
          <w:iCs/>
          <w:szCs w:val="32"/>
        </w:rPr>
      </w:pPr>
      <w:hyperlink r:id="rId13" w:history="1">
        <w:r w:rsidR="003C645C" w:rsidRPr="00F52737">
          <w:rPr>
            <w:rStyle w:val="Hyperlink"/>
            <w:rFonts w:ascii="STSong" w:eastAsia="STSong" w:hAnsi="STSong"/>
            <w:b/>
            <w:bCs/>
            <w:i/>
            <w:iCs/>
            <w:szCs w:val="32"/>
          </w:rPr>
          <w:t>https://baike.baidu.com/item/%E5%8F%AF%E7%87%83%E7%89%A9/6319753</w:t>
        </w:r>
      </w:hyperlink>
    </w:p>
    <w:p w14:paraId="17663C90" w14:textId="06176641" w:rsidR="003C645C" w:rsidRPr="003C645C" w:rsidRDefault="00CD1B09" w:rsidP="003C645C">
      <w:pPr>
        <w:pStyle w:val="ListParagraph"/>
        <w:numPr>
          <w:ilvl w:val="0"/>
          <w:numId w:val="4"/>
        </w:numPr>
        <w:tabs>
          <w:tab w:val="left" w:pos="1610"/>
        </w:tabs>
        <w:spacing w:line="360" w:lineRule="auto"/>
        <w:ind w:firstLineChars="0"/>
        <w:jc w:val="both"/>
        <w:rPr>
          <w:rFonts w:ascii="STSong" w:eastAsia="STSong" w:hAnsi="STSong" w:cstheme="minorBidi"/>
          <w:b/>
          <w:bCs/>
          <w:i/>
          <w:iCs/>
          <w:kern w:val="2"/>
          <w:szCs w:val="32"/>
        </w:rPr>
      </w:pPr>
      <w:hyperlink r:id="rId14" w:history="1">
        <w:r w:rsidR="003C645C" w:rsidRPr="00F52737">
          <w:rPr>
            <w:rStyle w:val="Hyperlink"/>
            <w:rFonts w:ascii="STSong" w:eastAsia="STSong" w:hAnsi="STSong" w:cstheme="minorBidi"/>
            <w:b/>
            <w:bCs/>
            <w:i/>
            <w:iCs/>
            <w:kern w:val="2"/>
            <w:szCs w:val="32"/>
          </w:rPr>
          <w:t>https://zh.wikipedia.org/wiki/%E7%81%B0</w:t>
        </w:r>
      </w:hyperlink>
    </w:p>
    <w:p w14:paraId="3BE0B962" w14:textId="723CC39F" w:rsidR="003C645C" w:rsidRPr="000156F0" w:rsidRDefault="00CD1B09" w:rsidP="000156F0">
      <w:pPr>
        <w:pStyle w:val="ListParagraph"/>
        <w:numPr>
          <w:ilvl w:val="0"/>
          <w:numId w:val="4"/>
        </w:numPr>
        <w:tabs>
          <w:tab w:val="left" w:pos="1610"/>
        </w:tabs>
        <w:spacing w:line="360" w:lineRule="auto"/>
        <w:ind w:firstLineChars="0"/>
        <w:jc w:val="both"/>
        <w:rPr>
          <w:rFonts w:ascii="STSong" w:eastAsia="STSong" w:hAnsi="STSong" w:cstheme="minorBidi" w:hint="eastAsia"/>
          <w:b/>
          <w:bCs/>
          <w:i/>
          <w:iCs/>
          <w:kern w:val="2"/>
          <w:szCs w:val="32"/>
        </w:rPr>
      </w:pPr>
      <w:hyperlink r:id="rId15" w:history="1">
        <w:r w:rsidR="003C645C" w:rsidRPr="00F52737">
          <w:rPr>
            <w:rStyle w:val="Hyperlink"/>
            <w:rFonts w:ascii="STSong" w:eastAsia="STSong" w:hAnsi="STSong" w:cstheme="minorBidi"/>
            <w:b/>
            <w:bCs/>
            <w:i/>
            <w:iCs/>
            <w:kern w:val="2"/>
            <w:szCs w:val="32"/>
          </w:rPr>
          <w:t>https://zh.wikipedia.org/wiki/%E7%81%AB%E4%B8%89%E8%A7%92</w:t>
        </w:r>
      </w:hyperlink>
    </w:p>
    <w:sectPr w:rsidR="003C645C" w:rsidRPr="000156F0">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TSong">
    <w:altName w:val="华文宋体"/>
    <w:panose1 w:val="02010600040101010101"/>
    <w:charset w:val="86"/>
    <w:family w:val="auto"/>
    <w:pitch w:val="variable"/>
    <w:sig w:usb0="80000287" w:usb1="280F3C52" w:usb2="00000016" w:usb3="00000000" w:csb0="0004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75AF"/>
    <w:multiLevelType w:val="hybridMultilevel"/>
    <w:tmpl w:val="07D0200E"/>
    <w:lvl w:ilvl="0" w:tplc="F190E92C">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7A74EE"/>
    <w:multiLevelType w:val="hybridMultilevel"/>
    <w:tmpl w:val="A948B3FA"/>
    <w:lvl w:ilvl="0" w:tplc="0368ECB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34E02CF1"/>
    <w:multiLevelType w:val="hybridMultilevel"/>
    <w:tmpl w:val="D6A2B8BC"/>
    <w:lvl w:ilvl="0" w:tplc="B6E291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FA97E29"/>
    <w:multiLevelType w:val="hybridMultilevel"/>
    <w:tmpl w:val="B0E4B094"/>
    <w:lvl w:ilvl="0" w:tplc="F190E92C">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DB"/>
    <w:rsid w:val="000156F0"/>
    <w:rsid w:val="00182213"/>
    <w:rsid w:val="001A1B77"/>
    <w:rsid w:val="00245D62"/>
    <w:rsid w:val="00252A08"/>
    <w:rsid w:val="002A4192"/>
    <w:rsid w:val="003A5999"/>
    <w:rsid w:val="003C645C"/>
    <w:rsid w:val="00402E93"/>
    <w:rsid w:val="004C6E69"/>
    <w:rsid w:val="005E4F37"/>
    <w:rsid w:val="007076F6"/>
    <w:rsid w:val="00767878"/>
    <w:rsid w:val="00957CC7"/>
    <w:rsid w:val="009C6CA7"/>
    <w:rsid w:val="00A52759"/>
    <w:rsid w:val="00A94C92"/>
    <w:rsid w:val="00B6374C"/>
    <w:rsid w:val="00BF10DB"/>
    <w:rsid w:val="00C67A72"/>
    <w:rsid w:val="00CD1B09"/>
    <w:rsid w:val="00DA604A"/>
    <w:rsid w:val="00FC3C4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50DD"/>
  <w15:chartTrackingRefBased/>
  <w15:docId w15:val="{095C0DAB-7DC1-FF4B-AC57-D23C6E8D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08"/>
    <w:rPr>
      <w:rFonts w:ascii="Times New Roman" w:eastAsia="Times New Roman" w:hAnsi="Times New Roman" w:cs="Times New Roman"/>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0DB"/>
    <w:pPr>
      <w:ind w:firstLineChars="200" w:firstLine="420"/>
    </w:pPr>
  </w:style>
  <w:style w:type="character" w:styleId="Hyperlink">
    <w:name w:val="Hyperlink"/>
    <w:basedOn w:val="DefaultParagraphFont"/>
    <w:uiPriority w:val="99"/>
    <w:unhideWhenUsed/>
    <w:rsid w:val="00BF10DB"/>
    <w:rPr>
      <w:color w:val="0563C1" w:themeColor="hyperlink"/>
      <w:u w:val="single"/>
    </w:rPr>
  </w:style>
  <w:style w:type="character" w:styleId="UnresolvedMention">
    <w:name w:val="Unresolved Mention"/>
    <w:basedOn w:val="DefaultParagraphFont"/>
    <w:uiPriority w:val="99"/>
    <w:semiHidden/>
    <w:unhideWhenUsed/>
    <w:rsid w:val="00BF10DB"/>
    <w:rPr>
      <w:color w:val="605E5C"/>
      <w:shd w:val="clear" w:color="auto" w:fill="E1DFDD"/>
    </w:rPr>
  </w:style>
  <w:style w:type="character" w:styleId="PlaceholderText">
    <w:name w:val="Placeholder Text"/>
    <w:basedOn w:val="DefaultParagraphFont"/>
    <w:uiPriority w:val="99"/>
    <w:semiHidden/>
    <w:rsid w:val="00BF10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2846">
      <w:bodyDiv w:val="1"/>
      <w:marLeft w:val="0"/>
      <w:marRight w:val="0"/>
      <w:marTop w:val="0"/>
      <w:marBottom w:val="0"/>
      <w:divBdr>
        <w:top w:val="none" w:sz="0" w:space="0" w:color="auto"/>
        <w:left w:val="none" w:sz="0" w:space="0" w:color="auto"/>
        <w:bottom w:val="none" w:sz="0" w:space="0" w:color="auto"/>
        <w:right w:val="none" w:sz="0" w:space="0" w:color="auto"/>
      </w:divBdr>
      <w:divsChild>
        <w:div w:id="1827673343">
          <w:marLeft w:val="0"/>
          <w:marRight w:val="0"/>
          <w:marTop w:val="0"/>
          <w:marBottom w:val="0"/>
          <w:divBdr>
            <w:top w:val="none" w:sz="0" w:space="0" w:color="auto"/>
            <w:left w:val="none" w:sz="0" w:space="0" w:color="auto"/>
            <w:bottom w:val="none" w:sz="0" w:space="0" w:color="auto"/>
            <w:right w:val="none" w:sz="0" w:space="0" w:color="auto"/>
          </w:divBdr>
        </w:div>
      </w:divsChild>
    </w:div>
    <w:div w:id="111173424">
      <w:bodyDiv w:val="1"/>
      <w:marLeft w:val="0"/>
      <w:marRight w:val="0"/>
      <w:marTop w:val="0"/>
      <w:marBottom w:val="0"/>
      <w:divBdr>
        <w:top w:val="none" w:sz="0" w:space="0" w:color="auto"/>
        <w:left w:val="none" w:sz="0" w:space="0" w:color="auto"/>
        <w:bottom w:val="none" w:sz="0" w:space="0" w:color="auto"/>
        <w:right w:val="none" w:sz="0" w:space="0" w:color="auto"/>
      </w:divBdr>
    </w:div>
    <w:div w:id="131023674">
      <w:bodyDiv w:val="1"/>
      <w:marLeft w:val="0"/>
      <w:marRight w:val="0"/>
      <w:marTop w:val="0"/>
      <w:marBottom w:val="0"/>
      <w:divBdr>
        <w:top w:val="none" w:sz="0" w:space="0" w:color="auto"/>
        <w:left w:val="none" w:sz="0" w:space="0" w:color="auto"/>
        <w:bottom w:val="none" w:sz="0" w:space="0" w:color="auto"/>
        <w:right w:val="none" w:sz="0" w:space="0" w:color="auto"/>
      </w:divBdr>
    </w:div>
    <w:div w:id="221447500">
      <w:bodyDiv w:val="1"/>
      <w:marLeft w:val="0"/>
      <w:marRight w:val="0"/>
      <w:marTop w:val="0"/>
      <w:marBottom w:val="0"/>
      <w:divBdr>
        <w:top w:val="none" w:sz="0" w:space="0" w:color="auto"/>
        <w:left w:val="none" w:sz="0" w:space="0" w:color="auto"/>
        <w:bottom w:val="none" w:sz="0" w:space="0" w:color="auto"/>
        <w:right w:val="none" w:sz="0" w:space="0" w:color="auto"/>
      </w:divBdr>
    </w:div>
    <w:div w:id="279381554">
      <w:bodyDiv w:val="1"/>
      <w:marLeft w:val="0"/>
      <w:marRight w:val="0"/>
      <w:marTop w:val="0"/>
      <w:marBottom w:val="0"/>
      <w:divBdr>
        <w:top w:val="none" w:sz="0" w:space="0" w:color="auto"/>
        <w:left w:val="none" w:sz="0" w:space="0" w:color="auto"/>
        <w:bottom w:val="none" w:sz="0" w:space="0" w:color="auto"/>
        <w:right w:val="none" w:sz="0" w:space="0" w:color="auto"/>
      </w:divBdr>
    </w:div>
    <w:div w:id="293292605">
      <w:bodyDiv w:val="1"/>
      <w:marLeft w:val="0"/>
      <w:marRight w:val="0"/>
      <w:marTop w:val="0"/>
      <w:marBottom w:val="0"/>
      <w:divBdr>
        <w:top w:val="none" w:sz="0" w:space="0" w:color="auto"/>
        <w:left w:val="none" w:sz="0" w:space="0" w:color="auto"/>
        <w:bottom w:val="none" w:sz="0" w:space="0" w:color="auto"/>
        <w:right w:val="none" w:sz="0" w:space="0" w:color="auto"/>
      </w:divBdr>
    </w:div>
    <w:div w:id="298465383">
      <w:bodyDiv w:val="1"/>
      <w:marLeft w:val="0"/>
      <w:marRight w:val="0"/>
      <w:marTop w:val="0"/>
      <w:marBottom w:val="0"/>
      <w:divBdr>
        <w:top w:val="none" w:sz="0" w:space="0" w:color="auto"/>
        <w:left w:val="none" w:sz="0" w:space="0" w:color="auto"/>
        <w:bottom w:val="none" w:sz="0" w:space="0" w:color="auto"/>
        <w:right w:val="none" w:sz="0" w:space="0" w:color="auto"/>
      </w:divBdr>
    </w:div>
    <w:div w:id="400367837">
      <w:bodyDiv w:val="1"/>
      <w:marLeft w:val="0"/>
      <w:marRight w:val="0"/>
      <w:marTop w:val="0"/>
      <w:marBottom w:val="0"/>
      <w:divBdr>
        <w:top w:val="none" w:sz="0" w:space="0" w:color="auto"/>
        <w:left w:val="none" w:sz="0" w:space="0" w:color="auto"/>
        <w:bottom w:val="none" w:sz="0" w:space="0" w:color="auto"/>
        <w:right w:val="none" w:sz="0" w:space="0" w:color="auto"/>
      </w:divBdr>
    </w:div>
    <w:div w:id="578640735">
      <w:bodyDiv w:val="1"/>
      <w:marLeft w:val="0"/>
      <w:marRight w:val="0"/>
      <w:marTop w:val="0"/>
      <w:marBottom w:val="0"/>
      <w:divBdr>
        <w:top w:val="none" w:sz="0" w:space="0" w:color="auto"/>
        <w:left w:val="none" w:sz="0" w:space="0" w:color="auto"/>
        <w:bottom w:val="none" w:sz="0" w:space="0" w:color="auto"/>
        <w:right w:val="none" w:sz="0" w:space="0" w:color="auto"/>
      </w:divBdr>
    </w:div>
    <w:div w:id="774135480">
      <w:bodyDiv w:val="1"/>
      <w:marLeft w:val="0"/>
      <w:marRight w:val="0"/>
      <w:marTop w:val="0"/>
      <w:marBottom w:val="0"/>
      <w:divBdr>
        <w:top w:val="none" w:sz="0" w:space="0" w:color="auto"/>
        <w:left w:val="none" w:sz="0" w:space="0" w:color="auto"/>
        <w:bottom w:val="none" w:sz="0" w:space="0" w:color="auto"/>
        <w:right w:val="none" w:sz="0" w:space="0" w:color="auto"/>
      </w:divBdr>
    </w:div>
    <w:div w:id="934165900">
      <w:bodyDiv w:val="1"/>
      <w:marLeft w:val="0"/>
      <w:marRight w:val="0"/>
      <w:marTop w:val="0"/>
      <w:marBottom w:val="0"/>
      <w:divBdr>
        <w:top w:val="none" w:sz="0" w:space="0" w:color="auto"/>
        <w:left w:val="none" w:sz="0" w:space="0" w:color="auto"/>
        <w:bottom w:val="none" w:sz="0" w:space="0" w:color="auto"/>
        <w:right w:val="none" w:sz="0" w:space="0" w:color="auto"/>
      </w:divBdr>
      <w:divsChild>
        <w:div w:id="1698310598">
          <w:marLeft w:val="0"/>
          <w:marRight w:val="0"/>
          <w:marTop w:val="0"/>
          <w:marBottom w:val="0"/>
          <w:divBdr>
            <w:top w:val="none" w:sz="0" w:space="0" w:color="auto"/>
            <w:left w:val="none" w:sz="0" w:space="0" w:color="auto"/>
            <w:bottom w:val="none" w:sz="0" w:space="0" w:color="auto"/>
            <w:right w:val="none" w:sz="0" w:space="0" w:color="auto"/>
          </w:divBdr>
        </w:div>
      </w:divsChild>
    </w:div>
    <w:div w:id="1148858529">
      <w:bodyDiv w:val="1"/>
      <w:marLeft w:val="0"/>
      <w:marRight w:val="0"/>
      <w:marTop w:val="0"/>
      <w:marBottom w:val="0"/>
      <w:divBdr>
        <w:top w:val="none" w:sz="0" w:space="0" w:color="auto"/>
        <w:left w:val="none" w:sz="0" w:space="0" w:color="auto"/>
        <w:bottom w:val="none" w:sz="0" w:space="0" w:color="auto"/>
        <w:right w:val="none" w:sz="0" w:space="0" w:color="auto"/>
      </w:divBdr>
    </w:div>
    <w:div w:id="1186215427">
      <w:bodyDiv w:val="1"/>
      <w:marLeft w:val="0"/>
      <w:marRight w:val="0"/>
      <w:marTop w:val="0"/>
      <w:marBottom w:val="0"/>
      <w:divBdr>
        <w:top w:val="none" w:sz="0" w:space="0" w:color="auto"/>
        <w:left w:val="none" w:sz="0" w:space="0" w:color="auto"/>
        <w:bottom w:val="none" w:sz="0" w:space="0" w:color="auto"/>
        <w:right w:val="none" w:sz="0" w:space="0" w:color="auto"/>
      </w:divBdr>
    </w:div>
    <w:div w:id="1273828797">
      <w:bodyDiv w:val="1"/>
      <w:marLeft w:val="0"/>
      <w:marRight w:val="0"/>
      <w:marTop w:val="0"/>
      <w:marBottom w:val="0"/>
      <w:divBdr>
        <w:top w:val="none" w:sz="0" w:space="0" w:color="auto"/>
        <w:left w:val="none" w:sz="0" w:space="0" w:color="auto"/>
        <w:bottom w:val="none" w:sz="0" w:space="0" w:color="auto"/>
        <w:right w:val="none" w:sz="0" w:space="0" w:color="auto"/>
      </w:divBdr>
    </w:div>
    <w:div w:id="1368488039">
      <w:bodyDiv w:val="1"/>
      <w:marLeft w:val="0"/>
      <w:marRight w:val="0"/>
      <w:marTop w:val="0"/>
      <w:marBottom w:val="0"/>
      <w:divBdr>
        <w:top w:val="none" w:sz="0" w:space="0" w:color="auto"/>
        <w:left w:val="none" w:sz="0" w:space="0" w:color="auto"/>
        <w:bottom w:val="none" w:sz="0" w:space="0" w:color="auto"/>
        <w:right w:val="none" w:sz="0" w:space="0" w:color="auto"/>
      </w:divBdr>
    </w:div>
    <w:div w:id="1371684809">
      <w:bodyDiv w:val="1"/>
      <w:marLeft w:val="0"/>
      <w:marRight w:val="0"/>
      <w:marTop w:val="0"/>
      <w:marBottom w:val="0"/>
      <w:divBdr>
        <w:top w:val="none" w:sz="0" w:space="0" w:color="auto"/>
        <w:left w:val="none" w:sz="0" w:space="0" w:color="auto"/>
        <w:bottom w:val="none" w:sz="0" w:space="0" w:color="auto"/>
        <w:right w:val="none" w:sz="0" w:space="0" w:color="auto"/>
      </w:divBdr>
    </w:div>
    <w:div w:id="1544050719">
      <w:bodyDiv w:val="1"/>
      <w:marLeft w:val="0"/>
      <w:marRight w:val="0"/>
      <w:marTop w:val="0"/>
      <w:marBottom w:val="0"/>
      <w:divBdr>
        <w:top w:val="none" w:sz="0" w:space="0" w:color="auto"/>
        <w:left w:val="none" w:sz="0" w:space="0" w:color="auto"/>
        <w:bottom w:val="none" w:sz="0" w:space="0" w:color="auto"/>
        <w:right w:val="none" w:sz="0" w:space="0" w:color="auto"/>
      </w:divBdr>
    </w:div>
    <w:div w:id="1593735603">
      <w:bodyDiv w:val="1"/>
      <w:marLeft w:val="0"/>
      <w:marRight w:val="0"/>
      <w:marTop w:val="0"/>
      <w:marBottom w:val="0"/>
      <w:divBdr>
        <w:top w:val="none" w:sz="0" w:space="0" w:color="auto"/>
        <w:left w:val="none" w:sz="0" w:space="0" w:color="auto"/>
        <w:bottom w:val="none" w:sz="0" w:space="0" w:color="auto"/>
        <w:right w:val="none" w:sz="0" w:space="0" w:color="auto"/>
      </w:divBdr>
    </w:div>
    <w:div w:id="1647122135">
      <w:bodyDiv w:val="1"/>
      <w:marLeft w:val="0"/>
      <w:marRight w:val="0"/>
      <w:marTop w:val="0"/>
      <w:marBottom w:val="0"/>
      <w:divBdr>
        <w:top w:val="none" w:sz="0" w:space="0" w:color="auto"/>
        <w:left w:val="none" w:sz="0" w:space="0" w:color="auto"/>
        <w:bottom w:val="none" w:sz="0" w:space="0" w:color="auto"/>
        <w:right w:val="none" w:sz="0" w:space="0" w:color="auto"/>
      </w:divBdr>
    </w:div>
    <w:div w:id="1669093622">
      <w:bodyDiv w:val="1"/>
      <w:marLeft w:val="0"/>
      <w:marRight w:val="0"/>
      <w:marTop w:val="0"/>
      <w:marBottom w:val="0"/>
      <w:divBdr>
        <w:top w:val="none" w:sz="0" w:space="0" w:color="auto"/>
        <w:left w:val="none" w:sz="0" w:space="0" w:color="auto"/>
        <w:bottom w:val="none" w:sz="0" w:space="0" w:color="auto"/>
        <w:right w:val="none" w:sz="0" w:space="0" w:color="auto"/>
      </w:divBdr>
    </w:div>
    <w:div w:id="1737707192">
      <w:bodyDiv w:val="1"/>
      <w:marLeft w:val="0"/>
      <w:marRight w:val="0"/>
      <w:marTop w:val="0"/>
      <w:marBottom w:val="0"/>
      <w:divBdr>
        <w:top w:val="none" w:sz="0" w:space="0" w:color="auto"/>
        <w:left w:val="none" w:sz="0" w:space="0" w:color="auto"/>
        <w:bottom w:val="none" w:sz="0" w:space="0" w:color="auto"/>
        <w:right w:val="none" w:sz="0" w:space="0" w:color="auto"/>
      </w:divBdr>
    </w:div>
    <w:div w:id="2076588608">
      <w:bodyDiv w:val="1"/>
      <w:marLeft w:val="0"/>
      <w:marRight w:val="0"/>
      <w:marTop w:val="0"/>
      <w:marBottom w:val="0"/>
      <w:divBdr>
        <w:top w:val="none" w:sz="0" w:space="0" w:color="auto"/>
        <w:left w:val="none" w:sz="0" w:space="0" w:color="auto"/>
        <w:bottom w:val="none" w:sz="0" w:space="0" w:color="auto"/>
        <w:right w:val="none" w:sz="0" w:space="0" w:color="auto"/>
      </w:divBdr>
    </w:div>
    <w:div w:id="2089617834">
      <w:bodyDiv w:val="1"/>
      <w:marLeft w:val="0"/>
      <w:marRight w:val="0"/>
      <w:marTop w:val="0"/>
      <w:marBottom w:val="0"/>
      <w:divBdr>
        <w:top w:val="none" w:sz="0" w:space="0" w:color="auto"/>
        <w:left w:val="none" w:sz="0" w:space="0" w:color="auto"/>
        <w:bottom w:val="none" w:sz="0" w:space="0" w:color="auto"/>
        <w:right w:val="none" w:sz="0" w:space="0" w:color="auto"/>
      </w:divBdr>
    </w:div>
    <w:div w:id="2105033597">
      <w:bodyDiv w:val="1"/>
      <w:marLeft w:val="0"/>
      <w:marRight w:val="0"/>
      <w:marTop w:val="0"/>
      <w:marBottom w:val="0"/>
      <w:divBdr>
        <w:top w:val="none" w:sz="0" w:space="0" w:color="auto"/>
        <w:left w:val="none" w:sz="0" w:space="0" w:color="auto"/>
        <w:bottom w:val="none" w:sz="0" w:space="0" w:color="auto"/>
        <w:right w:val="none" w:sz="0" w:space="0" w:color="auto"/>
      </w:divBdr>
    </w:div>
    <w:div w:id="213046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baike.baidu.com/item/%E5%8F%AF%E7%87%83%E7%89%A9/631975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auburn.edu/academic/forestry_wildlife/fire/combustion.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zh.wikipedia.org/wiki/%E7%81%AB%E4%B8%89%E8%A7%92"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zh.wikipedia.org/wiki/%E7%81%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0D41B-4DB0-8045-BF61-221E63049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嘉劭</dc:creator>
  <cp:keywords/>
  <dc:description/>
  <cp:lastModifiedBy>罗 嘉劭</cp:lastModifiedBy>
  <cp:revision>2</cp:revision>
  <dcterms:created xsi:type="dcterms:W3CDTF">2021-11-15T14:49:00Z</dcterms:created>
  <dcterms:modified xsi:type="dcterms:W3CDTF">2021-11-15T14:49:00Z</dcterms:modified>
</cp:coreProperties>
</file>