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E41AA" w14:textId="27733467" w:rsidR="00C22F02" w:rsidRDefault="0077256C">
      <w:pPr>
        <w:rPr>
          <w:b/>
          <w:bCs/>
          <w:sz w:val="28"/>
          <w:szCs w:val="28"/>
          <w:u w:val="single"/>
          <w:lang w:val="en-US"/>
        </w:rPr>
      </w:pPr>
      <w:r w:rsidRPr="0077256C">
        <w:rPr>
          <w:b/>
          <w:bCs/>
          <w:sz w:val="28"/>
          <w:szCs w:val="28"/>
          <w:u w:val="single"/>
          <w:lang w:val="en-US"/>
        </w:rPr>
        <w:t>Helpful notes that may help during the project creation/planning</w:t>
      </w:r>
    </w:p>
    <w:p w14:paraId="111DB856" w14:textId="77777777" w:rsidR="0077256C" w:rsidRPr="004B0300" w:rsidRDefault="0077256C">
      <w:pPr>
        <w:rPr>
          <w:b/>
          <w:bCs/>
          <w:sz w:val="24"/>
          <w:szCs w:val="24"/>
          <w:lang w:val="en-US"/>
        </w:rPr>
      </w:pPr>
    </w:p>
    <w:p w14:paraId="0348857C" w14:textId="4D9DE159" w:rsidR="00816074" w:rsidRPr="006A0A97" w:rsidRDefault="0077256C" w:rsidP="006A0A9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A0A97">
        <w:rPr>
          <w:sz w:val="24"/>
          <w:szCs w:val="24"/>
          <w:lang w:val="en-US"/>
        </w:rPr>
        <w:t>Incremental or iterative is better for things that may change regularly over the project</w:t>
      </w:r>
    </w:p>
    <w:p w14:paraId="0AB1F25C" w14:textId="0DCC632A" w:rsidR="00816074" w:rsidRDefault="00816074" w:rsidP="006A0A9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A0A97">
        <w:rPr>
          <w:sz w:val="24"/>
          <w:szCs w:val="24"/>
          <w:lang w:val="en-US"/>
        </w:rPr>
        <w:t>May be worth incorporating prototypes</w:t>
      </w:r>
      <w:r w:rsidR="00693DC2" w:rsidRPr="006A0A97">
        <w:rPr>
          <w:sz w:val="24"/>
          <w:szCs w:val="24"/>
          <w:lang w:val="en-US"/>
        </w:rPr>
        <w:t>?</w:t>
      </w:r>
    </w:p>
    <w:p w14:paraId="22434629" w14:textId="77E1A2D6" w:rsidR="00A066E3" w:rsidRDefault="00A066E3" w:rsidP="006A0A9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 waterfall (the ‘no going back’ method)</w:t>
      </w:r>
    </w:p>
    <w:p w14:paraId="0B608D3D" w14:textId="77777777" w:rsidR="005E7CC9" w:rsidRDefault="00D41F4D" w:rsidP="006A0A9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Maybe iterative with prototyping </w:t>
      </w:r>
      <w:r w:rsidR="003D3263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3D3263">
        <w:rPr>
          <w:sz w:val="24"/>
          <w:szCs w:val="24"/>
          <w:lang w:val="en-US"/>
        </w:rPr>
        <w:t>prototype could be a graphical wireframe much like tt284 ones</w:t>
      </w:r>
    </w:p>
    <w:p w14:paraId="3EC70A01" w14:textId="638C16FA" w:rsidR="00A066E3" w:rsidRDefault="00511F0A" w:rsidP="006A0A9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However before a prototype is made you will need to get a better idea of the ‘pages</w:t>
      </w:r>
      <w:r w:rsidR="005B1B53">
        <w:rPr>
          <w:sz w:val="24"/>
          <w:szCs w:val="24"/>
          <w:lang w:val="en-US"/>
        </w:rPr>
        <w:t>/sections</w:t>
      </w:r>
      <w:r>
        <w:rPr>
          <w:sz w:val="24"/>
          <w:szCs w:val="24"/>
          <w:lang w:val="en-US"/>
        </w:rPr>
        <w:t>’</w:t>
      </w:r>
      <w:r w:rsidR="005B1B53">
        <w:rPr>
          <w:sz w:val="24"/>
          <w:szCs w:val="24"/>
          <w:lang w:val="en-US"/>
        </w:rPr>
        <w:t xml:space="preserve"> within the app e.g. the main feed /home, </w:t>
      </w:r>
      <w:r w:rsidR="00A85293">
        <w:rPr>
          <w:sz w:val="24"/>
          <w:szCs w:val="24"/>
          <w:lang w:val="en-US"/>
        </w:rPr>
        <w:t>ect</w:t>
      </w:r>
      <w:r>
        <w:rPr>
          <w:sz w:val="24"/>
          <w:szCs w:val="24"/>
          <w:lang w:val="en-US"/>
        </w:rPr>
        <w:t xml:space="preserve"> </w:t>
      </w:r>
      <w:r w:rsidR="003D3263">
        <w:rPr>
          <w:sz w:val="24"/>
          <w:szCs w:val="24"/>
          <w:lang w:val="en-US"/>
        </w:rPr>
        <w:t xml:space="preserve"> </w:t>
      </w:r>
    </w:p>
    <w:p w14:paraId="75E41FE8" w14:textId="4E15A559" w:rsidR="00A85293" w:rsidRPr="006A0A97" w:rsidRDefault="00EB72F9" w:rsidP="006A0A9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planning concentrate on </w:t>
      </w:r>
      <w:r w:rsidR="004016FA">
        <w:rPr>
          <w:sz w:val="24"/>
          <w:szCs w:val="24"/>
          <w:lang w:val="en-US"/>
        </w:rPr>
        <w:t>the components of scheduling, phases and tasks</w:t>
      </w:r>
    </w:p>
    <w:p w14:paraId="790FC4D3" w14:textId="77777777" w:rsidR="00693DC2" w:rsidRDefault="00693DC2">
      <w:pPr>
        <w:rPr>
          <w:sz w:val="24"/>
          <w:szCs w:val="24"/>
          <w:lang w:val="en-US"/>
        </w:rPr>
      </w:pPr>
    </w:p>
    <w:p w14:paraId="05849D8D" w14:textId="77777777" w:rsidR="00693DC2" w:rsidRPr="0077256C" w:rsidRDefault="00693DC2">
      <w:pPr>
        <w:rPr>
          <w:sz w:val="24"/>
          <w:szCs w:val="24"/>
          <w:lang w:val="en-US"/>
        </w:rPr>
      </w:pPr>
    </w:p>
    <w:sectPr w:rsidR="00693DC2" w:rsidRPr="00772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01F50"/>
    <w:multiLevelType w:val="hybridMultilevel"/>
    <w:tmpl w:val="F056C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220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56C"/>
    <w:rsid w:val="003D3263"/>
    <w:rsid w:val="004016FA"/>
    <w:rsid w:val="004B0300"/>
    <w:rsid w:val="00511F0A"/>
    <w:rsid w:val="005B1B53"/>
    <w:rsid w:val="005E7CC9"/>
    <w:rsid w:val="00693DC2"/>
    <w:rsid w:val="006A0A97"/>
    <w:rsid w:val="0077256C"/>
    <w:rsid w:val="00816074"/>
    <w:rsid w:val="00A066E3"/>
    <w:rsid w:val="00A85293"/>
    <w:rsid w:val="00C22F02"/>
    <w:rsid w:val="00D41F4D"/>
    <w:rsid w:val="00EB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9F165"/>
  <w15:chartTrackingRefBased/>
  <w15:docId w15:val="{84124884-814E-45EB-809A-976C45CC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Neale</dc:creator>
  <cp:keywords/>
  <dc:description/>
  <cp:lastModifiedBy>Evan Neale</cp:lastModifiedBy>
  <cp:revision>14</cp:revision>
  <dcterms:created xsi:type="dcterms:W3CDTF">2022-12-15T08:35:00Z</dcterms:created>
  <dcterms:modified xsi:type="dcterms:W3CDTF">2022-12-23T09:53:00Z</dcterms:modified>
</cp:coreProperties>
</file>