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76E8" w14:textId="77777777" w:rsidR="009B101D" w:rsidRPr="004F4A07" w:rsidRDefault="009B101D" w:rsidP="009B101D">
      <w:pPr>
        <w:jc w:val="center"/>
        <w:rPr>
          <w:rFonts w:ascii="Calibri" w:hAnsi="Calibri" w:cs="Calibri"/>
          <w:b/>
          <w:bCs/>
          <w:color w:val="242424"/>
          <w:sz w:val="32"/>
          <w:szCs w:val="32"/>
          <w:lang w:eastAsia="ja-JP"/>
        </w:rPr>
      </w:pPr>
      <w:r w:rsidRPr="004F4A07">
        <w:rPr>
          <w:rFonts w:ascii="Calibri" w:hAnsi="Calibri" w:cs="Calibri"/>
          <w:b/>
          <w:bCs/>
          <w:color w:val="242424"/>
          <w:sz w:val="32"/>
          <w:szCs w:val="32"/>
          <w:lang w:eastAsia="ja-JP"/>
        </w:rPr>
        <w:t xml:space="preserve">TM470 TMA03 </w:t>
      </w:r>
      <w:r w:rsidR="003A008C" w:rsidRPr="004F4A07">
        <w:rPr>
          <w:rFonts w:ascii="Calibri" w:hAnsi="Calibri" w:cs="Calibri"/>
          <w:b/>
          <w:bCs/>
          <w:color w:val="242424"/>
          <w:sz w:val="32"/>
          <w:szCs w:val="32"/>
          <w:lang w:eastAsia="ja-JP"/>
        </w:rPr>
        <w:t>F</w:t>
      </w:r>
      <w:r w:rsidRPr="004F4A07">
        <w:rPr>
          <w:rFonts w:ascii="Calibri" w:hAnsi="Calibri" w:cs="Calibri"/>
          <w:b/>
          <w:bCs/>
          <w:color w:val="242424"/>
          <w:sz w:val="32"/>
          <w:szCs w:val="32"/>
          <w:lang w:eastAsia="ja-JP"/>
        </w:rPr>
        <w:t xml:space="preserve">eedback </w:t>
      </w:r>
      <w:r w:rsidR="003A008C" w:rsidRPr="004F4A07">
        <w:rPr>
          <w:rFonts w:ascii="Calibri" w:hAnsi="Calibri" w:cs="Calibri"/>
          <w:b/>
          <w:bCs/>
          <w:color w:val="242424"/>
          <w:sz w:val="32"/>
          <w:szCs w:val="32"/>
          <w:lang w:eastAsia="ja-JP"/>
        </w:rPr>
        <w:t>F</w:t>
      </w:r>
      <w:r w:rsidRPr="004F4A07">
        <w:rPr>
          <w:rFonts w:ascii="Calibri" w:hAnsi="Calibri" w:cs="Calibri"/>
          <w:b/>
          <w:bCs/>
          <w:color w:val="242424"/>
          <w:sz w:val="32"/>
          <w:szCs w:val="32"/>
          <w:lang w:eastAsia="ja-JP"/>
        </w:rPr>
        <w:t>orm</w:t>
      </w:r>
    </w:p>
    <w:p w14:paraId="15A07DB2" w14:textId="77777777" w:rsidR="007966FA" w:rsidRPr="004F4A07" w:rsidRDefault="007966FA" w:rsidP="009B101D">
      <w:pPr>
        <w:jc w:val="center"/>
        <w:rPr>
          <w:rFonts w:ascii="Calibri" w:hAnsi="Calibri" w:cs="Calibri"/>
          <w:b/>
          <w:bCs/>
          <w:color w:val="242424"/>
          <w:sz w:val="28"/>
          <w:szCs w:val="28"/>
          <w:lang w:eastAsia="ja-JP"/>
        </w:rPr>
      </w:pPr>
    </w:p>
    <w:p w14:paraId="4902E038" w14:textId="1CACEA6E" w:rsidR="009B101D" w:rsidRPr="008C3855" w:rsidRDefault="009B101D" w:rsidP="009B101D">
      <w:pP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r w:rsidRPr="004F4A07">
        <w:rPr>
          <w:rFonts w:ascii="Calibri" w:hAnsi="Calibri" w:cs="Calibri"/>
          <w:b/>
          <w:bCs/>
          <w:color w:val="242424"/>
          <w:lang w:eastAsia="ja-JP"/>
        </w:rPr>
        <w:t>Student name and identifier:</w:t>
      </w:r>
      <w:r w:rsidR="0023248E">
        <w:rPr>
          <w:rFonts w:ascii="Calibri" w:hAnsi="Calibri" w:cs="Calibri"/>
          <w:b/>
          <w:bCs/>
          <w:color w:val="242424"/>
          <w:lang w:eastAsia="ja-JP"/>
        </w:rPr>
        <w:t xml:space="preserve"> </w:t>
      </w:r>
      <w:r w:rsidR="00E122E8">
        <w:rPr>
          <w:rFonts w:ascii="Calibri" w:hAnsi="Calibri" w:cs="Calibri"/>
          <w:b/>
          <w:bCs/>
          <w:color w:val="242424"/>
          <w:lang w:eastAsia="ja-JP"/>
        </w:rPr>
        <w:t>Evan Neale</w:t>
      </w:r>
      <w:r w:rsidR="0023248E">
        <w:rPr>
          <w:rFonts w:ascii="Calibri" w:hAnsi="Calibri" w:cs="Calibri"/>
          <w:b/>
          <w:bCs/>
          <w:color w:val="242424"/>
          <w:lang w:eastAsia="ja-JP"/>
        </w:rPr>
        <w:t xml:space="preserve"> </w:t>
      </w:r>
      <w:r w:rsidR="00E122E8" w:rsidRPr="00E122E8">
        <w:rPr>
          <w:rFonts w:ascii="Calibri" w:hAnsi="Calibri" w:cs="Calibri"/>
          <w:b/>
          <w:bCs/>
          <w:color w:val="242424"/>
          <w:lang w:eastAsia="ja-JP"/>
        </w:rPr>
        <w:t>F2724895</w:t>
      </w:r>
    </w:p>
    <w:p w14:paraId="0E6093EC" w14:textId="754EB32B" w:rsidR="007966FA" w:rsidRPr="004F4A07" w:rsidRDefault="007966FA" w:rsidP="009B101D">
      <w:pPr>
        <w:rPr>
          <w:rFonts w:ascii="Calibri" w:hAnsi="Calibri" w:cs="Calibri"/>
          <w:b/>
          <w:bCs/>
          <w:color w:val="242424"/>
          <w:lang w:eastAsia="ja-JP"/>
        </w:rPr>
      </w:pPr>
      <w:r w:rsidRPr="004F4A07">
        <w:rPr>
          <w:rFonts w:ascii="Calibri" w:hAnsi="Calibri" w:cs="Calibri"/>
          <w:b/>
          <w:bCs/>
          <w:color w:val="242424"/>
          <w:lang w:eastAsia="ja-JP"/>
        </w:rPr>
        <w:t>Student cohort:</w:t>
      </w:r>
      <w:r w:rsidR="0023248E">
        <w:rPr>
          <w:rFonts w:ascii="Calibri" w:hAnsi="Calibri" w:cs="Calibri"/>
          <w:b/>
          <w:bCs/>
          <w:color w:val="242424"/>
          <w:lang w:eastAsia="ja-JP"/>
        </w:rPr>
        <w:t xml:space="preserve"> TM470 </w:t>
      </w:r>
      <w:r w:rsidR="0040348E">
        <w:rPr>
          <w:rFonts w:ascii="Calibri" w:hAnsi="Calibri" w:cs="Calibri"/>
          <w:b/>
          <w:bCs/>
          <w:color w:val="242424"/>
          <w:lang w:eastAsia="ja-JP"/>
        </w:rPr>
        <w:t>20</w:t>
      </w:r>
      <w:r w:rsidR="0023248E">
        <w:rPr>
          <w:rFonts w:ascii="Calibri" w:hAnsi="Calibri" w:cs="Calibri"/>
          <w:b/>
          <w:bCs/>
          <w:color w:val="242424"/>
          <w:szCs w:val="28"/>
          <w:lang w:eastAsia="ja-JP"/>
        </w:rPr>
        <w:t>2</w:t>
      </w:r>
      <w:r w:rsidR="00305B64">
        <w:rPr>
          <w:rFonts w:ascii="Calibri" w:hAnsi="Calibri" w:cs="Calibri"/>
          <w:b/>
          <w:bCs/>
          <w:color w:val="242424"/>
          <w:szCs w:val="28"/>
          <w:lang w:eastAsia="ja-JP"/>
        </w:rPr>
        <w:t>3</w:t>
      </w:r>
      <w:r w:rsidR="00865839">
        <w:rPr>
          <w:rFonts w:ascii="Calibri" w:hAnsi="Calibri" w:cs="Calibri"/>
          <w:b/>
          <w:bCs/>
          <w:color w:val="242424"/>
          <w:szCs w:val="28"/>
          <w:lang w:eastAsia="ja-JP"/>
        </w:rPr>
        <w:t>B</w:t>
      </w:r>
    </w:p>
    <w:p w14:paraId="2A177477" w14:textId="77777777" w:rsidR="009B101D" w:rsidRPr="004F4A07" w:rsidRDefault="009B101D" w:rsidP="00B943C8">
      <w:pPr>
        <w:jc w:val="center"/>
        <w:rPr>
          <w:rFonts w:ascii="Calibri" w:hAnsi="Calibri" w:cs="Calibri"/>
          <w:b/>
          <w:bCs/>
          <w:color w:val="242424"/>
          <w:sz w:val="26"/>
          <w:szCs w:val="26"/>
          <w:lang w:eastAsia="ja-JP"/>
        </w:rPr>
      </w:pPr>
    </w:p>
    <w:tbl>
      <w:tblPr>
        <w:tblW w:w="878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13"/>
        <w:gridCol w:w="1276"/>
      </w:tblGrid>
      <w:tr w:rsidR="009B101D" w:rsidRPr="004F4A07" w14:paraId="55311C55" w14:textId="77777777" w:rsidTr="00EA5D0C">
        <w:trPr>
          <w:trHeight w:val="20"/>
        </w:trPr>
        <w:tc>
          <w:tcPr>
            <w:tcW w:w="7513" w:type="dxa"/>
            <w:vAlign w:val="center"/>
          </w:tcPr>
          <w:p w14:paraId="60DBC7C1" w14:textId="77777777" w:rsidR="009B101D" w:rsidRPr="004F4A07" w:rsidRDefault="00EC27E4" w:rsidP="00B943C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F4A07">
              <w:rPr>
                <w:rFonts w:ascii="Calibri" w:hAnsi="Calibri" w:cs="Calibri"/>
                <w:b/>
                <w:sz w:val="22"/>
                <w:szCs w:val="22"/>
              </w:rPr>
              <w:t>Learning o</w:t>
            </w:r>
            <w:r w:rsidR="009B101D" w:rsidRPr="004F4A07">
              <w:rPr>
                <w:rFonts w:ascii="Calibri" w:hAnsi="Calibri" w:cs="Calibri"/>
                <w:b/>
                <w:sz w:val="22"/>
                <w:szCs w:val="22"/>
              </w:rPr>
              <w:t>utcome</w:t>
            </w:r>
            <w:r w:rsidRPr="004F4A07">
              <w:rPr>
                <w:rFonts w:ascii="Calibri" w:hAnsi="Calibri" w:cs="Calibri"/>
                <w:b/>
                <w:sz w:val="22"/>
                <w:szCs w:val="22"/>
              </w:rPr>
              <w:t>s</w:t>
            </w:r>
          </w:p>
        </w:tc>
        <w:tc>
          <w:tcPr>
            <w:tcW w:w="1276" w:type="dxa"/>
            <w:vAlign w:val="center"/>
          </w:tcPr>
          <w:p w14:paraId="6A8B1EBD" w14:textId="77777777" w:rsidR="009B101D" w:rsidRPr="004F4A07" w:rsidRDefault="009B101D" w:rsidP="009B101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F4A07">
              <w:rPr>
                <w:rFonts w:ascii="Calibri" w:hAnsi="Calibri" w:cs="Calibri"/>
                <w:b/>
                <w:sz w:val="22"/>
                <w:szCs w:val="22"/>
              </w:rPr>
              <w:t>Mark</w:t>
            </w:r>
          </w:p>
          <w:p w14:paraId="76271A83" w14:textId="77777777" w:rsidR="009B101D" w:rsidRPr="004F4A07" w:rsidRDefault="009B101D" w:rsidP="009B10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F4A07">
              <w:rPr>
                <w:rFonts w:ascii="Calibri" w:hAnsi="Calibri" w:cs="Calibri"/>
                <w:b/>
                <w:bCs/>
                <w:sz w:val="22"/>
                <w:szCs w:val="22"/>
              </w:rPr>
              <w:t>(out of 20)</w:t>
            </w:r>
          </w:p>
        </w:tc>
      </w:tr>
      <w:tr w:rsidR="009B101D" w:rsidRPr="004F4A07" w14:paraId="0978FEA5" w14:textId="77777777" w:rsidTr="00EA5D0C">
        <w:trPr>
          <w:trHeight w:val="20"/>
        </w:trPr>
        <w:tc>
          <w:tcPr>
            <w:tcW w:w="7513" w:type="dxa"/>
          </w:tcPr>
          <w:p w14:paraId="5818D5C0" w14:textId="77777777" w:rsidR="009B101D" w:rsidRPr="004F4A07" w:rsidRDefault="00637C48" w:rsidP="009B101D">
            <w:pPr>
              <w:pStyle w:val="TableLeft"/>
              <w:rPr>
                <w:rFonts w:ascii="Calibri" w:hAnsi="Calibri" w:cs="Calibri"/>
                <w:b/>
              </w:rPr>
            </w:pPr>
            <w:r w:rsidRPr="004F4A07">
              <w:rPr>
                <w:rFonts w:ascii="Calibri" w:hAnsi="Calibri" w:cs="Calibri"/>
                <w:b/>
                <w:bCs/>
              </w:rPr>
              <w:t>LO2.</w:t>
            </w:r>
            <w:r w:rsidRPr="004F4A07">
              <w:rPr>
                <w:rFonts w:ascii="Calibri" w:hAnsi="Calibri" w:cs="Calibri"/>
              </w:rPr>
              <w:t xml:space="preserve"> </w:t>
            </w:r>
            <w:r w:rsidR="009B101D" w:rsidRPr="004F4A07">
              <w:rPr>
                <w:rFonts w:ascii="Calibri" w:hAnsi="Calibri" w:cs="Calibri"/>
              </w:rPr>
              <w:t>You should be able to develop and demonstrate the ability to identify and refine the goals and content of your project</w:t>
            </w:r>
            <w:r w:rsidR="00EE7340" w:rsidRPr="004F4A07">
              <w:rPr>
                <w:rFonts w:ascii="Calibri" w:hAnsi="Calibri" w:cs="Calibri"/>
              </w:rPr>
              <w:t xml:space="preserve"> </w:t>
            </w:r>
            <w:r w:rsidR="00EE7340" w:rsidRPr="004F4A07">
              <w:rPr>
                <w:rFonts w:ascii="Calibri" w:hAnsi="Calibri" w:cs="Calibri"/>
                <w:color w:val="242424"/>
                <w:lang w:eastAsia="ja-JP"/>
              </w:rPr>
              <w:t>which should be within the area of your chosen specialist route, if applicable</w:t>
            </w:r>
            <w:r w:rsidR="00A04E58" w:rsidRPr="004F4A07">
              <w:rPr>
                <w:rFonts w:ascii="Calibri" w:hAnsi="Calibri" w:cs="Calibri"/>
                <w:color w:val="242424"/>
                <w:lang w:eastAsia="ja-JP"/>
              </w:rPr>
              <w:t>.</w:t>
            </w:r>
            <w:r w:rsidR="009B101D" w:rsidRPr="004F4A07">
              <w:rPr>
                <w:rFonts w:ascii="Calibri" w:hAnsi="Calibri" w:cs="Calibri"/>
              </w:rPr>
              <w:br/>
            </w:r>
            <w:r w:rsidR="009B101D" w:rsidRPr="004F4A07">
              <w:rPr>
                <w:rFonts w:ascii="Calibri" w:hAnsi="Calibri" w:cs="Calibri"/>
                <w:b/>
              </w:rPr>
              <w:t>Comment</w:t>
            </w:r>
            <w:r w:rsidR="00317857" w:rsidRPr="004F4A07">
              <w:rPr>
                <w:rFonts w:ascii="Calibri" w:hAnsi="Calibri" w:cs="Calibri"/>
                <w:b/>
              </w:rPr>
              <w:t>:</w:t>
            </w:r>
          </w:p>
          <w:p w14:paraId="4BCCFDAB" w14:textId="16D2F138" w:rsidR="009B101D" w:rsidRPr="00305B64" w:rsidRDefault="00FB3A3E" w:rsidP="00A1333A">
            <w:pPr>
              <w:pStyle w:val="TableLeft"/>
              <w:rPr>
                <w:rFonts w:ascii="Calibri" w:hAnsi="Calibri" w:cs="Calibri"/>
                <w:color w:val="FF0000"/>
              </w:rPr>
            </w:pPr>
            <w:r w:rsidRPr="004F4A07">
              <w:rPr>
                <w:rFonts w:ascii="Calibri" w:hAnsi="Calibri" w:cs="Calibri"/>
                <w:b/>
                <w:bCs/>
              </w:rPr>
              <w:t>LO2</w:t>
            </w:r>
            <w:r>
              <w:rPr>
                <w:rFonts w:ascii="Calibri" w:hAnsi="Calibri" w:cs="Calibri"/>
                <w:b/>
                <w:bCs/>
              </w:rPr>
              <w:t xml:space="preserve">: </w:t>
            </w:r>
            <w:r w:rsidRPr="00A1333A">
              <w:rPr>
                <w:rFonts w:ascii="Calibri" w:hAnsi="Calibri" w:cs="Calibri"/>
              </w:rPr>
              <w:t>You clearly state what remains to be accomplished and have tailored your GANNT chart accordingly.</w:t>
            </w:r>
            <w:r w:rsidR="00A1333A" w:rsidRPr="00A1333A">
              <w:rPr>
                <w:rFonts w:ascii="Calibri" w:hAnsi="Calibri" w:cs="Calibri"/>
              </w:rPr>
              <w:t xml:space="preserve"> You have presented a </w:t>
            </w:r>
            <w:r w:rsidR="00A1333A" w:rsidRPr="00A1333A">
              <w:rPr>
                <w:rFonts w:ascii="Calibri" w:hAnsi="Calibri" w:cs="Calibri"/>
              </w:rPr>
              <w:t xml:space="preserve">realistic </w:t>
            </w:r>
            <w:r w:rsidR="00A1333A" w:rsidRPr="00A1333A">
              <w:rPr>
                <w:rFonts w:ascii="Calibri" w:hAnsi="Calibri" w:cs="Calibri"/>
              </w:rPr>
              <w:t>view</w:t>
            </w:r>
            <w:r w:rsidR="00A1333A" w:rsidRPr="00A1333A">
              <w:rPr>
                <w:rFonts w:ascii="Calibri" w:hAnsi="Calibri" w:cs="Calibri"/>
              </w:rPr>
              <w:t xml:space="preserve"> of what can be achieved </w:t>
            </w:r>
            <w:r w:rsidR="00A1333A" w:rsidRPr="00A1333A">
              <w:rPr>
                <w:rFonts w:ascii="Calibri" w:hAnsi="Calibri" w:cs="Calibri"/>
              </w:rPr>
              <w:t>leading up to the EMA</w:t>
            </w:r>
            <w:r w:rsidR="00A1333A" w:rsidRPr="00A1333A">
              <w:rPr>
                <w:rFonts w:ascii="Calibri" w:hAnsi="Calibri" w:cs="Calibri"/>
              </w:rPr>
              <w:t>.</w:t>
            </w:r>
          </w:p>
          <w:p w14:paraId="122C5793" w14:textId="77777777" w:rsidR="00317857" w:rsidRPr="004F4A07" w:rsidRDefault="00317857" w:rsidP="00BC0447">
            <w:pPr>
              <w:pStyle w:val="TableLeft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4A285CB2" w14:textId="77777777" w:rsidR="009B101D" w:rsidRPr="00A1333A" w:rsidRDefault="00FB3A3E" w:rsidP="00FB3A3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33A">
              <w:rPr>
                <w:rFonts w:ascii="Calibri" w:hAnsi="Calibri" w:cs="Calibri"/>
                <w:b/>
                <w:bCs/>
                <w:sz w:val="22"/>
                <w:szCs w:val="22"/>
              </w:rPr>
              <w:t>18</w:t>
            </w:r>
          </w:p>
        </w:tc>
      </w:tr>
      <w:tr w:rsidR="009B101D" w:rsidRPr="004F4A07" w14:paraId="69A6C17F" w14:textId="77777777" w:rsidTr="00EA5D0C">
        <w:trPr>
          <w:trHeight w:val="20"/>
        </w:trPr>
        <w:tc>
          <w:tcPr>
            <w:tcW w:w="7513" w:type="dxa"/>
          </w:tcPr>
          <w:p w14:paraId="01CDBB97" w14:textId="77777777" w:rsidR="003A008C" w:rsidRPr="004F4A07" w:rsidRDefault="009B101D" w:rsidP="00BC0447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</w:rPr>
              <w:t>You should be able to develop and demonstrate the ability to:</w:t>
            </w:r>
          </w:p>
          <w:p w14:paraId="4CA23372" w14:textId="77777777" w:rsidR="003A008C" w:rsidRPr="004F4A07" w:rsidRDefault="00637C48" w:rsidP="00BC0447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  <w:b/>
                <w:bCs/>
              </w:rPr>
              <w:t>LO4</w:t>
            </w:r>
            <w:r w:rsidRPr="004F4A07">
              <w:rPr>
                <w:rFonts w:ascii="Calibri" w:hAnsi="Calibri" w:cs="Calibri"/>
              </w:rPr>
              <w:t xml:space="preserve">. </w:t>
            </w:r>
            <w:r w:rsidR="009B101D" w:rsidRPr="004F4A07">
              <w:rPr>
                <w:rFonts w:ascii="Calibri" w:hAnsi="Calibri" w:cs="Calibri"/>
              </w:rPr>
              <w:t>gather, analyse and evaluate relevant information to complete the project successfully; and</w:t>
            </w:r>
          </w:p>
          <w:p w14:paraId="059C80F9" w14:textId="77777777" w:rsidR="003A008C" w:rsidRPr="004F4A07" w:rsidRDefault="00637C48" w:rsidP="00637C48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  <w:b/>
                <w:bCs/>
              </w:rPr>
              <w:t>LO6.</w:t>
            </w:r>
            <w:r w:rsidRPr="004F4A07">
              <w:rPr>
                <w:rFonts w:ascii="Calibri" w:hAnsi="Calibri" w:cs="Calibri"/>
              </w:rPr>
              <w:t xml:space="preserve"> </w:t>
            </w:r>
            <w:r w:rsidR="009B101D" w:rsidRPr="004F4A07">
              <w:rPr>
                <w:rFonts w:ascii="Calibri" w:hAnsi="Calibri" w:cs="Calibri"/>
              </w:rPr>
              <w:t>make effective use of a variety of information sources including the internet, demonstrating awareness of the credibility of the source.</w:t>
            </w:r>
          </w:p>
          <w:p w14:paraId="600C91CB" w14:textId="77777777" w:rsidR="00637C48" w:rsidRPr="004F4A07" w:rsidRDefault="00637C48" w:rsidP="00637C48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  <w:b/>
                <w:bCs/>
              </w:rPr>
              <w:t>LO7</w:t>
            </w:r>
            <w:r w:rsidR="003A008C" w:rsidRPr="004F4A07">
              <w:rPr>
                <w:rFonts w:ascii="Calibri" w:hAnsi="Calibri" w:cs="Calibri"/>
                <w:b/>
                <w:bCs/>
              </w:rPr>
              <w:t>.</w:t>
            </w:r>
            <w:r w:rsidR="003A008C" w:rsidRPr="004F4A07">
              <w:rPr>
                <w:rFonts w:ascii="Calibri" w:hAnsi="Calibri" w:cs="Calibri"/>
              </w:rPr>
              <w:t xml:space="preserve">  </w:t>
            </w:r>
            <w:r w:rsidRPr="004F4A07">
              <w:rPr>
                <w:rFonts w:ascii="Calibri" w:hAnsi="Calibri" w:cs="Calibri"/>
              </w:rPr>
              <w:t>communicate information, ideas, problems and solutions clearly</w:t>
            </w:r>
          </w:p>
          <w:p w14:paraId="5D420192" w14:textId="77777777" w:rsidR="009B101D" w:rsidRPr="004F4A07" w:rsidRDefault="009B101D" w:rsidP="009B101D">
            <w:pPr>
              <w:pStyle w:val="TableLeft"/>
              <w:rPr>
                <w:rFonts w:ascii="Calibri" w:hAnsi="Calibri" w:cs="Calibri"/>
                <w:b/>
              </w:rPr>
            </w:pPr>
            <w:r w:rsidRPr="004F4A07">
              <w:rPr>
                <w:rFonts w:ascii="Calibri" w:hAnsi="Calibri" w:cs="Calibri"/>
                <w:b/>
              </w:rPr>
              <w:t>Comment</w:t>
            </w:r>
            <w:r w:rsidR="00317857" w:rsidRPr="004F4A07">
              <w:rPr>
                <w:rFonts w:ascii="Calibri" w:hAnsi="Calibri" w:cs="Calibri"/>
                <w:b/>
              </w:rPr>
              <w:t>:</w:t>
            </w:r>
          </w:p>
          <w:p w14:paraId="48431C4C" w14:textId="1D48E2FE" w:rsidR="009B101D" w:rsidRPr="00A1333A" w:rsidRDefault="00FB3A3E" w:rsidP="00BC0447">
            <w:pPr>
              <w:pStyle w:val="TableLeft"/>
              <w:rPr>
                <w:rFonts w:ascii="Calibri" w:hAnsi="Calibri" w:cs="Calibri"/>
                <w:b/>
                <w:bCs/>
              </w:rPr>
            </w:pPr>
            <w:r w:rsidRPr="00A1333A">
              <w:rPr>
                <w:rFonts w:ascii="Calibri" w:hAnsi="Calibri" w:cs="Calibri"/>
                <w:b/>
                <w:bCs/>
              </w:rPr>
              <w:t>LO4:</w:t>
            </w:r>
            <w:r w:rsidR="00FC2F26" w:rsidRPr="00A1333A">
              <w:rPr>
                <w:rFonts w:ascii="Calibri" w:hAnsi="Calibri" w:cs="Calibri"/>
                <w:b/>
                <w:bCs/>
              </w:rPr>
              <w:t xml:space="preserve"> </w:t>
            </w:r>
            <w:r w:rsidR="00FC2F26" w:rsidRPr="00A1333A">
              <w:rPr>
                <w:rFonts w:ascii="Calibri" w:hAnsi="Calibri" w:cs="Calibri"/>
              </w:rPr>
              <w:t xml:space="preserve">Additional development and research conducted from TMA02 showing good progression. Note that the Reference List contains a list of all sources to which there are linked citations in the main body of the report. </w:t>
            </w:r>
          </w:p>
          <w:p w14:paraId="51A17CC7" w14:textId="01D2A607" w:rsidR="00FB3A3E" w:rsidRPr="00A1333A" w:rsidRDefault="00FB3A3E" w:rsidP="00BC0447">
            <w:pPr>
              <w:pStyle w:val="TableLeft"/>
              <w:rPr>
                <w:rFonts w:ascii="Calibri" w:hAnsi="Calibri" w:cs="Calibri"/>
                <w:b/>
                <w:bCs/>
              </w:rPr>
            </w:pPr>
            <w:r w:rsidRPr="00A1333A">
              <w:rPr>
                <w:rFonts w:ascii="Calibri" w:hAnsi="Calibri" w:cs="Calibri"/>
                <w:b/>
                <w:bCs/>
              </w:rPr>
              <w:t>LO6:</w:t>
            </w:r>
            <w:r w:rsidR="00FC2F26" w:rsidRPr="00A1333A">
              <w:rPr>
                <w:rFonts w:ascii="Calibri" w:hAnsi="Calibri" w:cs="Calibri"/>
                <w:b/>
                <w:bCs/>
              </w:rPr>
              <w:t xml:space="preserve"> </w:t>
            </w:r>
            <w:r w:rsidR="00FC2F26" w:rsidRPr="00A1333A">
              <w:rPr>
                <w:rFonts w:ascii="Calibri" w:hAnsi="Calibri" w:cs="Calibri"/>
              </w:rPr>
              <w:t xml:space="preserve">You include </w:t>
            </w:r>
            <w:r w:rsidR="00A1333A" w:rsidRPr="00A1333A">
              <w:rPr>
                <w:rFonts w:ascii="Calibri" w:hAnsi="Calibri" w:cs="Calibri"/>
              </w:rPr>
              <w:t>two different types</w:t>
            </w:r>
            <w:r w:rsidR="00FC2F26" w:rsidRPr="00A1333A">
              <w:rPr>
                <w:rFonts w:ascii="Calibri" w:hAnsi="Calibri" w:cs="Calibri"/>
              </w:rPr>
              <w:t xml:space="preserve"> of </w:t>
            </w:r>
            <w:r w:rsidR="00A1333A" w:rsidRPr="00A1333A">
              <w:rPr>
                <w:rFonts w:ascii="Calibri" w:hAnsi="Calibri" w:cs="Calibri"/>
              </w:rPr>
              <w:t xml:space="preserve">reference </w:t>
            </w:r>
            <w:r w:rsidR="00FC2F26" w:rsidRPr="00A1333A">
              <w:rPr>
                <w:rFonts w:ascii="Calibri" w:hAnsi="Calibri" w:cs="Calibri"/>
              </w:rPr>
              <w:t xml:space="preserve">source, including </w:t>
            </w:r>
            <w:r w:rsidR="00A1333A" w:rsidRPr="00A1333A">
              <w:rPr>
                <w:rFonts w:ascii="Calibri" w:hAnsi="Calibri" w:cs="Calibri"/>
              </w:rPr>
              <w:t>printed and internet</w:t>
            </w:r>
            <w:r w:rsidR="00FC2F26" w:rsidRPr="00A1333A">
              <w:rPr>
                <w:rFonts w:ascii="Calibri" w:hAnsi="Calibri" w:cs="Calibri"/>
              </w:rPr>
              <w:t xml:space="preserve"> sources</w:t>
            </w:r>
            <w:r w:rsidR="00A1333A" w:rsidRPr="00A1333A">
              <w:rPr>
                <w:rFonts w:ascii="Calibri" w:hAnsi="Calibri" w:cs="Calibri"/>
              </w:rPr>
              <w:t xml:space="preserve">. Try and include some ‘academic’ sources such as journals for the final EMA. </w:t>
            </w:r>
            <w:r w:rsidR="00FC2F26" w:rsidRPr="00A1333A">
              <w:rPr>
                <w:rFonts w:ascii="Calibri" w:hAnsi="Calibri" w:cs="Calibri"/>
              </w:rPr>
              <w:t xml:space="preserve"> </w:t>
            </w:r>
            <w:r w:rsidR="00A1333A" w:rsidRPr="00A1333A">
              <w:rPr>
                <w:rFonts w:ascii="Calibri" w:hAnsi="Calibri" w:cs="Calibri"/>
              </w:rPr>
              <w:t>More citation use is required to support your work. You show</w:t>
            </w:r>
            <w:r w:rsidR="007748BE">
              <w:rPr>
                <w:rFonts w:ascii="Calibri" w:hAnsi="Calibri" w:cs="Calibri"/>
              </w:rPr>
              <w:t>ed</w:t>
            </w:r>
            <w:r w:rsidR="00FC2F26" w:rsidRPr="00A1333A">
              <w:rPr>
                <w:rFonts w:ascii="Calibri" w:hAnsi="Calibri" w:cs="Calibri"/>
              </w:rPr>
              <w:t xml:space="preserve"> clear evidence of consideration of the validity of the researched information.</w:t>
            </w:r>
          </w:p>
          <w:p w14:paraId="272DF6F6" w14:textId="5D1A2136" w:rsidR="00317857" w:rsidRPr="00A1333A" w:rsidRDefault="00FB3A3E" w:rsidP="00A1333A">
            <w:pPr>
              <w:pStyle w:val="TableLeft"/>
              <w:rPr>
                <w:rFonts w:ascii="Calibri" w:hAnsi="Calibri" w:cs="Calibri"/>
              </w:rPr>
            </w:pPr>
            <w:r w:rsidRPr="00A1333A">
              <w:rPr>
                <w:rFonts w:ascii="Calibri" w:hAnsi="Calibri" w:cs="Calibri"/>
                <w:b/>
                <w:bCs/>
              </w:rPr>
              <w:t>LO7:</w:t>
            </w:r>
            <w:r w:rsidR="005B6FB0" w:rsidRPr="00A1333A">
              <w:rPr>
                <w:rFonts w:ascii="Calibri" w:hAnsi="Calibri" w:cs="Calibri"/>
                <w:b/>
                <w:bCs/>
              </w:rPr>
              <w:t xml:space="preserve"> </w:t>
            </w:r>
            <w:r w:rsidR="005B6FB0" w:rsidRPr="00A1333A">
              <w:rPr>
                <w:rFonts w:ascii="Calibri" w:hAnsi="Calibri" w:cs="Calibri"/>
              </w:rPr>
              <w:t xml:space="preserve">Your information is presented in a clear and well structured format. The included diagrams are valid and supported by the report text. </w:t>
            </w:r>
          </w:p>
        </w:tc>
        <w:tc>
          <w:tcPr>
            <w:tcW w:w="1276" w:type="dxa"/>
          </w:tcPr>
          <w:p w14:paraId="2967F729" w14:textId="77777777" w:rsidR="005B6FB0" w:rsidRDefault="005B6FB0" w:rsidP="00B943C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481B7CA" w14:textId="77777777" w:rsidR="009B101D" w:rsidRPr="00A1333A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33A"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  <w:p w14:paraId="4F747655" w14:textId="77777777" w:rsidR="005B6FB0" w:rsidRPr="00A1333A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1EC6C53" w14:textId="77777777" w:rsidR="005B6FB0" w:rsidRPr="00A1333A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6049701" w14:textId="56141FF0" w:rsidR="005B6FB0" w:rsidRPr="00A1333A" w:rsidRDefault="00A1333A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33A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  <w:p w14:paraId="1921B597" w14:textId="77777777" w:rsidR="005B6FB0" w:rsidRPr="00305B64" w:rsidRDefault="005B6FB0" w:rsidP="005B6FB0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</w:p>
          <w:p w14:paraId="3D402C7C" w14:textId="21913B6D" w:rsidR="005B6FB0" w:rsidRPr="00A1333A" w:rsidRDefault="00A1333A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33A"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  <w:p w14:paraId="61F76796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B4DDDD3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543DCEB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377EE130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991C2A9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7E5872B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B7F31D3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9A71DC8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B2E48FE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9B2E8C1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F97FB99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49BDAFF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A2D4E3E" w14:textId="77777777" w:rsidR="005B6FB0" w:rsidRDefault="005B6FB0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Averaged</w:t>
            </w:r>
          </w:p>
          <w:p w14:paraId="571F5FB0" w14:textId="0D8BC81E" w:rsidR="005B6FB0" w:rsidRPr="00A1333A" w:rsidRDefault="00A1333A" w:rsidP="005B6FB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33A"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</w:tr>
      <w:tr w:rsidR="00637C48" w:rsidRPr="004F4A07" w14:paraId="46C75457" w14:textId="77777777" w:rsidTr="00EA5D0C">
        <w:trPr>
          <w:trHeight w:val="20"/>
        </w:trPr>
        <w:tc>
          <w:tcPr>
            <w:tcW w:w="7513" w:type="dxa"/>
          </w:tcPr>
          <w:p w14:paraId="3D5A07D1" w14:textId="77777777" w:rsidR="00637C48" w:rsidRPr="004F4A07" w:rsidRDefault="00637C48" w:rsidP="00637C48">
            <w:pPr>
              <w:pStyle w:val="TableLeft"/>
              <w:rPr>
                <w:rFonts w:ascii="Calibri" w:hAnsi="Calibri" w:cs="Calibri"/>
                <w:b/>
              </w:rPr>
            </w:pPr>
            <w:r w:rsidRPr="004F4A07">
              <w:rPr>
                <w:rFonts w:ascii="Calibri" w:hAnsi="Calibri" w:cs="Calibri"/>
                <w:b/>
                <w:bCs/>
              </w:rPr>
              <w:t>LO1</w:t>
            </w:r>
            <w:r w:rsidRPr="004F4A07">
              <w:rPr>
                <w:rFonts w:ascii="Calibri" w:hAnsi="Calibri" w:cs="Calibri"/>
              </w:rPr>
              <w:t>. You should be able to demonstrate and apply a systematic understanding of the fundamental technical concepts and principles relevant to your project</w:t>
            </w:r>
            <w:r w:rsidRPr="004F4A07">
              <w:rPr>
                <w:rFonts w:ascii="Calibri" w:hAnsi="Calibri" w:cs="Calibri"/>
              </w:rPr>
              <w:br/>
            </w:r>
            <w:r w:rsidRPr="004F4A07">
              <w:rPr>
                <w:rFonts w:ascii="Calibri" w:hAnsi="Calibri" w:cs="Calibri"/>
                <w:b/>
              </w:rPr>
              <w:t>Comment:</w:t>
            </w:r>
          </w:p>
          <w:p w14:paraId="41EABF3B" w14:textId="3011AF19" w:rsidR="00637C48" w:rsidRPr="00A1333A" w:rsidRDefault="00FB3A3E" w:rsidP="00637C48">
            <w:pPr>
              <w:pStyle w:val="TableLeft"/>
              <w:rPr>
                <w:rFonts w:ascii="Calibri" w:hAnsi="Calibri" w:cs="Calibri"/>
              </w:rPr>
            </w:pPr>
            <w:r w:rsidRPr="00A1333A">
              <w:rPr>
                <w:rFonts w:ascii="Calibri" w:hAnsi="Calibri" w:cs="Calibri"/>
                <w:b/>
                <w:bCs/>
              </w:rPr>
              <w:t>LO1:</w:t>
            </w:r>
            <w:r w:rsidR="005B6FB0" w:rsidRPr="00A1333A">
              <w:rPr>
                <w:rFonts w:ascii="Calibri" w:hAnsi="Calibri" w:cs="Calibri"/>
                <w:b/>
                <w:bCs/>
              </w:rPr>
              <w:t xml:space="preserve"> </w:t>
            </w:r>
            <w:r w:rsidR="005B6FB0" w:rsidRPr="00A1333A">
              <w:rPr>
                <w:rFonts w:ascii="Calibri" w:hAnsi="Calibri" w:cs="Calibri"/>
              </w:rPr>
              <w:t xml:space="preserve">Code </w:t>
            </w:r>
            <w:r w:rsidR="00A1333A" w:rsidRPr="00A1333A">
              <w:rPr>
                <w:rFonts w:ascii="Calibri" w:hAnsi="Calibri" w:cs="Calibri"/>
              </w:rPr>
              <w:t>examples</w:t>
            </w:r>
            <w:r w:rsidR="005B6FB0" w:rsidRPr="00A1333A">
              <w:rPr>
                <w:rFonts w:ascii="Calibri" w:hAnsi="Calibri" w:cs="Calibri"/>
              </w:rPr>
              <w:t xml:space="preserve"> </w:t>
            </w:r>
            <w:r w:rsidR="00A1333A">
              <w:rPr>
                <w:rFonts w:ascii="Calibri" w:hAnsi="Calibri" w:cs="Calibri"/>
              </w:rPr>
              <w:t xml:space="preserve">and file structure imagery </w:t>
            </w:r>
            <w:r w:rsidR="005B6FB0" w:rsidRPr="00A1333A">
              <w:rPr>
                <w:rFonts w:ascii="Calibri" w:hAnsi="Calibri" w:cs="Calibri"/>
              </w:rPr>
              <w:t>were included and you made references to the previously studied modules that underpin your knowledge.</w:t>
            </w:r>
          </w:p>
          <w:p w14:paraId="65B72042" w14:textId="77777777" w:rsidR="00637C48" w:rsidRPr="004F4A07" w:rsidRDefault="00637C48" w:rsidP="00637C48">
            <w:pPr>
              <w:pStyle w:val="TableLeft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D5D7E69" w14:textId="2FDAFD64" w:rsidR="00637C48" w:rsidRPr="00A1333A" w:rsidRDefault="00A1333A" w:rsidP="004D7A7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33A"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</w:tc>
      </w:tr>
      <w:tr w:rsidR="009B101D" w:rsidRPr="004F4A07" w14:paraId="1FAF341A" w14:textId="77777777" w:rsidTr="007966FA">
        <w:trPr>
          <w:trHeight w:val="20"/>
        </w:trPr>
        <w:tc>
          <w:tcPr>
            <w:tcW w:w="7513" w:type="dxa"/>
            <w:tcBorders>
              <w:bottom w:val="single" w:sz="4" w:space="0" w:color="auto"/>
            </w:tcBorders>
          </w:tcPr>
          <w:p w14:paraId="67FB7168" w14:textId="77777777" w:rsidR="009B101D" w:rsidRPr="004F4A07" w:rsidRDefault="00637C48" w:rsidP="00BC0447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  <w:b/>
                <w:bCs/>
              </w:rPr>
              <w:t>LO8.</w:t>
            </w:r>
            <w:r w:rsidRPr="004F4A07">
              <w:rPr>
                <w:rFonts w:ascii="Calibri" w:hAnsi="Calibri" w:cs="Calibri"/>
              </w:rPr>
              <w:t xml:space="preserve"> </w:t>
            </w:r>
            <w:r w:rsidR="009B101D" w:rsidRPr="004F4A07">
              <w:rPr>
                <w:rFonts w:ascii="Calibri" w:hAnsi="Calibri" w:cs="Calibri"/>
              </w:rPr>
              <w:t>You should develop and demonstrate the ability to learn independently and reflect on what has been done, with a view to improving skills and knowledge</w:t>
            </w:r>
          </w:p>
          <w:p w14:paraId="343AA0E3" w14:textId="77777777" w:rsidR="009B101D" w:rsidRPr="004F4A07" w:rsidRDefault="009B101D" w:rsidP="009B101D">
            <w:pPr>
              <w:pStyle w:val="TableLeft"/>
              <w:rPr>
                <w:rFonts w:ascii="Calibri" w:hAnsi="Calibri" w:cs="Calibri"/>
                <w:b/>
              </w:rPr>
            </w:pPr>
            <w:r w:rsidRPr="004F4A07">
              <w:rPr>
                <w:rFonts w:ascii="Calibri" w:hAnsi="Calibri" w:cs="Calibri"/>
                <w:b/>
              </w:rPr>
              <w:t>Comment</w:t>
            </w:r>
            <w:r w:rsidR="00317857" w:rsidRPr="004F4A07">
              <w:rPr>
                <w:rFonts w:ascii="Calibri" w:hAnsi="Calibri" w:cs="Calibri"/>
                <w:b/>
              </w:rPr>
              <w:t>:</w:t>
            </w:r>
          </w:p>
          <w:p w14:paraId="483AF2D7" w14:textId="22D2CCBC" w:rsidR="009B101D" w:rsidRPr="00330340" w:rsidRDefault="00FB3A3E" w:rsidP="00BC0447">
            <w:pPr>
              <w:pStyle w:val="TableLeft"/>
              <w:rPr>
                <w:rFonts w:ascii="Calibri" w:hAnsi="Calibri" w:cs="Calibri"/>
              </w:rPr>
            </w:pPr>
            <w:r w:rsidRPr="00330340">
              <w:rPr>
                <w:rFonts w:ascii="Calibri" w:hAnsi="Calibri" w:cs="Calibri"/>
                <w:b/>
                <w:bCs/>
              </w:rPr>
              <w:t>LO8:</w:t>
            </w:r>
            <w:r w:rsidR="004D7A72" w:rsidRPr="00330340">
              <w:rPr>
                <w:rFonts w:ascii="Calibri" w:hAnsi="Calibri" w:cs="Calibri"/>
                <w:b/>
                <w:bCs/>
              </w:rPr>
              <w:t xml:space="preserve"> </w:t>
            </w:r>
            <w:r w:rsidR="00330340" w:rsidRPr="00330340">
              <w:rPr>
                <w:rFonts w:ascii="Calibri" w:hAnsi="Calibri" w:cs="Calibri"/>
              </w:rPr>
              <w:t>Good</w:t>
            </w:r>
            <w:r w:rsidR="004D7A72" w:rsidRPr="00330340">
              <w:rPr>
                <w:rFonts w:ascii="Calibri" w:hAnsi="Calibri" w:cs="Calibri"/>
              </w:rPr>
              <w:t xml:space="preserve"> reflection throughout the report </w:t>
            </w:r>
            <w:r w:rsidR="00A1333A" w:rsidRPr="00330340">
              <w:rPr>
                <w:rFonts w:ascii="Calibri" w:hAnsi="Calibri" w:cs="Calibri"/>
              </w:rPr>
              <w:t>Evan</w:t>
            </w:r>
            <w:r w:rsidR="004D7A72" w:rsidRPr="00330340">
              <w:rPr>
                <w:rFonts w:ascii="Calibri" w:hAnsi="Calibri" w:cs="Calibri"/>
              </w:rPr>
              <w:t>. You are self-critical where appropriate and clearly identify learning points through your experiences, as the project is developing.</w:t>
            </w:r>
            <w:r w:rsidR="004D7A72" w:rsidRPr="00330340">
              <w:rPr>
                <w:rFonts w:ascii="Calibri" w:hAnsi="Calibri" w:cs="Calibri"/>
                <w:b/>
                <w:bCs/>
              </w:rPr>
              <w:t xml:space="preserve"> </w:t>
            </w:r>
            <w:r w:rsidR="00330340" w:rsidRPr="00330340">
              <w:rPr>
                <w:rFonts w:ascii="Calibri" w:hAnsi="Calibri" w:cs="Calibri"/>
              </w:rPr>
              <w:t>You have maintained reasonably good communication with me, as evidenced in your project log.</w:t>
            </w:r>
          </w:p>
          <w:p w14:paraId="1882FBCC" w14:textId="77777777" w:rsidR="00317857" w:rsidRPr="004F4A07" w:rsidRDefault="00317857" w:rsidP="00BC0447">
            <w:pPr>
              <w:pStyle w:val="TableLeft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0284D7" w14:textId="6A824660" w:rsidR="009B101D" w:rsidRPr="00330340" w:rsidRDefault="00330340" w:rsidP="004D7A7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0340"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</w:tc>
      </w:tr>
      <w:tr w:rsidR="009B101D" w:rsidRPr="004F4A07" w14:paraId="2EE79E55" w14:textId="77777777" w:rsidTr="007966FA">
        <w:trPr>
          <w:trHeight w:val="20"/>
        </w:trPr>
        <w:tc>
          <w:tcPr>
            <w:tcW w:w="7513" w:type="dxa"/>
            <w:tcBorders>
              <w:bottom w:val="single" w:sz="4" w:space="0" w:color="auto"/>
            </w:tcBorders>
          </w:tcPr>
          <w:p w14:paraId="1F6E9700" w14:textId="77777777" w:rsidR="003A008C" w:rsidRPr="004F4A07" w:rsidRDefault="00637C48" w:rsidP="00BC0447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</w:rPr>
              <w:lastRenderedPageBreak/>
              <w:t>You should be able to develop and demonstrate the ability to:</w:t>
            </w:r>
          </w:p>
          <w:p w14:paraId="70A38E66" w14:textId="77777777" w:rsidR="003A008C" w:rsidRPr="004F4A07" w:rsidRDefault="00637C48" w:rsidP="00BC0447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  <w:b/>
                <w:bCs/>
              </w:rPr>
              <w:t>LO3.</w:t>
            </w:r>
            <w:r w:rsidRPr="004F4A07">
              <w:rPr>
                <w:rFonts w:ascii="Calibri" w:hAnsi="Calibri" w:cs="Calibri"/>
              </w:rPr>
              <w:t xml:space="preserve"> identify, list and justify the resources, skills and activities needed to carry out the project successfully; identify and address any associated risks; </w:t>
            </w:r>
            <w:r w:rsidR="006153A3" w:rsidRPr="004F4A07">
              <w:rPr>
                <w:rFonts w:ascii="Calibri" w:hAnsi="Calibri" w:cs="Calibri"/>
              </w:rPr>
              <w:t xml:space="preserve">and </w:t>
            </w:r>
          </w:p>
          <w:p w14:paraId="4D9AD01F" w14:textId="77777777" w:rsidR="009B101D" w:rsidRPr="004F4A07" w:rsidRDefault="00637C48" w:rsidP="00BC0447">
            <w:pPr>
              <w:pStyle w:val="TableLeft"/>
              <w:rPr>
                <w:rFonts w:ascii="Calibri" w:hAnsi="Calibri" w:cs="Calibri"/>
              </w:rPr>
            </w:pPr>
            <w:r w:rsidRPr="004F4A07">
              <w:rPr>
                <w:rFonts w:ascii="Calibri" w:hAnsi="Calibri" w:cs="Calibri"/>
                <w:b/>
                <w:bCs/>
              </w:rPr>
              <w:t>LO9.</w:t>
            </w:r>
            <w:r w:rsidRPr="004F4A07">
              <w:rPr>
                <w:rFonts w:ascii="Calibri" w:hAnsi="Calibri" w:cs="Calibri"/>
              </w:rPr>
              <w:t xml:space="preserve"> </w:t>
            </w:r>
            <w:r w:rsidR="009B101D" w:rsidRPr="004F4A07">
              <w:rPr>
                <w:rFonts w:ascii="Calibri" w:hAnsi="Calibri" w:cs="Calibri"/>
              </w:rPr>
              <w:t>plan and organise your project work appropriately, and keep systematic records of plans, progress and outcomes</w:t>
            </w:r>
            <w:r w:rsidR="007966FA" w:rsidRPr="004F4A07">
              <w:rPr>
                <w:rFonts w:ascii="Calibri" w:hAnsi="Calibri" w:cs="Calibri"/>
              </w:rPr>
              <w:t>.</w:t>
            </w:r>
          </w:p>
          <w:p w14:paraId="472F12D9" w14:textId="77777777" w:rsidR="009B101D" w:rsidRPr="004F4A07" w:rsidRDefault="009B101D" w:rsidP="009B101D">
            <w:pPr>
              <w:pStyle w:val="TableLeft"/>
              <w:rPr>
                <w:rFonts w:ascii="Calibri" w:hAnsi="Calibri" w:cs="Calibri"/>
                <w:b/>
              </w:rPr>
            </w:pPr>
            <w:r w:rsidRPr="004F4A07">
              <w:rPr>
                <w:rFonts w:ascii="Calibri" w:hAnsi="Calibri" w:cs="Calibri"/>
                <w:b/>
              </w:rPr>
              <w:t>Comment</w:t>
            </w:r>
            <w:r w:rsidR="00317857" w:rsidRPr="004F4A07">
              <w:rPr>
                <w:rFonts w:ascii="Calibri" w:hAnsi="Calibri" w:cs="Calibri"/>
                <w:b/>
              </w:rPr>
              <w:t>:</w:t>
            </w:r>
          </w:p>
          <w:p w14:paraId="73F2E3A6" w14:textId="62E8E498" w:rsidR="00317857" w:rsidRPr="00330340" w:rsidRDefault="00FB3A3E" w:rsidP="009B101D">
            <w:pPr>
              <w:pStyle w:val="TableLeft"/>
              <w:rPr>
                <w:rFonts w:ascii="Calibri" w:hAnsi="Calibri" w:cs="Calibri"/>
                <w:b/>
                <w:bCs/>
              </w:rPr>
            </w:pPr>
            <w:r w:rsidRPr="00330340">
              <w:rPr>
                <w:rFonts w:ascii="Calibri" w:hAnsi="Calibri" w:cs="Calibri"/>
                <w:b/>
                <w:bCs/>
              </w:rPr>
              <w:t>LO3:</w:t>
            </w:r>
            <w:r w:rsidR="004D7A72" w:rsidRPr="00330340">
              <w:rPr>
                <w:rFonts w:ascii="Calibri" w:hAnsi="Calibri" w:cs="Calibri"/>
                <w:b/>
                <w:bCs/>
              </w:rPr>
              <w:t xml:space="preserve"> </w:t>
            </w:r>
            <w:r w:rsidR="004D7A72" w:rsidRPr="00330340">
              <w:rPr>
                <w:rFonts w:ascii="Calibri" w:hAnsi="Calibri" w:cs="Calibri"/>
              </w:rPr>
              <w:t xml:space="preserve">Remaining tasks are identified and you clearly explain the additional skills </w:t>
            </w:r>
            <w:r w:rsidR="000A5B70" w:rsidRPr="00330340">
              <w:rPr>
                <w:rFonts w:ascii="Calibri" w:hAnsi="Calibri" w:cs="Calibri"/>
              </w:rPr>
              <w:t xml:space="preserve">you have developed to progress the project to </w:t>
            </w:r>
            <w:proofErr w:type="gramStart"/>
            <w:r w:rsidR="000A5B70" w:rsidRPr="00330340">
              <w:rPr>
                <w:rFonts w:ascii="Calibri" w:hAnsi="Calibri" w:cs="Calibri"/>
              </w:rPr>
              <w:t>it’s</w:t>
            </w:r>
            <w:proofErr w:type="gramEnd"/>
            <w:r w:rsidR="000A5B70" w:rsidRPr="00330340">
              <w:rPr>
                <w:rFonts w:ascii="Calibri" w:hAnsi="Calibri" w:cs="Calibri"/>
              </w:rPr>
              <w:t xml:space="preserve"> current state. You have shown </w:t>
            </w:r>
            <w:r w:rsidR="00330340" w:rsidRPr="00330340">
              <w:rPr>
                <w:rFonts w:ascii="Calibri" w:hAnsi="Calibri" w:cs="Calibri"/>
              </w:rPr>
              <w:t>good</w:t>
            </w:r>
            <w:r w:rsidR="000A5B70" w:rsidRPr="00330340">
              <w:rPr>
                <w:rFonts w:ascii="Calibri" w:hAnsi="Calibri" w:cs="Calibri"/>
              </w:rPr>
              <w:t xml:space="preserve"> development of your risk register </w:t>
            </w:r>
            <w:r w:rsidR="00330340" w:rsidRPr="00330340">
              <w:rPr>
                <w:rFonts w:ascii="Calibri" w:hAnsi="Calibri" w:cs="Calibri"/>
              </w:rPr>
              <w:t>from TMA02, calculating overall risk as the product, rather than the sum of likelihood and impact.</w:t>
            </w:r>
          </w:p>
          <w:p w14:paraId="481448D2" w14:textId="27E93C3B" w:rsidR="00FB3A3E" w:rsidRPr="00402CB4" w:rsidRDefault="00FB3A3E" w:rsidP="009B101D">
            <w:pPr>
              <w:pStyle w:val="TableLeft"/>
              <w:rPr>
                <w:rFonts w:ascii="Calibri" w:hAnsi="Calibri" w:cs="Calibri"/>
                <w:b/>
              </w:rPr>
            </w:pPr>
            <w:r w:rsidRPr="00402CB4">
              <w:rPr>
                <w:rFonts w:ascii="Calibri" w:hAnsi="Calibri" w:cs="Calibri"/>
                <w:b/>
                <w:bCs/>
              </w:rPr>
              <w:t>LO9:</w:t>
            </w:r>
            <w:r w:rsidR="000A5B70" w:rsidRPr="00402CB4">
              <w:rPr>
                <w:rFonts w:ascii="Calibri" w:hAnsi="Calibri" w:cs="Calibri"/>
                <w:b/>
                <w:bCs/>
              </w:rPr>
              <w:t xml:space="preserve"> </w:t>
            </w:r>
            <w:r w:rsidR="000A5B70" w:rsidRPr="00402CB4">
              <w:rPr>
                <w:rFonts w:ascii="Calibri" w:hAnsi="Calibri" w:cs="Calibri"/>
              </w:rPr>
              <w:t xml:space="preserve">Very good evidence of planning and project management with project log and GANNT charts included and also a </w:t>
            </w:r>
            <w:r w:rsidR="00402CB4" w:rsidRPr="00402CB4">
              <w:rPr>
                <w:rFonts w:ascii="Calibri" w:hAnsi="Calibri" w:cs="Calibri"/>
              </w:rPr>
              <w:t xml:space="preserve">future plan section, </w:t>
            </w:r>
            <w:r w:rsidR="00D2655C" w:rsidRPr="00402CB4">
              <w:rPr>
                <w:rFonts w:ascii="Calibri" w:hAnsi="Calibri" w:cs="Calibri"/>
              </w:rPr>
              <w:t>which was a good inclusion.</w:t>
            </w:r>
          </w:p>
          <w:p w14:paraId="4D3A8152" w14:textId="77777777" w:rsidR="009B101D" w:rsidRPr="004F4A07" w:rsidRDefault="009B101D" w:rsidP="00BC0447">
            <w:pPr>
              <w:pStyle w:val="TableLeft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80093E" w14:textId="77777777" w:rsidR="000A5B70" w:rsidRDefault="000A5B70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2EF834A" w14:textId="77777777" w:rsidR="000A5B70" w:rsidRDefault="000A5B70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98C79B5" w14:textId="62F398D3" w:rsidR="009B101D" w:rsidRPr="00330340" w:rsidRDefault="00330340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0340"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  <w:p w14:paraId="1D260E11" w14:textId="77777777" w:rsidR="000A5B70" w:rsidRPr="00305B64" w:rsidRDefault="000A5B70" w:rsidP="000A5B70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</w:p>
          <w:p w14:paraId="57F658A6" w14:textId="79069DE9" w:rsidR="000A5B70" w:rsidRPr="00402CB4" w:rsidRDefault="00402CB4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2CB4"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  <w:p w14:paraId="20B3B42B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913A3A0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178E7F8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66813CC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1CC58F2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377CFB9B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50CD2BEB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A1AC291" w14:textId="77777777" w:rsidR="00D2655C" w:rsidRDefault="00D2655C" w:rsidP="000A5B7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FA7199B" w14:textId="77777777" w:rsidR="00D2655C" w:rsidRDefault="00D2655C" w:rsidP="00D2655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Averaged</w:t>
            </w:r>
          </w:p>
          <w:p w14:paraId="688E1C7C" w14:textId="35A1A76F" w:rsidR="00D2655C" w:rsidRPr="00402CB4" w:rsidRDefault="00402CB4" w:rsidP="00D2655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2CB4">
              <w:rPr>
                <w:rFonts w:ascii="Calibri" w:hAnsi="Calibri" w:cs="Calibri"/>
                <w:b/>
                <w:bCs/>
                <w:sz w:val="22"/>
                <w:szCs w:val="22"/>
              </w:rPr>
              <w:t>17</w:t>
            </w:r>
          </w:p>
        </w:tc>
      </w:tr>
    </w:tbl>
    <w:p w14:paraId="06B20231" w14:textId="77777777" w:rsidR="00306941" w:rsidRPr="004F4A07" w:rsidRDefault="00306941" w:rsidP="00B943C8">
      <w:pPr>
        <w:rPr>
          <w:rFonts w:ascii="Calibri" w:hAnsi="Calibri" w:cs="Calibri"/>
          <w:b/>
          <w:sz w:val="32"/>
          <w:szCs w:val="32"/>
        </w:rPr>
      </w:pPr>
    </w:p>
    <w:p w14:paraId="760AC712" w14:textId="3C280B61" w:rsidR="00BB2CFF" w:rsidRPr="004F4A07" w:rsidRDefault="00BB2CFF" w:rsidP="00BB2CFF">
      <w:pPr>
        <w:outlineLvl w:val="0"/>
        <w:rPr>
          <w:rFonts w:ascii="Calibri" w:hAnsi="Calibri" w:cs="Calibri"/>
          <w:b/>
          <w:color w:val="000000"/>
          <w:sz w:val="32"/>
          <w:szCs w:val="32"/>
        </w:rPr>
      </w:pPr>
      <w:r w:rsidRPr="004F4A07">
        <w:rPr>
          <w:rFonts w:ascii="Calibri" w:hAnsi="Calibri" w:cs="Calibri"/>
          <w:b/>
          <w:color w:val="000000"/>
          <w:sz w:val="32"/>
          <w:szCs w:val="32"/>
        </w:rPr>
        <w:t>Overall mark = Total of learning outcome marks =</w:t>
      </w:r>
      <w:r w:rsidRPr="00402CB4">
        <w:rPr>
          <w:rFonts w:ascii="Calibri" w:hAnsi="Calibri" w:cs="Calibri"/>
          <w:b/>
          <w:sz w:val="32"/>
          <w:szCs w:val="32"/>
        </w:rPr>
        <w:t xml:space="preserve"> </w:t>
      </w:r>
      <w:r w:rsidR="00402CB4" w:rsidRPr="00402CB4">
        <w:rPr>
          <w:rFonts w:ascii="Calibri" w:hAnsi="Calibri" w:cs="Calibri"/>
          <w:b/>
          <w:sz w:val="32"/>
          <w:szCs w:val="32"/>
        </w:rPr>
        <w:t>85</w:t>
      </w:r>
      <w:r w:rsidR="00D2655C">
        <w:rPr>
          <w:rFonts w:ascii="Calibri" w:hAnsi="Calibri" w:cs="Calibri"/>
          <w:b/>
          <w:color w:val="000000"/>
          <w:sz w:val="32"/>
          <w:szCs w:val="32"/>
        </w:rPr>
        <w:t>%</w:t>
      </w:r>
    </w:p>
    <w:p w14:paraId="1684035D" w14:textId="77777777" w:rsidR="003E2573" w:rsidRPr="004F4A07" w:rsidRDefault="003E2573">
      <w:pPr>
        <w:rPr>
          <w:rFonts w:ascii="Calibri" w:hAnsi="Calibri" w:cs="Calibri"/>
        </w:rPr>
      </w:pPr>
    </w:p>
    <w:sectPr w:rsidR="003E2573" w:rsidRPr="004F4A07" w:rsidSect="00EA5D0C">
      <w:pgSz w:w="11901" w:h="16840"/>
      <w:pgMar w:top="993" w:right="1797" w:bottom="1134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DB06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60912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80"/>
    <w:rsid w:val="00057D78"/>
    <w:rsid w:val="000A5B70"/>
    <w:rsid w:val="000C51AC"/>
    <w:rsid w:val="000E3D83"/>
    <w:rsid w:val="001146C8"/>
    <w:rsid w:val="001D760F"/>
    <w:rsid w:val="00221FDC"/>
    <w:rsid w:val="0023248E"/>
    <w:rsid w:val="00241A72"/>
    <w:rsid w:val="0024220F"/>
    <w:rsid w:val="002B782A"/>
    <w:rsid w:val="00305B64"/>
    <w:rsid w:val="00306941"/>
    <w:rsid w:val="00317857"/>
    <w:rsid w:val="00330340"/>
    <w:rsid w:val="003841A6"/>
    <w:rsid w:val="00391ABF"/>
    <w:rsid w:val="003A008C"/>
    <w:rsid w:val="003D0132"/>
    <w:rsid w:val="003E2573"/>
    <w:rsid w:val="003F69A3"/>
    <w:rsid w:val="00402CB4"/>
    <w:rsid w:val="0040348E"/>
    <w:rsid w:val="00422089"/>
    <w:rsid w:val="004D7A72"/>
    <w:rsid w:val="004F4A07"/>
    <w:rsid w:val="005021E7"/>
    <w:rsid w:val="00552472"/>
    <w:rsid w:val="005607B3"/>
    <w:rsid w:val="00563DA5"/>
    <w:rsid w:val="005B6FB0"/>
    <w:rsid w:val="005C01F8"/>
    <w:rsid w:val="005F0D00"/>
    <w:rsid w:val="006017DA"/>
    <w:rsid w:val="006153A3"/>
    <w:rsid w:val="00637C48"/>
    <w:rsid w:val="0067750C"/>
    <w:rsid w:val="006E5F49"/>
    <w:rsid w:val="007748BE"/>
    <w:rsid w:val="0078317C"/>
    <w:rsid w:val="007966FA"/>
    <w:rsid w:val="007A1E5F"/>
    <w:rsid w:val="007B63A3"/>
    <w:rsid w:val="007F4324"/>
    <w:rsid w:val="00811343"/>
    <w:rsid w:val="008407A1"/>
    <w:rsid w:val="00865839"/>
    <w:rsid w:val="0087020E"/>
    <w:rsid w:val="008C3855"/>
    <w:rsid w:val="008D721C"/>
    <w:rsid w:val="00902D80"/>
    <w:rsid w:val="009B101D"/>
    <w:rsid w:val="00A04E58"/>
    <w:rsid w:val="00A1333A"/>
    <w:rsid w:val="00A62CB3"/>
    <w:rsid w:val="00AA0B4C"/>
    <w:rsid w:val="00AE41FE"/>
    <w:rsid w:val="00B8201E"/>
    <w:rsid w:val="00B943C8"/>
    <w:rsid w:val="00BB2CFF"/>
    <w:rsid w:val="00BC0447"/>
    <w:rsid w:val="00C257C7"/>
    <w:rsid w:val="00C76430"/>
    <w:rsid w:val="00D2655C"/>
    <w:rsid w:val="00E122E8"/>
    <w:rsid w:val="00E729B7"/>
    <w:rsid w:val="00EA5D0C"/>
    <w:rsid w:val="00EC27E4"/>
    <w:rsid w:val="00EE7340"/>
    <w:rsid w:val="00EF40F2"/>
    <w:rsid w:val="00F16D13"/>
    <w:rsid w:val="00FB3A3E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4D298"/>
  <w14:defaultImageDpi w14:val="300"/>
  <w15:chartTrackingRefBased/>
  <w15:docId w15:val="{6ED14B28-A7DC-4606-9E22-D6A01EB1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??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C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Left">
    <w:name w:val="TableLeft"/>
    <w:basedOn w:val="Normal"/>
    <w:rsid w:val="000E3D83"/>
    <w:pPr>
      <w:spacing w:before="60"/>
    </w:pPr>
    <w:rPr>
      <w:rFonts w:eastAsia="Times New Roman"/>
      <w:sz w:val="22"/>
      <w:szCs w:val="22"/>
      <w:lang w:val="en-GB"/>
    </w:rPr>
  </w:style>
  <w:style w:type="table" w:styleId="TableGrid">
    <w:name w:val="Table Grid"/>
    <w:basedOn w:val="TableNormal"/>
    <w:rsid w:val="003E2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0132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uiPriority w:val="99"/>
    <w:semiHidden/>
    <w:unhideWhenUsed/>
    <w:rsid w:val="001D7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6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6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6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D760F"/>
    <w:rPr>
      <w:b/>
      <w:bCs/>
    </w:rPr>
  </w:style>
  <w:style w:type="paragraph" w:customStyle="1" w:styleId="MediumList2-Accent21">
    <w:name w:val="Medium List 2 - Accent 21"/>
    <w:hidden/>
    <w:uiPriority w:val="71"/>
    <w:rsid w:val="001D760F"/>
    <w:rPr>
      <w:sz w:val="24"/>
      <w:szCs w:val="24"/>
      <w:lang w:val="en-US" w:eastAsia="en-US"/>
    </w:rPr>
  </w:style>
  <w:style w:type="paragraph" w:styleId="Revision">
    <w:name w:val="Revision"/>
    <w:hidden/>
    <w:uiPriority w:val="71"/>
    <w:rsid w:val="00EE734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TMA03</vt:lpstr>
    </vt:vector>
  </TitlesOfParts>
  <Company>The Open University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TMA03</dc:title>
  <dc:subject/>
  <dc:creator>Adrian Jackson</dc:creator>
  <cp:keywords/>
  <cp:lastModifiedBy>Darren Bolton</cp:lastModifiedBy>
  <cp:revision>2</cp:revision>
  <dcterms:created xsi:type="dcterms:W3CDTF">2023-07-20T14:59:00Z</dcterms:created>
  <dcterms:modified xsi:type="dcterms:W3CDTF">2023-07-20T14:59:00Z</dcterms:modified>
</cp:coreProperties>
</file>