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7AD9" w:rsidRDefault="007F56B1">
      <w:pPr>
        <w:rPr>
          <w:noProof/>
          <w:lang w:eastAsia="en-GB"/>
        </w:rPr>
      </w:pPr>
      <w:r>
        <w:rPr>
          <w:noProof/>
          <w:lang w:eastAsia="en-GB"/>
        </w:rPr>
        <w:t>Occurences of the wor</w:t>
      </w:r>
      <w:r w:rsidR="00327AD9">
        <w:rPr>
          <w:noProof/>
          <w:lang w:eastAsia="en-GB"/>
        </w:rPr>
        <w:t>d</w:t>
      </w:r>
      <w:r>
        <w:rPr>
          <w:noProof/>
          <w:lang w:eastAsia="en-GB"/>
        </w:rPr>
        <w:t xml:space="preserve"> </w:t>
      </w:r>
      <w:r w:rsidR="00327AD9">
        <w:rPr>
          <w:noProof/>
          <w:lang w:eastAsia="en-GB"/>
        </w:rPr>
        <w:t>‘disabled’ close to the word ‘vulnerable’</w:t>
      </w:r>
      <w:r w:rsidR="007E602B">
        <w:rPr>
          <w:noProof/>
          <w:lang w:eastAsia="en-GB"/>
        </w:rPr>
        <w:t>, 1803</w:t>
      </w:r>
      <w:r w:rsidR="00327AD9">
        <w:rPr>
          <w:noProof/>
          <w:lang w:eastAsia="en-GB"/>
        </w:rPr>
        <w:t>-2005</w:t>
      </w:r>
      <w:r>
        <w:rPr>
          <w:noProof/>
          <w:lang w:eastAsia="en-GB"/>
        </w:rPr>
        <w:t xml:space="preserve"> </w:t>
      </w:r>
      <w:r>
        <w:rPr>
          <w:noProof/>
          <w:lang w:eastAsia="en-GB"/>
        </w:rPr>
        <w:t>(</w:t>
      </w:r>
      <w:r w:rsidRPr="007F56B1">
        <w:rPr>
          <w:noProof/>
          <w:lang w:eastAsia="en-GB"/>
        </w:rPr>
        <w:t>collocates</w:t>
      </w:r>
      <w:r>
        <w:rPr>
          <w:noProof/>
          <w:lang w:eastAsia="en-GB"/>
        </w:rPr>
        <w:t>)</w:t>
      </w:r>
      <w:r w:rsidR="007E602B">
        <w:rPr>
          <w:noProof/>
          <w:lang w:eastAsia="en-GB"/>
        </w:rPr>
        <w:t xml:space="preserve">, from </w:t>
      </w:r>
      <w:hyperlink r:id="rId4" w:history="1">
        <w:r w:rsidR="007E602B" w:rsidRPr="00EE0DAA">
          <w:rPr>
            <w:rStyle w:val="Hyperlink"/>
            <w:noProof/>
            <w:lang w:eastAsia="en-GB"/>
          </w:rPr>
          <w:t>http://www.hansard-corpus.org</w:t>
        </w:r>
      </w:hyperlink>
      <w:bookmarkStart w:id="0" w:name="_GoBack"/>
      <w:bookmarkEnd w:id="0"/>
    </w:p>
    <w:p w:rsidR="00CD221F" w:rsidRDefault="00327AD9">
      <w:r>
        <w:rPr>
          <w:noProof/>
          <w:lang w:eastAsia="en-GB"/>
        </w:rPr>
        <w:drawing>
          <wp:inline distT="0" distB="0" distL="0" distR="0" wp14:anchorId="10975581" wp14:editId="61E72721">
            <wp:extent cx="5705475" cy="2781300"/>
            <wp:effectExtent l="0" t="0" r="9525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4E2F67E1-5A1B-4411-A020-F375E9B1FE7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7E602B" w:rsidRDefault="007E602B">
      <w:r>
        <w:rPr>
          <w:noProof/>
          <w:lang w:eastAsia="en-GB"/>
        </w:rPr>
        <w:drawing>
          <wp:inline distT="0" distB="0" distL="0" distR="0" wp14:anchorId="40F0541D" wp14:editId="0DCBFB50">
            <wp:extent cx="5731510" cy="2630805"/>
            <wp:effectExtent l="0" t="0" r="2540" b="1714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7325C511-E19C-43DC-AEAF-7C6E8E571F6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sectPr w:rsidR="007E60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AD9"/>
    <w:rsid w:val="00055C3E"/>
    <w:rsid w:val="00327AD9"/>
    <w:rsid w:val="00341C6D"/>
    <w:rsid w:val="00343D4D"/>
    <w:rsid w:val="007A37ED"/>
    <w:rsid w:val="007E602B"/>
    <w:rsid w:val="007F56B1"/>
    <w:rsid w:val="008F1CE6"/>
    <w:rsid w:val="00C15696"/>
    <w:rsid w:val="00CD221F"/>
    <w:rsid w:val="00E23039"/>
    <w:rsid w:val="00E35348"/>
    <w:rsid w:val="00FD4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6EB5C"/>
  <w15:chartTrackingRefBased/>
  <w15:docId w15:val="{C25B1FD2-C3DE-44BE-927A-072614CD2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D4D10"/>
    <w:pPr>
      <w:spacing w:after="240" w:line="264" w:lineRule="auto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5C3E"/>
    <w:pPr>
      <w:keepNext/>
      <w:keepLines/>
      <w:spacing w:after="280"/>
      <w:outlineLvl w:val="0"/>
    </w:pPr>
    <w:rPr>
      <w:rFonts w:eastAsiaTheme="majorEastAsia" w:cstheme="majorBidi"/>
      <w:b/>
      <w:color w:val="4F81BD" w:themeColor="accen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4D10"/>
    <w:pPr>
      <w:keepNext/>
      <w:keepLines/>
      <w:spacing w:before="160"/>
      <w:outlineLvl w:val="1"/>
    </w:pPr>
    <w:rPr>
      <w:rFonts w:eastAsiaTheme="majorEastAsia" w:cstheme="majorBidi"/>
      <w:b/>
      <w:color w:val="250858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4D10"/>
    <w:pPr>
      <w:keepNext/>
      <w:keepLines/>
      <w:spacing w:before="40"/>
      <w:outlineLvl w:val="2"/>
    </w:pPr>
    <w:rPr>
      <w:rFonts w:eastAsiaTheme="majorEastAsia" w:cstheme="majorBidi"/>
      <w:b/>
      <w:color w:val="25085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534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534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5C3E"/>
    <w:rPr>
      <w:rFonts w:ascii="Arial" w:eastAsiaTheme="majorEastAsia" w:hAnsi="Arial" w:cstheme="majorBidi"/>
      <w:b/>
      <w:color w:val="4F81BD" w:themeColor="accen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D4D10"/>
    <w:rPr>
      <w:rFonts w:ascii="Arial" w:eastAsiaTheme="majorEastAsia" w:hAnsi="Arial" w:cstheme="majorBidi"/>
      <w:b/>
      <w:color w:val="250858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D4D10"/>
    <w:rPr>
      <w:rFonts w:ascii="Arial" w:eastAsiaTheme="majorEastAsia" w:hAnsi="Arial" w:cstheme="majorBidi"/>
      <w:b/>
      <w:color w:val="25085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5348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5348"/>
    <w:rPr>
      <w:rFonts w:asciiTheme="majorHAnsi" w:eastAsiaTheme="majorEastAsia" w:hAnsiTheme="majorHAnsi" w:cstheme="majorBidi"/>
      <w:color w:val="365F91" w:themeColor="accent1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FD4D10"/>
    <w:pPr>
      <w:spacing w:after="560"/>
      <w:contextualSpacing/>
    </w:pPr>
    <w:rPr>
      <w:rFonts w:eastAsiaTheme="majorEastAsia" w:cstheme="majorBidi"/>
      <w:b/>
      <w:color w:val="250858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4D10"/>
    <w:rPr>
      <w:rFonts w:ascii="Arial" w:eastAsiaTheme="majorEastAsia" w:hAnsi="Arial" w:cstheme="majorBidi"/>
      <w:b/>
      <w:color w:val="250858"/>
      <w:spacing w:val="-10"/>
      <w:kern w:val="28"/>
      <w:sz w:val="48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4D10"/>
    <w:pPr>
      <w:numPr>
        <w:ilvl w:val="1"/>
      </w:numPr>
      <w:spacing w:after="600"/>
    </w:pPr>
    <w:rPr>
      <w:b/>
      <w:i/>
      <w:color w:val="250858"/>
      <w:spacing w:val="15"/>
      <w:sz w:val="40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D4D10"/>
    <w:rPr>
      <w:rFonts w:ascii="Arial" w:hAnsi="Arial"/>
      <w:b/>
      <w:i/>
      <w:color w:val="250858"/>
      <w:spacing w:val="15"/>
      <w:sz w:val="40"/>
      <w:szCs w:val="22"/>
    </w:rPr>
  </w:style>
  <w:style w:type="paragraph" w:styleId="NoSpacing">
    <w:name w:val="No Spacing"/>
    <w:uiPriority w:val="1"/>
    <w:qFormat/>
    <w:rsid w:val="00FD4D10"/>
    <w:rPr>
      <w:rFonts w:ascii="Arial" w:hAnsi="Arial"/>
    </w:rPr>
  </w:style>
  <w:style w:type="paragraph" w:customStyle="1" w:styleId="Quotation">
    <w:name w:val="Quotation"/>
    <w:basedOn w:val="Normal"/>
    <w:next w:val="Normal"/>
    <w:qFormat/>
    <w:rsid w:val="00FD4D10"/>
    <w:pPr>
      <w:ind w:left="720" w:right="720"/>
    </w:pPr>
    <w:rPr>
      <w:rFonts w:eastAsia="Times New Roman" w:cs="Times New Roman"/>
      <w:bCs/>
      <w:szCs w:val="22"/>
      <w:lang w:bidi="en-US"/>
    </w:rPr>
  </w:style>
  <w:style w:type="paragraph" w:customStyle="1" w:styleId="PHEBodycopy">
    <w:name w:val="PHE Body copy"/>
    <w:basedOn w:val="Normal"/>
    <w:link w:val="PHEBodycopyChar"/>
    <w:qFormat/>
    <w:rsid w:val="00FD4D10"/>
    <w:pPr>
      <w:spacing w:line="320" w:lineRule="exact"/>
      <w:ind w:right="794"/>
    </w:pPr>
    <w:rPr>
      <w:rFonts w:eastAsia="Times New Roman" w:cs="Times New Roman"/>
      <w:szCs w:val="20"/>
      <w:lang w:val="x-none" w:eastAsia="x-none"/>
    </w:rPr>
  </w:style>
  <w:style w:type="character" w:customStyle="1" w:styleId="PHEBodycopyChar">
    <w:name w:val="PHE Body copy Char"/>
    <w:link w:val="PHEBodycopy"/>
    <w:rsid w:val="00FD4D10"/>
    <w:rPr>
      <w:rFonts w:ascii="Arial" w:eastAsia="Times New Roman" w:hAnsi="Arial" w:cs="Times New Roman"/>
      <w:szCs w:val="20"/>
      <w:lang w:val="x-none" w:eastAsia="x-none"/>
    </w:rPr>
  </w:style>
  <w:style w:type="paragraph" w:customStyle="1" w:styleId="Style1">
    <w:name w:val="Style1"/>
    <w:basedOn w:val="FootnoteText"/>
    <w:link w:val="Style1Char"/>
    <w:qFormat/>
    <w:rsid w:val="00FD4D10"/>
    <w:pPr>
      <w:spacing w:after="120"/>
    </w:pPr>
    <w:rPr>
      <w:rFonts w:cs="Arial"/>
      <w:bCs/>
    </w:rPr>
  </w:style>
  <w:style w:type="character" w:customStyle="1" w:styleId="Style1Char">
    <w:name w:val="Style1 Char"/>
    <w:basedOn w:val="DefaultParagraphFont"/>
    <w:link w:val="Style1"/>
    <w:rsid w:val="00FD4D10"/>
    <w:rPr>
      <w:rFonts w:ascii="Arial" w:hAnsi="Arial" w:cs="Arial"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D4D1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D4D10"/>
    <w:rPr>
      <w:sz w:val="20"/>
      <w:szCs w:val="20"/>
      <w:lang w:val="en-US"/>
    </w:rPr>
  </w:style>
  <w:style w:type="character" w:styleId="Strong">
    <w:name w:val="Strong"/>
    <w:basedOn w:val="DefaultParagraphFont"/>
    <w:uiPriority w:val="22"/>
    <w:qFormat/>
    <w:rsid w:val="00FD4D10"/>
    <w:rPr>
      <w:b/>
      <w:bCs/>
    </w:rPr>
  </w:style>
  <w:style w:type="paragraph" w:styleId="ListParagraph">
    <w:name w:val="List Paragraph"/>
    <w:basedOn w:val="Normal"/>
    <w:uiPriority w:val="34"/>
    <w:qFormat/>
    <w:rsid w:val="00FD4D10"/>
    <w:pPr>
      <w:spacing w:after="120"/>
      <w:ind w:left="720"/>
    </w:pPr>
  </w:style>
  <w:style w:type="paragraph" w:styleId="TOCHeading">
    <w:name w:val="TOC Heading"/>
    <w:basedOn w:val="Heading1"/>
    <w:next w:val="Normal"/>
    <w:uiPriority w:val="39"/>
    <w:unhideWhenUsed/>
    <w:qFormat/>
    <w:rsid w:val="00FD4D10"/>
    <w:pPr>
      <w:spacing w:before="240" w:after="0" w:line="259" w:lineRule="auto"/>
      <w:outlineLvl w:val="9"/>
    </w:pPr>
    <w:rPr>
      <w:rFonts w:asciiTheme="majorHAnsi" w:hAnsiTheme="majorHAnsi"/>
      <w:b w:val="0"/>
      <w:color w:val="365F91" w:themeColor="accent1" w:themeShade="BF"/>
    </w:rPr>
  </w:style>
  <w:style w:type="character" w:styleId="Hyperlink">
    <w:name w:val="Hyperlink"/>
    <w:basedOn w:val="DefaultParagraphFont"/>
    <w:uiPriority w:val="99"/>
    <w:unhideWhenUsed/>
    <w:rsid w:val="007E602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hyperlink" Target="http://www.hansard-corpus.org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eodell\Documents\GitHub\disability-frequency-druk\Vulnerable%20from%20Glasgow%20Corpu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eodell\Documents\GitHub\disability-frequency-druk\Vulnerable%20from%20Glasgow%20Corpu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Occurences Within 4 Words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'4 Words'!$D$124</c:f>
              <c:strCache>
                <c:ptCount val="1"/>
                <c:pt idx="0">
                  <c:v>Occurences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'4 Words'!$C$125:$C$163</c:f>
              <c:numCache>
                <c:formatCode>General</c:formatCode>
                <c:ptCount val="39"/>
                <c:pt idx="0">
                  <c:v>1966</c:v>
                </c:pt>
                <c:pt idx="1">
                  <c:v>1967</c:v>
                </c:pt>
                <c:pt idx="2">
                  <c:v>1968</c:v>
                </c:pt>
                <c:pt idx="3">
                  <c:v>1969</c:v>
                </c:pt>
                <c:pt idx="4">
                  <c:v>1970</c:v>
                </c:pt>
                <c:pt idx="5">
                  <c:v>1971</c:v>
                </c:pt>
                <c:pt idx="6">
                  <c:v>1972</c:v>
                </c:pt>
                <c:pt idx="7">
                  <c:v>1973</c:v>
                </c:pt>
                <c:pt idx="8">
                  <c:v>1974</c:v>
                </c:pt>
                <c:pt idx="9">
                  <c:v>1975</c:v>
                </c:pt>
                <c:pt idx="10">
                  <c:v>1976</c:v>
                </c:pt>
                <c:pt idx="11">
                  <c:v>1977</c:v>
                </c:pt>
                <c:pt idx="12">
                  <c:v>1978</c:v>
                </c:pt>
                <c:pt idx="13">
                  <c:v>1979</c:v>
                </c:pt>
                <c:pt idx="14">
                  <c:v>1980</c:v>
                </c:pt>
                <c:pt idx="15">
                  <c:v>1981</c:v>
                </c:pt>
                <c:pt idx="16">
                  <c:v>1982</c:v>
                </c:pt>
                <c:pt idx="17">
                  <c:v>1983</c:v>
                </c:pt>
                <c:pt idx="18">
                  <c:v>1984</c:v>
                </c:pt>
                <c:pt idx="19">
                  <c:v>1985</c:v>
                </c:pt>
                <c:pt idx="20">
                  <c:v>1986</c:v>
                </c:pt>
                <c:pt idx="21">
                  <c:v>1987</c:v>
                </c:pt>
                <c:pt idx="22">
                  <c:v>1988</c:v>
                </c:pt>
                <c:pt idx="23">
                  <c:v>1989</c:v>
                </c:pt>
                <c:pt idx="24">
                  <c:v>1990</c:v>
                </c:pt>
                <c:pt idx="25">
                  <c:v>1991</c:v>
                </c:pt>
                <c:pt idx="26">
                  <c:v>1992</c:v>
                </c:pt>
                <c:pt idx="27">
                  <c:v>1993</c:v>
                </c:pt>
                <c:pt idx="28">
                  <c:v>1994</c:v>
                </c:pt>
                <c:pt idx="29">
                  <c:v>1995</c:v>
                </c:pt>
                <c:pt idx="30">
                  <c:v>1996</c:v>
                </c:pt>
                <c:pt idx="31">
                  <c:v>1997</c:v>
                </c:pt>
                <c:pt idx="32">
                  <c:v>1998</c:v>
                </c:pt>
                <c:pt idx="33">
                  <c:v>1999</c:v>
                </c:pt>
                <c:pt idx="34">
                  <c:v>2000</c:v>
                </c:pt>
                <c:pt idx="35">
                  <c:v>2001</c:v>
                </c:pt>
                <c:pt idx="36">
                  <c:v>2002</c:v>
                </c:pt>
                <c:pt idx="37">
                  <c:v>2003</c:v>
                </c:pt>
                <c:pt idx="38">
                  <c:v>2004</c:v>
                </c:pt>
              </c:numCache>
            </c:numRef>
          </c:cat>
          <c:val>
            <c:numRef>
              <c:f>'4 Words'!$D$125:$D$163</c:f>
              <c:numCache>
                <c:formatCode>General</c:formatCode>
                <c:ptCount val="39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0</c:v>
                </c:pt>
                <c:pt idx="11">
                  <c:v>1</c:v>
                </c:pt>
                <c:pt idx="12">
                  <c:v>1</c:v>
                </c:pt>
                <c:pt idx="13">
                  <c:v>0</c:v>
                </c:pt>
                <c:pt idx="14">
                  <c:v>1</c:v>
                </c:pt>
                <c:pt idx="15">
                  <c:v>3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1</c:v>
                </c:pt>
                <c:pt idx="20">
                  <c:v>2</c:v>
                </c:pt>
                <c:pt idx="21">
                  <c:v>0</c:v>
                </c:pt>
                <c:pt idx="22">
                  <c:v>4</c:v>
                </c:pt>
                <c:pt idx="23">
                  <c:v>7</c:v>
                </c:pt>
                <c:pt idx="24">
                  <c:v>10</c:v>
                </c:pt>
                <c:pt idx="25">
                  <c:v>2</c:v>
                </c:pt>
                <c:pt idx="26">
                  <c:v>5</c:v>
                </c:pt>
                <c:pt idx="27">
                  <c:v>7</c:v>
                </c:pt>
                <c:pt idx="28">
                  <c:v>7</c:v>
                </c:pt>
                <c:pt idx="29">
                  <c:v>5</c:v>
                </c:pt>
                <c:pt idx="30">
                  <c:v>10</c:v>
                </c:pt>
                <c:pt idx="31">
                  <c:v>7</c:v>
                </c:pt>
                <c:pt idx="32">
                  <c:v>5</c:v>
                </c:pt>
                <c:pt idx="33">
                  <c:v>8</c:v>
                </c:pt>
                <c:pt idx="34">
                  <c:v>4</c:v>
                </c:pt>
                <c:pt idx="35">
                  <c:v>4</c:v>
                </c:pt>
                <c:pt idx="36">
                  <c:v>7</c:v>
                </c:pt>
                <c:pt idx="37">
                  <c:v>4</c:v>
                </c:pt>
                <c:pt idx="38">
                  <c:v>12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B88-44BF-8C11-410D7E757DF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08627080"/>
        <c:axId val="298348336"/>
      </c:lineChart>
      <c:catAx>
        <c:axId val="3086270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98348336"/>
        <c:crosses val="autoZero"/>
        <c:auto val="1"/>
        <c:lblAlgn val="ctr"/>
        <c:lblOffset val="100"/>
        <c:noMultiLvlLbl val="0"/>
      </c:catAx>
      <c:valAx>
        <c:axId val="2983483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86270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Occurences Within 9 Words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'9 Words'!$D$285</c:f>
              <c:strCache>
                <c:ptCount val="1"/>
                <c:pt idx="0">
                  <c:v>Occurences</c:v>
                </c:pt>
              </c:strCache>
            </c:strRef>
          </c:tx>
          <c:spPr>
            <a:ln w="28575" cap="rnd">
              <a:solidFill>
                <a:srgbClr val="0070C0"/>
              </a:solidFill>
              <a:round/>
            </a:ln>
            <a:effectLst/>
          </c:spPr>
          <c:marker>
            <c:symbol val="none"/>
          </c:marker>
          <c:cat>
            <c:numRef>
              <c:f>'9 Words'!$C$286:$C$351</c:f>
              <c:numCache>
                <c:formatCode>General</c:formatCode>
                <c:ptCount val="66"/>
                <c:pt idx="0">
                  <c:v>1939</c:v>
                </c:pt>
                <c:pt idx="1">
                  <c:v>1940</c:v>
                </c:pt>
                <c:pt idx="2">
                  <c:v>1941</c:v>
                </c:pt>
                <c:pt idx="3">
                  <c:v>1942</c:v>
                </c:pt>
                <c:pt idx="4">
                  <c:v>1943</c:v>
                </c:pt>
                <c:pt idx="5">
                  <c:v>1944</c:v>
                </c:pt>
                <c:pt idx="6">
                  <c:v>1945</c:v>
                </c:pt>
                <c:pt idx="7">
                  <c:v>1946</c:v>
                </c:pt>
                <c:pt idx="8">
                  <c:v>1947</c:v>
                </c:pt>
                <c:pt idx="9">
                  <c:v>1948</c:v>
                </c:pt>
                <c:pt idx="10">
                  <c:v>1949</c:v>
                </c:pt>
                <c:pt idx="11">
                  <c:v>1950</c:v>
                </c:pt>
                <c:pt idx="12">
                  <c:v>1951</c:v>
                </c:pt>
                <c:pt idx="13">
                  <c:v>1952</c:v>
                </c:pt>
                <c:pt idx="14">
                  <c:v>1953</c:v>
                </c:pt>
                <c:pt idx="15">
                  <c:v>1954</c:v>
                </c:pt>
                <c:pt idx="16">
                  <c:v>1955</c:v>
                </c:pt>
                <c:pt idx="17">
                  <c:v>1956</c:v>
                </c:pt>
                <c:pt idx="18">
                  <c:v>1957</c:v>
                </c:pt>
                <c:pt idx="19">
                  <c:v>1958</c:v>
                </c:pt>
                <c:pt idx="20">
                  <c:v>1959</c:v>
                </c:pt>
                <c:pt idx="21">
                  <c:v>1960</c:v>
                </c:pt>
                <c:pt idx="22">
                  <c:v>1961</c:v>
                </c:pt>
                <c:pt idx="23">
                  <c:v>1962</c:v>
                </c:pt>
                <c:pt idx="24">
                  <c:v>1963</c:v>
                </c:pt>
                <c:pt idx="25">
                  <c:v>1964</c:v>
                </c:pt>
                <c:pt idx="26">
                  <c:v>1965</c:v>
                </c:pt>
                <c:pt idx="27">
                  <c:v>1966</c:v>
                </c:pt>
                <c:pt idx="28">
                  <c:v>1967</c:v>
                </c:pt>
                <c:pt idx="29">
                  <c:v>1968</c:v>
                </c:pt>
                <c:pt idx="30">
                  <c:v>1969</c:v>
                </c:pt>
                <c:pt idx="31">
                  <c:v>1970</c:v>
                </c:pt>
                <c:pt idx="32">
                  <c:v>1971</c:v>
                </c:pt>
                <c:pt idx="33">
                  <c:v>1972</c:v>
                </c:pt>
                <c:pt idx="34">
                  <c:v>1973</c:v>
                </c:pt>
                <c:pt idx="35">
                  <c:v>1974</c:v>
                </c:pt>
                <c:pt idx="36">
                  <c:v>1975</c:v>
                </c:pt>
                <c:pt idx="37">
                  <c:v>1976</c:v>
                </c:pt>
                <c:pt idx="38">
                  <c:v>1977</c:v>
                </c:pt>
                <c:pt idx="39">
                  <c:v>1978</c:v>
                </c:pt>
                <c:pt idx="40">
                  <c:v>1979</c:v>
                </c:pt>
                <c:pt idx="41">
                  <c:v>1980</c:v>
                </c:pt>
                <c:pt idx="42">
                  <c:v>1981</c:v>
                </c:pt>
                <c:pt idx="43">
                  <c:v>1982</c:v>
                </c:pt>
                <c:pt idx="44">
                  <c:v>1983</c:v>
                </c:pt>
                <c:pt idx="45">
                  <c:v>1984</c:v>
                </c:pt>
                <c:pt idx="46">
                  <c:v>1985</c:v>
                </c:pt>
                <c:pt idx="47">
                  <c:v>1986</c:v>
                </c:pt>
                <c:pt idx="48">
                  <c:v>1987</c:v>
                </c:pt>
                <c:pt idx="49">
                  <c:v>1988</c:v>
                </c:pt>
                <c:pt idx="50">
                  <c:v>1989</c:v>
                </c:pt>
                <c:pt idx="51">
                  <c:v>1990</c:v>
                </c:pt>
                <c:pt idx="52">
                  <c:v>1991</c:v>
                </c:pt>
                <c:pt idx="53">
                  <c:v>1992</c:v>
                </c:pt>
                <c:pt idx="54">
                  <c:v>1993</c:v>
                </c:pt>
                <c:pt idx="55">
                  <c:v>1994</c:v>
                </c:pt>
                <c:pt idx="56">
                  <c:v>1995</c:v>
                </c:pt>
                <c:pt idx="57">
                  <c:v>1996</c:v>
                </c:pt>
                <c:pt idx="58">
                  <c:v>1997</c:v>
                </c:pt>
                <c:pt idx="59">
                  <c:v>1998</c:v>
                </c:pt>
                <c:pt idx="60">
                  <c:v>1999</c:v>
                </c:pt>
                <c:pt idx="61">
                  <c:v>2000</c:v>
                </c:pt>
                <c:pt idx="62">
                  <c:v>2001</c:v>
                </c:pt>
                <c:pt idx="63">
                  <c:v>2002</c:v>
                </c:pt>
                <c:pt idx="64">
                  <c:v>2003</c:v>
                </c:pt>
                <c:pt idx="65">
                  <c:v>2004</c:v>
                </c:pt>
              </c:numCache>
            </c:numRef>
          </c:cat>
          <c:val>
            <c:numRef>
              <c:f>'9 Words'!$D$286:$D$351</c:f>
              <c:numCache>
                <c:formatCode>General</c:formatCode>
                <c:ptCount val="66"/>
                <c:pt idx="0">
                  <c:v>2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3</c:v>
                </c:pt>
                <c:pt idx="28">
                  <c:v>1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2</c:v>
                </c:pt>
                <c:pt idx="35">
                  <c:v>2</c:v>
                </c:pt>
                <c:pt idx="36">
                  <c:v>1</c:v>
                </c:pt>
                <c:pt idx="37">
                  <c:v>2</c:v>
                </c:pt>
                <c:pt idx="38">
                  <c:v>1</c:v>
                </c:pt>
                <c:pt idx="39">
                  <c:v>1</c:v>
                </c:pt>
                <c:pt idx="40">
                  <c:v>0</c:v>
                </c:pt>
                <c:pt idx="41">
                  <c:v>4</c:v>
                </c:pt>
                <c:pt idx="42">
                  <c:v>5</c:v>
                </c:pt>
                <c:pt idx="43">
                  <c:v>2</c:v>
                </c:pt>
                <c:pt idx="44">
                  <c:v>4</c:v>
                </c:pt>
                <c:pt idx="45">
                  <c:v>2</c:v>
                </c:pt>
                <c:pt idx="46">
                  <c:v>5</c:v>
                </c:pt>
                <c:pt idx="47">
                  <c:v>9</c:v>
                </c:pt>
                <c:pt idx="48">
                  <c:v>5</c:v>
                </c:pt>
                <c:pt idx="49">
                  <c:v>9</c:v>
                </c:pt>
                <c:pt idx="50">
                  <c:v>14</c:v>
                </c:pt>
                <c:pt idx="51">
                  <c:v>23</c:v>
                </c:pt>
                <c:pt idx="52">
                  <c:v>7</c:v>
                </c:pt>
                <c:pt idx="53">
                  <c:v>8</c:v>
                </c:pt>
                <c:pt idx="54">
                  <c:v>12</c:v>
                </c:pt>
                <c:pt idx="55">
                  <c:v>14</c:v>
                </c:pt>
                <c:pt idx="56">
                  <c:v>20</c:v>
                </c:pt>
                <c:pt idx="57">
                  <c:v>20</c:v>
                </c:pt>
                <c:pt idx="58">
                  <c:v>12</c:v>
                </c:pt>
                <c:pt idx="59">
                  <c:v>9</c:v>
                </c:pt>
                <c:pt idx="60">
                  <c:v>16</c:v>
                </c:pt>
                <c:pt idx="61">
                  <c:v>11</c:v>
                </c:pt>
                <c:pt idx="62">
                  <c:v>9</c:v>
                </c:pt>
                <c:pt idx="63">
                  <c:v>13</c:v>
                </c:pt>
                <c:pt idx="64">
                  <c:v>13</c:v>
                </c:pt>
                <c:pt idx="65">
                  <c:v>20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D0A-41D6-A0FC-FCD4AD0DD53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10011088"/>
        <c:axId val="223784056"/>
      </c:lineChart>
      <c:catAx>
        <c:axId val="3100110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23784056"/>
        <c:crosses val="autoZero"/>
        <c:auto val="1"/>
        <c:lblAlgn val="ctr"/>
        <c:lblOffset val="100"/>
        <c:tickLblSkip val="4"/>
        <c:noMultiLvlLbl val="0"/>
      </c:catAx>
      <c:valAx>
        <c:axId val="2237840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0011088"/>
        <c:crossesAt val="1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Odell</dc:creator>
  <cp:keywords/>
  <dc:description/>
  <cp:lastModifiedBy>Evan Odell</cp:lastModifiedBy>
  <cp:revision>3</cp:revision>
  <dcterms:created xsi:type="dcterms:W3CDTF">2017-05-12T14:28:00Z</dcterms:created>
  <dcterms:modified xsi:type="dcterms:W3CDTF">2017-05-12T14:31:00Z</dcterms:modified>
</cp:coreProperties>
</file>