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21A" w:rsidRDefault="00C50A50" w:rsidP="00C50A50">
      <w:pPr>
        <w:pStyle w:val="Heading1"/>
      </w:pPr>
      <w:proofErr w:type="spellStart"/>
      <w:r>
        <w:t>Luxsonic</w:t>
      </w:r>
      <w:proofErr w:type="spellEnd"/>
      <w:r>
        <w:t xml:space="preserve"> Project –</w:t>
      </w:r>
      <w:bookmarkStart w:id="0" w:name="_GoBack"/>
      <w:bookmarkEnd w:id="0"/>
      <w:r>
        <w:t>I</w:t>
      </w:r>
      <w:r w:rsidR="006578D4">
        <w:t xml:space="preserve">ncremental </w:t>
      </w:r>
      <w:r>
        <w:t>D</w:t>
      </w:r>
      <w:r w:rsidR="006578D4">
        <w:t>eliverable</w:t>
      </w:r>
      <w:r>
        <w:t xml:space="preserve"> Features</w:t>
      </w:r>
    </w:p>
    <w:p w:rsidR="00C50A50" w:rsidRDefault="00C50A50" w:rsidP="00C50A50"/>
    <w:p w:rsidR="00C50A50" w:rsidRDefault="00C50A50" w:rsidP="00C50A50">
      <w:pPr>
        <w:pStyle w:val="Heading2"/>
      </w:pPr>
      <w:r>
        <w:t>ID1</w:t>
      </w:r>
    </w:p>
    <w:p w:rsidR="00C50A50" w:rsidRDefault="00C50A50" w:rsidP="00C50A50">
      <w:pPr>
        <w:pStyle w:val="ListParagraph"/>
        <w:numPr>
          <w:ilvl w:val="0"/>
          <w:numId w:val="1"/>
        </w:numPr>
      </w:pPr>
      <w:r>
        <w:t>Build project successfully using build infrastructure</w:t>
      </w:r>
    </w:p>
    <w:p w:rsidR="00C50A50" w:rsidRDefault="00C50A50" w:rsidP="00C50A50">
      <w:pPr>
        <w:pStyle w:val="ListParagraph"/>
        <w:numPr>
          <w:ilvl w:val="0"/>
          <w:numId w:val="1"/>
        </w:numPr>
      </w:pPr>
      <w:r>
        <w:t>Look around 3D environment that contains generic objects, headset calibrated correctly</w:t>
      </w:r>
    </w:p>
    <w:p w:rsidR="00C50A50" w:rsidRDefault="00C50A50" w:rsidP="00C50A50">
      <w:pPr>
        <w:pStyle w:val="ListParagraph"/>
        <w:numPr>
          <w:ilvl w:val="0"/>
          <w:numId w:val="1"/>
        </w:numPr>
      </w:pPr>
      <w:r>
        <w:t>Interact with an object in the environment using:</w:t>
      </w:r>
    </w:p>
    <w:p w:rsidR="00C50A50" w:rsidRDefault="00C50A50" w:rsidP="00C50A50">
      <w:pPr>
        <w:pStyle w:val="ListParagraph"/>
        <w:numPr>
          <w:ilvl w:val="1"/>
          <w:numId w:val="1"/>
        </w:numPr>
      </w:pPr>
      <w:r>
        <w:t>Mouse</w:t>
      </w:r>
    </w:p>
    <w:p w:rsidR="00C50A50" w:rsidRDefault="00C50A50" w:rsidP="00C50A50">
      <w:pPr>
        <w:pStyle w:val="ListParagraph"/>
        <w:numPr>
          <w:ilvl w:val="1"/>
          <w:numId w:val="1"/>
        </w:numPr>
      </w:pPr>
      <w:r>
        <w:t>Keyboard</w:t>
      </w:r>
    </w:p>
    <w:p w:rsidR="00C50A50" w:rsidRDefault="003510E0" w:rsidP="00C50A50">
      <w:pPr>
        <w:pStyle w:val="ListParagraph"/>
        <w:numPr>
          <w:ilvl w:val="1"/>
          <w:numId w:val="1"/>
        </w:numPr>
      </w:pPr>
      <w:r>
        <w:t>Controller (if department has the hardware)</w:t>
      </w:r>
    </w:p>
    <w:p w:rsidR="00C50A50" w:rsidRDefault="00C50A50" w:rsidP="00C50A50">
      <w:pPr>
        <w:pStyle w:val="ListParagraph"/>
        <w:numPr>
          <w:ilvl w:val="0"/>
          <w:numId w:val="1"/>
        </w:numPr>
      </w:pPr>
      <w:r>
        <w:t>Load a sample DICOM image and display it</w:t>
      </w:r>
    </w:p>
    <w:p w:rsidR="00C50A50" w:rsidRDefault="00C50A50" w:rsidP="00C50A50">
      <w:pPr>
        <w:pStyle w:val="ListParagraph"/>
        <w:numPr>
          <w:ilvl w:val="0"/>
          <w:numId w:val="1"/>
        </w:numPr>
      </w:pPr>
      <w:r>
        <w:t>Crude 3-monitor display prototype</w:t>
      </w:r>
    </w:p>
    <w:p w:rsidR="00C50A50" w:rsidRDefault="00C50A50" w:rsidP="00C50A50">
      <w:pPr>
        <w:pStyle w:val="Heading2"/>
      </w:pPr>
      <w:r>
        <w:t>ID2</w:t>
      </w:r>
    </w:p>
    <w:p w:rsidR="00C50A50" w:rsidRDefault="00C50A50" w:rsidP="00C50A50">
      <w:pPr>
        <w:pStyle w:val="ListParagraph"/>
        <w:numPr>
          <w:ilvl w:val="0"/>
          <w:numId w:val="2"/>
        </w:numPr>
      </w:pPr>
      <w:r>
        <w:t>Better, rebuilt 3-monitor display (using best practices)</w:t>
      </w:r>
    </w:p>
    <w:p w:rsidR="00C50A50" w:rsidRDefault="00C50A50" w:rsidP="00C50A50">
      <w:pPr>
        <w:pStyle w:val="ListParagraph"/>
        <w:numPr>
          <w:ilvl w:val="0"/>
          <w:numId w:val="2"/>
        </w:numPr>
      </w:pPr>
      <w:r>
        <w:t>Interact with monitors to</w:t>
      </w:r>
    </w:p>
    <w:p w:rsidR="00C50A50" w:rsidRDefault="00C50A50" w:rsidP="00C50A50">
      <w:pPr>
        <w:pStyle w:val="ListParagraph"/>
        <w:numPr>
          <w:ilvl w:val="1"/>
          <w:numId w:val="2"/>
        </w:numPr>
      </w:pPr>
      <w:r>
        <w:t>Move them in space</w:t>
      </w:r>
    </w:p>
    <w:p w:rsidR="00C50A50" w:rsidRDefault="00C50A50" w:rsidP="00C50A50">
      <w:pPr>
        <w:pStyle w:val="ListParagraph"/>
        <w:numPr>
          <w:ilvl w:val="1"/>
          <w:numId w:val="2"/>
        </w:numPr>
      </w:pPr>
      <w:r>
        <w:t>Close and open monitors</w:t>
      </w:r>
    </w:p>
    <w:p w:rsidR="00C50A50" w:rsidRDefault="00C50A50" w:rsidP="00C50A50">
      <w:pPr>
        <w:pStyle w:val="ListParagraph"/>
        <w:numPr>
          <w:ilvl w:val="1"/>
          <w:numId w:val="2"/>
        </w:numPr>
      </w:pPr>
      <w:r>
        <w:t>Resize monitors</w:t>
      </w:r>
    </w:p>
    <w:p w:rsidR="00C50A50" w:rsidRDefault="00C50A50" w:rsidP="00C50A50">
      <w:pPr>
        <w:pStyle w:val="ListParagraph"/>
        <w:numPr>
          <w:ilvl w:val="0"/>
          <w:numId w:val="2"/>
        </w:numPr>
      </w:pPr>
      <w:r>
        <w:t>DICOM image filesystem</w:t>
      </w:r>
    </w:p>
    <w:p w:rsidR="00C50A50" w:rsidRDefault="00C50A50" w:rsidP="00C50A50">
      <w:pPr>
        <w:pStyle w:val="ListParagraph"/>
        <w:numPr>
          <w:ilvl w:val="0"/>
          <w:numId w:val="2"/>
        </w:numPr>
      </w:pPr>
      <w:r>
        <w:t>Crude anti-motion-sickness/eyestrain features</w:t>
      </w:r>
    </w:p>
    <w:p w:rsidR="00C50A50" w:rsidRDefault="00C50A50" w:rsidP="00C50A50">
      <w:pPr>
        <w:pStyle w:val="Heading2"/>
      </w:pPr>
      <w:r>
        <w:t>ID3</w:t>
      </w:r>
    </w:p>
    <w:p w:rsidR="00C50A50" w:rsidRDefault="00C50A50" w:rsidP="00C50A50">
      <w:pPr>
        <w:pStyle w:val="ListParagraph"/>
        <w:numPr>
          <w:ilvl w:val="0"/>
          <w:numId w:val="3"/>
        </w:numPr>
      </w:pPr>
      <w:r>
        <w:t>Open and close image files from filesystem</w:t>
      </w:r>
    </w:p>
    <w:p w:rsidR="00C50A50" w:rsidRDefault="00C50A50" w:rsidP="00C50A50">
      <w:pPr>
        <w:pStyle w:val="ListParagraph"/>
        <w:numPr>
          <w:ilvl w:val="0"/>
          <w:numId w:val="3"/>
        </w:numPr>
      </w:pPr>
      <w:r>
        <w:t>Cycle through DICOM images (depth, animation?)</w:t>
      </w:r>
    </w:p>
    <w:p w:rsidR="00C50A50" w:rsidRDefault="00C50A50" w:rsidP="00C50A50">
      <w:pPr>
        <w:pStyle w:val="ListParagraph"/>
        <w:numPr>
          <w:ilvl w:val="0"/>
          <w:numId w:val="3"/>
        </w:numPr>
      </w:pPr>
      <w:r>
        <w:t>Program UI</w:t>
      </w:r>
    </w:p>
    <w:p w:rsidR="00C50A50" w:rsidRDefault="00C50A50" w:rsidP="00C50A50">
      <w:pPr>
        <w:pStyle w:val="ListParagraph"/>
        <w:numPr>
          <w:ilvl w:val="1"/>
          <w:numId w:val="3"/>
        </w:numPr>
      </w:pPr>
      <w:r>
        <w:t>Quit</w:t>
      </w:r>
    </w:p>
    <w:p w:rsidR="00C50A50" w:rsidRDefault="00C50A50" w:rsidP="00C50A50">
      <w:pPr>
        <w:pStyle w:val="ListParagraph"/>
        <w:numPr>
          <w:ilvl w:val="1"/>
          <w:numId w:val="3"/>
        </w:numPr>
      </w:pPr>
      <w:r>
        <w:t>Options</w:t>
      </w:r>
    </w:p>
    <w:p w:rsidR="00C50A50" w:rsidRDefault="00C50A50" w:rsidP="00C50A50">
      <w:pPr>
        <w:pStyle w:val="ListParagraph"/>
        <w:numPr>
          <w:ilvl w:val="1"/>
          <w:numId w:val="3"/>
        </w:numPr>
      </w:pPr>
      <w:r>
        <w:t>New Workspace etc.</w:t>
      </w:r>
    </w:p>
    <w:p w:rsidR="00C50A50" w:rsidRDefault="00C50A50" w:rsidP="00C50A50">
      <w:pPr>
        <w:pStyle w:val="ListParagraph"/>
        <w:numPr>
          <w:ilvl w:val="0"/>
          <w:numId w:val="3"/>
        </w:numPr>
      </w:pPr>
      <w:r>
        <w:t>Save/load representation of workspace</w:t>
      </w:r>
    </w:p>
    <w:p w:rsidR="00C50A50" w:rsidRDefault="00C50A50" w:rsidP="00C50A50">
      <w:pPr>
        <w:pStyle w:val="ListParagraph"/>
        <w:numPr>
          <w:ilvl w:val="0"/>
          <w:numId w:val="3"/>
        </w:numPr>
      </w:pPr>
      <w:r>
        <w:t>Improved anti-motion-sickness/eyestrain features</w:t>
      </w:r>
    </w:p>
    <w:p w:rsidR="00C50A50" w:rsidRDefault="003510E0" w:rsidP="00C50A50">
      <w:pPr>
        <w:pStyle w:val="ListParagraph"/>
        <w:numPr>
          <w:ilvl w:val="1"/>
          <w:numId w:val="3"/>
        </w:numPr>
      </w:pPr>
      <w:r>
        <w:t>Field of View adjustment</w:t>
      </w:r>
    </w:p>
    <w:p w:rsidR="00C50A50" w:rsidRDefault="00C50A50" w:rsidP="00C50A50">
      <w:pPr>
        <w:pStyle w:val="Heading2"/>
      </w:pPr>
      <w:r>
        <w:t>ID4</w:t>
      </w:r>
    </w:p>
    <w:p w:rsidR="00C50A50" w:rsidRDefault="00C50A50" w:rsidP="00C50A50">
      <w:pPr>
        <w:pStyle w:val="ListParagraph"/>
        <w:numPr>
          <w:ilvl w:val="0"/>
          <w:numId w:val="4"/>
        </w:numPr>
      </w:pPr>
      <w:r>
        <w:t>Render 3D volumetric scans</w:t>
      </w:r>
    </w:p>
    <w:p w:rsidR="00C50A50" w:rsidRDefault="00C50A50" w:rsidP="00C50A50">
      <w:pPr>
        <w:pStyle w:val="ListParagraph"/>
        <w:numPr>
          <w:ilvl w:val="0"/>
          <w:numId w:val="4"/>
        </w:numPr>
      </w:pPr>
      <w:r>
        <w:t>Toggle 2D/3D display mode</w:t>
      </w:r>
    </w:p>
    <w:p w:rsidR="00C50A50" w:rsidRDefault="00C50A50" w:rsidP="00C50A50">
      <w:pPr>
        <w:pStyle w:val="Heading2"/>
      </w:pPr>
      <w:r>
        <w:t>ID5</w:t>
      </w:r>
    </w:p>
    <w:p w:rsidR="001869ED" w:rsidRPr="00C50A50" w:rsidRDefault="003510E0" w:rsidP="003510E0">
      <w:r>
        <w:t xml:space="preserve">ID5 will have no scheduled additional features at this time. The main focus of this deliverable will </w:t>
      </w:r>
      <w:r w:rsidR="00AB60D3">
        <w:t>be to polish the features from other deliverables—this time is slack to accommodate the inevitable delays in completing previous features.</w:t>
      </w:r>
    </w:p>
    <w:sectPr w:rsidR="001869ED" w:rsidRPr="00C5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539F8"/>
    <w:multiLevelType w:val="hybridMultilevel"/>
    <w:tmpl w:val="49D8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446E7"/>
    <w:multiLevelType w:val="hybridMultilevel"/>
    <w:tmpl w:val="7BB0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7525D"/>
    <w:multiLevelType w:val="hybridMultilevel"/>
    <w:tmpl w:val="207C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72326"/>
    <w:multiLevelType w:val="hybridMultilevel"/>
    <w:tmpl w:val="48A0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13B4F"/>
    <w:multiLevelType w:val="hybridMultilevel"/>
    <w:tmpl w:val="EBF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50"/>
    <w:rsid w:val="001869ED"/>
    <w:rsid w:val="00230309"/>
    <w:rsid w:val="003510E0"/>
    <w:rsid w:val="00592576"/>
    <w:rsid w:val="006578D4"/>
    <w:rsid w:val="00A31D8B"/>
    <w:rsid w:val="00AB60D3"/>
    <w:rsid w:val="00B95BA2"/>
    <w:rsid w:val="00C50A50"/>
    <w:rsid w:val="00E0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BF0AA-9716-4531-9E96-EDEC8761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0A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0A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A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163</Words>
  <Characters>983</Characters>
  <Application>Microsoft Office Word</Application>
  <DocSecurity>0</DocSecurity>
  <Lines>35</Lines>
  <Paragraphs>36</Paragraphs>
  <ScaleCrop>false</ScaleCrop>
  <Company>University of Saskatchewan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Hindman, Janelle</dc:creator>
  <cp:keywords/>
  <dc:description/>
  <cp:lastModifiedBy>Hindman, Janelle</cp:lastModifiedBy>
  <cp:revision>8</cp:revision>
  <dcterms:created xsi:type="dcterms:W3CDTF">2017-01-16T21:32:00Z</dcterms:created>
  <dcterms:modified xsi:type="dcterms:W3CDTF">2017-02-05T23:25:00Z</dcterms:modified>
</cp:coreProperties>
</file>