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7D81" w:rsidRPr="00587D81" w:rsidRDefault="00587D81" w:rsidP="00587D8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87D81">
        <w:rPr>
          <w:rFonts w:ascii="Times New Roman" w:eastAsia="Times New Roman" w:hAnsi="Times New Roman" w:cs="Times New Roman"/>
          <w:b/>
          <w:bCs/>
          <w:kern w:val="36"/>
          <w:sz w:val="48"/>
          <w:szCs w:val="48"/>
          <w:lang w:eastAsia="fr-FR"/>
        </w:rPr>
        <w:t>Présentation de l’architecture du système</w:t>
      </w:r>
    </w:p>
    <w:p w:rsidR="00587D81" w:rsidRPr="00587D81" w:rsidRDefault="00587D81" w:rsidP="00587D81">
      <w:pPr>
        <w:spacing w:after="0"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pict>
          <v:rect id="_x0000_i1025" style="width:0;height:1.5pt" o:hralign="center" o:hrstd="t" o:hr="t" fillcolor="#a0a0a0" stroked="f"/>
        </w:pict>
      </w:r>
    </w:p>
    <w:p w:rsidR="00587D81" w:rsidRPr="00587D81" w:rsidRDefault="00587D81" w:rsidP="00587D8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87D81">
        <w:rPr>
          <w:rFonts w:ascii="Times New Roman" w:eastAsia="Times New Roman" w:hAnsi="Times New Roman" w:cs="Times New Roman"/>
          <w:b/>
          <w:bCs/>
          <w:kern w:val="36"/>
          <w:sz w:val="48"/>
          <w:szCs w:val="48"/>
          <w:lang w:eastAsia="fr-FR"/>
        </w:rPr>
        <w:t>1. Introduction</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Dans le cadre du projet </w:t>
      </w:r>
      <w:proofErr w:type="spellStart"/>
      <w:r>
        <w:rPr>
          <w:rFonts w:ascii="Times New Roman" w:eastAsia="Times New Roman" w:hAnsi="Times New Roman" w:cs="Times New Roman"/>
          <w:sz w:val="24"/>
          <w:szCs w:val="24"/>
          <w:lang w:eastAsia="fr-FR"/>
        </w:rPr>
        <w:t>Woody</w:t>
      </w:r>
      <w:r w:rsidRPr="00587D81">
        <w:rPr>
          <w:rFonts w:ascii="Times New Roman" w:eastAsia="Times New Roman" w:hAnsi="Times New Roman" w:cs="Times New Roman"/>
          <w:sz w:val="24"/>
          <w:szCs w:val="24"/>
          <w:lang w:eastAsia="fr-FR"/>
        </w:rPr>
        <w:t>Craft</w:t>
      </w:r>
      <w:proofErr w:type="spellEnd"/>
      <w:r w:rsidRPr="00587D81">
        <w:rPr>
          <w:rFonts w:ascii="Times New Roman" w:eastAsia="Times New Roman" w:hAnsi="Times New Roman" w:cs="Times New Roman"/>
          <w:sz w:val="24"/>
          <w:szCs w:val="24"/>
          <w:lang w:eastAsia="fr-FR"/>
        </w:rPr>
        <w:t>, une application administrative est développée afin de permettre aux administrateurs de gérer les commandes, le catalogue de puzzles ainsi que les stocks de l’entreprise. Cette application doit communiquer avec les différentes composantes du système afin d’accéder aux données nécessaires à son fonctionnement.</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L’architecture du système repose sur une organisation en plusieurs couches permettant de séparer les différentes responsabilités de l’application. Cette approche facilite la maintenance, l’évolution du système et la sécurité des données.</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 xml:space="preserve">La communication entre les différentes parties du système s’effectue principalement grâce à une API </w:t>
      </w:r>
      <w:proofErr w:type="spellStart"/>
      <w:r w:rsidRPr="00587D81">
        <w:rPr>
          <w:rFonts w:ascii="Times New Roman" w:eastAsia="Times New Roman" w:hAnsi="Times New Roman" w:cs="Times New Roman"/>
          <w:sz w:val="24"/>
          <w:szCs w:val="24"/>
          <w:lang w:eastAsia="fr-FR"/>
        </w:rPr>
        <w:t>RESTful</w:t>
      </w:r>
      <w:proofErr w:type="spellEnd"/>
      <w:r w:rsidRPr="00587D81">
        <w:rPr>
          <w:rFonts w:ascii="Times New Roman" w:eastAsia="Times New Roman" w:hAnsi="Times New Roman" w:cs="Times New Roman"/>
          <w:sz w:val="24"/>
          <w:szCs w:val="24"/>
          <w:lang w:eastAsia="fr-FR"/>
        </w:rPr>
        <w:t xml:space="preserve"> qui permet d’accéder aux données stockées dans la base de données.</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Ce document présente l’architecture générale du système ainsi que le fonctionnement des échanges entre l’application mobile, l’API et la base de données.</w:t>
      </w:r>
    </w:p>
    <w:p w:rsidR="00587D81" w:rsidRPr="00587D81" w:rsidRDefault="00587D81" w:rsidP="00587D81">
      <w:pPr>
        <w:spacing w:after="0"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pict>
          <v:rect id="_x0000_i1026" style="width:0;height:1.5pt" o:hralign="center" o:hrstd="t" o:hr="t" fillcolor="#a0a0a0" stroked="f"/>
        </w:pict>
      </w:r>
    </w:p>
    <w:p w:rsidR="00587D81" w:rsidRPr="00587D81" w:rsidRDefault="00587D81" w:rsidP="00587D8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87D81">
        <w:rPr>
          <w:rFonts w:ascii="Times New Roman" w:eastAsia="Times New Roman" w:hAnsi="Times New Roman" w:cs="Times New Roman"/>
          <w:b/>
          <w:bCs/>
          <w:kern w:val="36"/>
          <w:sz w:val="48"/>
          <w:szCs w:val="48"/>
          <w:lang w:eastAsia="fr-FR"/>
        </w:rPr>
        <w:t>2. Architecture générale du système</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L’architecture du projet </w:t>
      </w:r>
      <w:proofErr w:type="spellStart"/>
      <w:r>
        <w:rPr>
          <w:rFonts w:ascii="Times New Roman" w:eastAsia="Times New Roman" w:hAnsi="Times New Roman" w:cs="Times New Roman"/>
          <w:sz w:val="24"/>
          <w:szCs w:val="24"/>
          <w:lang w:eastAsia="fr-FR"/>
        </w:rPr>
        <w:t>Woody</w:t>
      </w:r>
      <w:r w:rsidRPr="00587D81">
        <w:rPr>
          <w:rFonts w:ascii="Times New Roman" w:eastAsia="Times New Roman" w:hAnsi="Times New Roman" w:cs="Times New Roman"/>
          <w:sz w:val="24"/>
          <w:szCs w:val="24"/>
          <w:lang w:eastAsia="fr-FR"/>
        </w:rPr>
        <w:t>Craft</w:t>
      </w:r>
      <w:proofErr w:type="spellEnd"/>
      <w:r w:rsidRPr="00587D81">
        <w:rPr>
          <w:rFonts w:ascii="Times New Roman" w:eastAsia="Times New Roman" w:hAnsi="Times New Roman" w:cs="Times New Roman"/>
          <w:sz w:val="24"/>
          <w:szCs w:val="24"/>
          <w:lang w:eastAsia="fr-FR"/>
        </w:rPr>
        <w:t xml:space="preserve"> repose sur un modèle client-serveur. Dans ce modèle, l’application mobile agit comme un client qui envoie des requêtes vers un serveur. Le serveur traite ces requêtes, interagit avec la base de données et renvoie les informations nécessaires à l’application.</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Cette architecture permet de centraliser la gestion des données et d’assurer une communication standardisée entre les différents composants du système.</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Les principaux éléments de l’architecture sont :</w:t>
      </w:r>
    </w:p>
    <w:p w:rsidR="00587D81" w:rsidRPr="00587D81" w:rsidRDefault="00587D81" w:rsidP="00587D8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l’application mobile utilisée par les administrateurs ;</w:t>
      </w:r>
    </w:p>
    <w:p w:rsidR="00587D81" w:rsidRPr="00587D81" w:rsidRDefault="00587D81" w:rsidP="00587D8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 xml:space="preserve">l’API </w:t>
      </w:r>
      <w:proofErr w:type="spellStart"/>
      <w:r w:rsidRPr="00587D81">
        <w:rPr>
          <w:rFonts w:ascii="Times New Roman" w:eastAsia="Times New Roman" w:hAnsi="Times New Roman" w:cs="Times New Roman"/>
          <w:sz w:val="24"/>
          <w:szCs w:val="24"/>
          <w:lang w:eastAsia="fr-FR"/>
        </w:rPr>
        <w:t>RESTful</w:t>
      </w:r>
      <w:proofErr w:type="spellEnd"/>
      <w:r w:rsidRPr="00587D81">
        <w:rPr>
          <w:rFonts w:ascii="Times New Roman" w:eastAsia="Times New Roman" w:hAnsi="Times New Roman" w:cs="Times New Roman"/>
          <w:sz w:val="24"/>
          <w:szCs w:val="24"/>
          <w:lang w:eastAsia="fr-FR"/>
        </w:rPr>
        <w:t xml:space="preserve"> qui sert d’intermédiaire entre l’application et les données ;</w:t>
      </w:r>
    </w:p>
    <w:p w:rsidR="00587D81" w:rsidRPr="00587D81" w:rsidRDefault="00587D81" w:rsidP="00587D8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la base de données qui stocke les informations du système.</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Cette séparation permet d’éviter que l’application accède directement à la base de données, ce qui améliore la sécurité et la gestion du système.</w:t>
      </w:r>
    </w:p>
    <w:p w:rsidR="00587D81" w:rsidRPr="00587D81" w:rsidRDefault="00587D81" w:rsidP="00587D81">
      <w:pPr>
        <w:spacing w:after="0"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pict>
          <v:rect id="_x0000_i1027" style="width:0;height:1.5pt" o:hralign="center" o:hrstd="t" o:hr="t" fillcolor="#a0a0a0" stroked="f"/>
        </w:pict>
      </w:r>
    </w:p>
    <w:p w:rsidR="00587D81" w:rsidRPr="00587D81" w:rsidRDefault="00587D81" w:rsidP="00587D8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87D81">
        <w:rPr>
          <w:rFonts w:ascii="Times New Roman" w:eastAsia="Times New Roman" w:hAnsi="Times New Roman" w:cs="Times New Roman"/>
          <w:b/>
          <w:bCs/>
          <w:kern w:val="36"/>
          <w:sz w:val="48"/>
          <w:szCs w:val="48"/>
          <w:lang w:eastAsia="fr-FR"/>
        </w:rPr>
        <w:t>3. L’application mobile</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lastRenderedPageBreak/>
        <w:t>L’application mobile constitue l’interface principale utilisée par les administrateurs pour interagir avec le système. Elle permet notamment de consulter les commandes, de gérer le catalogue de puzzles et de suivre l’état des stocks.</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 xml:space="preserve">L’application envoie des requêtes au serveur afin de récupérer ou de modifier les données nécessaires à son fonctionnement. Ces requêtes sont envoyées via internet sous forme de requêtes HTTP vers l’API </w:t>
      </w:r>
      <w:proofErr w:type="spellStart"/>
      <w:r w:rsidRPr="00587D81">
        <w:rPr>
          <w:rFonts w:ascii="Times New Roman" w:eastAsia="Times New Roman" w:hAnsi="Times New Roman" w:cs="Times New Roman"/>
          <w:sz w:val="24"/>
          <w:szCs w:val="24"/>
          <w:lang w:eastAsia="fr-FR"/>
        </w:rPr>
        <w:t>RESTful</w:t>
      </w:r>
      <w:proofErr w:type="spellEnd"/>
      <w:r w:rsidRPr="00587D81">
        <w:rPr>
          <w:rFonts w:ascii="Times New Roman" w:eastAsia="Times New Roman" w:hAnsi="Times New Roman" w:cs="Times New Roman"/>
          <w:sz w:val="24"/>
          <w:szCs w:val="24"/>
          <w:lang w:eastAsia="fr-FR"/>
        </w:rPr>
        <w:t>.</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L’application mobile ne communique pas directement avec la base de données. Toutes les opérations passent par l’API, ce qui permet de centraliser la gestion des accès et de contrôler les données échangées.</w:t>
      </w:r>
    </w:p>
    <w:p w:rsidR="00587D81" w:rsidRPr="00587D81" w:rsidRDefault="00587D81" w:rsidP="00587D81">
      <w:pPr>
        <w:spacing w:after="0"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pict>
          <v:rect id="_x0000_i1028" style="width:0;height:1.5pt" o:hralign="center" o:hrstd="t" o:hr="t" fillcolor="#a0a0a0" stroked="f"/>
        </w:pict>
      </w:r>
    </w:p>
    <w:p w:rsidR="00587D81" w:rsidRPr="00587D81" w:rsidRDefault="00587D81" w:rsidP="00587D8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87D81">
        <w:rPr>
          <w:rFonts w:ascii="Times New Roman" w:eastAsia="Times New Roman" w:hAnsi="Times New Roman" w:cs="Times New Roman"/>
          <w:b/>
          <w:bCs/>
          <w:kern w:val="36"/>
          <w:sz w:val="48"/>
          <w:szCs w:val="48"/>
          <w:lang w:eastAsia="fr-FR"/>
        </w:rPr>
        <w:t xml:space="preserve">4. API </w:t>
      </w:r>
      <w:proofErr w:type="spellStart"/>
      <w:r w:rsidRPr="00587D81">
        <w:rPr>
          <w:rFonts w:ascii="Times New Roman" w:eastAsia="Times New Roman" w:hAnsi="Times New Roman" w:cs="Times New Roman"/>
          <w:b/>
          <w:bCs/>
          <w:kern w:val="36"/>
          <w:sz w:val="48"/>
          <w:szCs w:val="48"/>
          <w:lang w:eastAsia="fr-FR"/>
        </w:rPr>
        <w:t>RESTful</w:t>
      </w:r>
      <w:proofErr w:type="spellEnd"/>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 xml:space="preserve">L’API </w:t>
      </w:r>
      <w:proofErr w:type="spellStart"/>
      <w:r w:rsidRPr="00587D81">
        <w:rPr>
          <w:rFonts w:ascii="Times New Roman" w:eastAsia="Times New Roman" w:hAnsi="Times New Roman" w:cs="Times New Roman"/>
          <w:sz w:val="24"/>
          <w:szCs w:val="24"/>
          <w:lang w:eastAsia="fr-FR"/>
        </w:rPr>
        <w:t>RESTful</w:t>
      </w:r>
      <w:proofErr w:type="spellEnd"/>
      <w:r w:rsidRPr="00587D81">
        <w:rPr>
          <w:rFonts w:ascii="Times New Roman" w:eastAsia="Times New Roman" w:hAnsi="Times New Roman" w:cs="Times New Roman"/>
          <w:sz w:val="24"/>
          <w:szCs w:val="24"/>
          <w:lang w:eastAsia="fr-FR"/>
        </w:rPr>
        <w:t xml:space="preserve"> constitue le cœur du système de communication entre l’application mobile et la base de données. Une API REST permet aux différentes applications d’échanger des informations de manière standardisée en utilisant le protocole HTTP.</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L’API reçoit les requêtes envoyées par l’application mobile, traite ces requêtes et interagit avec la base de données afin de récupérer ou de modifier les informations demandées.</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Les principales opérations réalisées par l’API sont :</w:t>
      </w:r>
    </w:p>
    <w:p w:rsidR="00587D81" w:rsidRPr="00587D81" w:rsidRDefault="00587D81" w:rsidP="00587D8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la récupération des commandes ;</w:t>
      </w:r>
    </w:p>
    <w:p w:rsidR="00587D81" w:rsidRPr="00587D81" w:rsidRDefault="00587D81" w:rsidP="00587D8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la gestion du catalogue de puzzles ;</w:t>
      </w:r>
    </w:p>
    <w:p w:rsidR="00587D81" w:rsidRPr="00587D81" w:rsidRDefault="00587D81" w:rsidP="00587D8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la mise à jour des stocks ;</w:t>
      </w:r>
    </w:p>
    <w:p w:rsidR="00587D81" w:rsidRPr="00587D81" w:rsidRDefault="00587D81" w:rsidP="00587D8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la gestion des utilisateurs administrateurs.</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Les requêtes envoyées à l’API utilisent différentes méthodes HTTP telles que :</w:t>
      </w:r>
    </w:p>
    <w:p w:rsidR="00587D81" w:rsidRPr="00587D81" w:rsidRDefault="00587D81" w:rsidP="00587D8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b/>
          <w:bCs/>
          <w:sz w:val="24"/>
          <w:szCs w:val="24"/>
          <w:lang w:eastAsia="fr-FR"/>
        </w:rPr>
        <w:t>GET</w:t>
      </w:r>
      <w:r w:rsidRPr="00587D81">
        <w:rPr>
          <w:rFonts w:ascii="Times New Roman" w:eastAsia="Times New Roman" w:hAnsi="Times New Roman" w:cs="Times New Roman"/>
          <w:sz w:val="24"/>
          <w:szCs w:val="24"/>
          <w:lang w:eastAsia="fr-FR"/>
        </w:rPr>
        <w:t xml:space="preserve"> pour récupérer des données ;</w:t>
      </w:r>
    </w:p>
    <w:p w:rsidR="00587D81" w:rsidRPr="00587D81" w:rsidRDefault="00587D81" w:rsidP="00587D8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b/>
          <w:bCs/>
          <w:sz w:val="24"/>
          <w:szCs w:val="24"/>
          <w:lang w:eastAsia="fr-FR"/>
        </w:rPr>
        <w:t>POST</w:t>
      </w:r>
      <w:r w:rsidRPr="00587D81">
        <w:rPr>
          <w:rFonts w:ascii="Times New Roman" w:eastAsia="Times New Roman" w:hAnsi="Times New Roman" w:cs="Times New Roman"/>
          <w:sz w:val="24"/>
          <w:szCs w:val="24"/>
          <w:lang w:eastAsia="fr-FR"/>
        </w:rPr>
        <w:t xml:space="preserve"> pour ajouter de nouvelles informations ;</w:t>
      </w:r>
    </w:p>
    <w:p w:rsidR="00587D81" w:rsidRPr="00587D81" w:rsidRDefault="00587D81" w:rsidP="00587D8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b/>
          <w:bCs/>
          <w:sz w:val="24"/>
          <w:szCs w:val="24"/>
          <w:lang w:eastAsia="fr-FR"/>
        </w:rPr>
        <w:t>PUT</w:t>
      </w:r>
      <w:r w:rsidRPr="00587D81">
        <w:rPr>
          <w:rFonts w:ascii="Times New Roman" w:eastAsia="Times New Roman" w:hAnsi="Times New Roman" w:cs="Times New Roman"/>
          <w:sz w:val="24"/>
          <w:szCs w:val="24"/>
          <w:lang w:eastAsia="fr-FR"/>
        </w:rPr>
        <w:t xml:space="preserve"> pour modifier des données existantes ;</w:t>
      </w:r>
    </w:p>
    <w:p w:rsidR="00587D81" w:rsidRPr="00587D81" w:rsidRDefault="00587D81" w:rsidP="00587D8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b/>
          <w:bCs/>
          <w:sz w:val="24"/>
          <w:szCs w:val="24"/>
          <w:lang w:eastAsia="fr-FR"/>
        </w:rPr>
        <w:t>DELETE</w:t>
      </w:r>
      <w:r w:rsidRPr="00587D81">
        <w:rPr>
          <w:rFonts w:ascii="Times New Roman" w:eastAsia="Times New Roman" w:hAnsi="Times New Roman" w:cs="Times New Roman"/>
          <w:sz w:val="24"/>
          <w:szCs w:val="24"/>
          <w:lang w:eastAsia="fr-FR"/>
        </w:rPr>
        <w:t xml:space="preserve"> pour supprimer certaines informations.</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Ces opérations permettent de gérer l’ensemble des ressources du système.</w:t>
      </w:r>
    </w:p>
    <w:p w:rsidR="00587D81" w:rsidRPr="00587D81" w:rsidRDefault="00587D81" w:rsidP="00587D81">
      <w:pPr>
        <w:spacing w:after="0"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pict>
          <v:rect id="_x0000_i1029" style="width:0;height:1.5pt" o:hralign="center" o:hrstd="t" o:hr="t" fillcolor="#a0a0a0" stroked="f"/>
        </w:pict>
      </w:r>
    </w:p>
    <w:p w:rsidR="00587D81" w:rsidRPr="00587D81" w:rsidRDefault="00587D81" w:rsidP="00587D8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87D81">
        <w:rPr>
          <w:rFonts w:ascii="Times New Roman" w:eastAsia="Times New Roman" w:hAnsi="Times New Roman" w:cs="Times New Roman"/>
          <w:b/>
          <w:bCs/>
          <w:kern w:val="36"/>
          <w:sz w:val="48"/>
          <w:szCs w:val="48"/>
          <w:lang w:eastAsia="fr-FR"/>
        </w:rPr>
        <w:t>5. Base de données</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La base de données stocke l’ensemble des informations utilisées par le système. Elle contient notamment les tables relatives aux commandes, aux produits, aux utilisateurs et aux stocks.</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 xml:space="preserve">Dans le cadre du projet, la base de données peut être gérée par un système tel que MySQL ou </w:t>
      </w:r>
      <w:proofErr w:type="spellStart"/>
      <w:r w:rsidRPr="00587D81">
        <w:rPr>
          <w:rFonts w:ascii="Times New Roman" w:eastAsia="Times New Roman" w:hAnsi="Times New Roman" w:cs="Times New Roman"/>
          <w:sz w:val="24"/>
          <w:szCs w:val="24"/>
          <w:lang w:eastAsia="fr-FR"/>
        </w:rPr>
        <w:t>MariaDB</w:t>
      </w:r>
      <w:proofErr w:type="spellEnd"/>
      <w:r w:rsidRPr="00587D81">
        <w:rPr>
          <w:rFonts w:ascii="Times New Roman" w:eastAsia="Times New Roman" w:hAnsi="Times New Roman" w:cs="Times New Roman"/>
          <w:sz w:val="24"/>
          <w:szCs w:val="24"/>
          <w:lang w:eastAsia="fr-FR"/>
        </w:rPr>
        <w:t>.</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lastRenderedPageBreak/>
        <w:t xml:space="preserve">L’API </w:t>
      </w:r>
      <w:proofErr w:type="spellStart"/>
      <w:r w:rsidRPr="00587D81">
        <w:rPr>
          <w:rFonts w:ascii="Times New Roman" w:eastAsia="Times New Roman" w:hAnsi="Times New Roman" w:cs="Times New Roman"/>
          <w:sz w:val="24"/>
          <w:szCs w:val="24"/>
          <w:lang w:eastAsia="fr-FR"/>
        </w:rPr>
        <w:t>RESTful</w:t>
      </w:r>
      <w:proofErr w:type="spellEnd"/>
      <w:r w:rsidRPr="00587D81">
        <w:rPr>
          <w:rFonts w:ascii="Times New Roman" w:eastAsia="Times New Roman" w:hAnsi="Times New Roman" w:cs="Times New Roman"/>
          <w:sz w:val="24"/>
          <w:szCs w:val="24"/>
          <w:lang w:eastAsia="fr-FR"/>
        </w:rPr>
        <w:t xml:space="preserve"> est responsable de toutes les interactions avec la base de données. Cela signifie que l’application mobile ne peut pas accéder directement aux tables de la base. Cette approche permet de renforcer la sécurité et de mieux contrôler les accès aux données.</w:t>
      </w:r>
    </w:p>
    <w:p w:rsidR="00587D81" w:rsidRPr="00587D81" w:rsidRDefault="00587D81" w:rsidP="00587D81">
      <w:pPr>
        <w:spacing w:after="0"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pict>
          <v:rect id="_x0000_i1030" style="width:0;height:1.5pt" o:hralign="center" o:hrstd="t" o:hr="t" fillcolor="#a0a0a0" stroked="f"/>
        </w:pict>
      </w:r>
    </w:p>
    <w:p w:rsidR="00587D81" w:rsidRPr="00587D81" w:rsidRDefault="00587D81" w:rsidP="00587D8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87D81">
        <w:rPr>
          <w:rFonts w:ascii="Times New Roman" w:eastAsia="Times New Roman" w:hAnsi="Times New Roman" w:cs="Times New Roman"/>
          <w:b/>
          <w:bCs/>
          <w:kern w:val="36"/>
          <w:sz w:val="48"/>
          <w:szCs w:val="48"/>
          <w:lang w:eastAsia="fr-FR"/>
        </w:rPr>
        <w:t>6. Communication entre les composants</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La communication entre les différentes parties du système se déroule en plusieurs étapes.</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 xml:space="preserve">Tout d’abord, l’utilisateur effectue une action dans l’application mobile, par exemple consulter la liste des commandes. L’application envoie alors une requête HTTP vers l’API </w:t>
      </w:r>
      <w:proofErr w:type="spellStart"/>
      <w:r w:rsidRPr="00587D81">
        <w:rPr>
          <w:rFonts w:ascii="Times New Roman" w:eastAsia="Times New Roman" w:hAnsi="Times New Roman" w:cs="Times New Roman"/>
          <w:sz w:val="24"/>
          <w:szCs w:val="24"/>
          <w:lang w:eastAsia="fr-FR"/>
        </w:rPr>
        <w:t>RESTful</w:t>
      </w:r>
      <w:proofErr w:type="spellEnd"/>
      <w:r w:rsidRPr="00587D81">
        <w:rPr>
          <w:rFonts w:ascii="Times New Roman" w:eastAsia="Times New Roman" w:hAnsi="Times New Roman" w:cs="Times New Roman"/>
          <w:sz w:val="24"/>
          <w:szCs w:val="24"/>
          <w:lang w:eastAsia="fr-FR"/>
        </w:rPr>
        <w:t>.</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L’API reçoit cette requête et vérifie les paramètres transmis. Elle interroge ensuite la base de données afin de récupérer les informations demandées.</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Une fois les données récupérées, l’API les renvoie à l’application mobile sous forme de réponse, généralement au format JSON. L’application mobile peut ensuite afficher ces informations à l’utilisateur.</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Ce processus permet d’assurer une communication claire et structurée entre les différents composants du système.</w:t>
      </w:r>
    </w:p>
    <w:p w:rsidR="00587D81" w:rsidRPr="00587D81" w:rsidRDefault="00587D81" w:rsidP="00587D81">
      <w:pPr>
        <w:spacing w:after="0"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pict>
          <v:rect id="_x0000_i1031" style="width:0;height:1.5pt" o:hralign="center" o:hrstd="t" o:hr="t" fillcolor="#a0a0a0" stroked="f"/>
        </w:pict>
      </w:r>
    </w:p>
    <w:p w:rsidR="00587D81" w:rsidRPr="00587D81" w:rsidRDefault="00587D81" w:rsidP="00587D8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87D81">
        <w:rPr>
          <w:rFonts w:ascii="Times New Roman" w:eastAsia="Times New Roman" w:hAnsi="Times New Roman" w:cs="Times New Roman"/>
          <w:b/>
          <w:bCs/>
          <w:kern w:val="36"/>
          <w:sz w:val="48"/>
          <w:szCs w:val="48"/>
          <w:lang w:eastAsia="fr-FR"/>
        </w:rPr>
        <w:t>7. Schéma de l’architecture</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Le fonctionnement global du système peut être représenté par le schéma suivant :</w:t>
      </w:r>
    </w:p>
    <w:p w:rsidR="00587D81" w:rsidRPr="00587D81" w:rsidRDefault="00587D81" w:rsidP="00587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87D81">
        <w:rPr>
          <w:rFonts w:ascii="Courier New" w:eastAsia="Times New Roman" w:hAnsi="Courier New" w:cs="Courier New"/>
          <w:sz w:val="20"/>
          <w:szCs w:val="20"/>
          <w:lang w:eastAsia="fr-FR"/>
        </w:rPr>
        <w:t>Administrateur</w:t>
      </w:r>
      <w:r w:rsidRPr="00587D81">
        <w:rPr>
          <w:rFonts w:ascii="Courier New" w:eastAsia="Times New Roman" w:hAnsi="Courier New" w:cs="Courier New"/>
          <w:sz w:val="20"/>
          <w:szCs w:val="20"/>
          <w:lang w:eastAsia="fr-FR"/>
        </w:rPr>
        <w:br/>
        <w:t xml:space="preserve">       │</w:t>
      </w:r>
      <w:r w:rsidRPr="00587D81">
        <w:rPr>
          <w:rFonts w:ascii="Courier New" w:eastAsia="Times New Roman" w:hAnsi="Courier New" w:cs="Courier New"/>
          <w:sz w:val="20"/>
          <w:szCs w:val="20"/>
          <w:lang w:eastAsia="fr-FR"/>
        </w:rPr>
        <w:br/>
        <w:t xml:space="preserve">       ▼</w:t>
      </w:r>
      <w:r w:rsidRPr="00587D81">
        <w:rPr>
          <w:rFonts w:ascii="Courier New" w:eastAsia="Times New Roman" w:hAnsi="Courier New" w:cs="Courier New"/>
          <w:sz w:val="20"/>
          <w:szCs w:val="20"/>
          <w:lang w:eastAsia="fr-FR"/>
        </w:rPr>
        <w:br/>
        <w:t>Application mobile</w:t>
      </w:r>
      <w:r w:rsidRPr="00587D81">
        <w:rPr>
          <w:rFonts w:ascii="Courier New" w:eastAsia="Times New Roman" w:hAnsi="Courier New" w:cs="Courier New"/>
          <w:sz w:val="20"/>
          <w:szCs w:val="20"/>
          <w:lang w:eastAsia="fr-FR"/>
        </w:rPr>
        <w:br/>
        <w:t xml:space="preserve">       │</w:t>
      </w:r>
      <w:r w:rsidRPr="00587D81">
        <w:rPr>
          <w:rFonts w:ascii="Courier New" w:eastAsia="Times New Roman" w:hAnsi="Courier New" w:cs="Courier New"/>
          <w:sz w:val="20"/>
          <w:szCs w:val="20"/>
          <w:lang w:eastAsia="fr-FR"/>
        </w:rPr>
        <w:br/>
        <w:t xml:space="preserve">       │ Requêtes HTTP</w:t>
      </w:r>
      <w:r w:rsidRPr="00587D81">
        <w:rPr>
          <w:rFonts w:ascii="Courier New" w:eastAsia="Times New Roman" w:hAnsi="Courier New" w:cs="Courier New"/>
          <w:sz w:val="20"/>
          <w:szCs w:val="20"/>
          <w:lang w:eastAsia="fr-FR"/>
        </w:rPr>
        <w:br/>
        <w:t xml:space="preserve">       ▼</w:t>
      </w:r>
      <w:r w:rsidRPr="00587D81">
        <w:rPr>
          <w:rFonts w:ascii="Courier New" w:eastAsia="Times New Roman" w:hAnsi="Courier New" w:cs="Courier New"/>
          <w:sz w:val="20"/>
          <w:szCs w:val="20"/>
          <w:lang w:eastAsia="fr-FR"/>
        </w:rPr>
        <w:br/>
        <w:t xml:space="preserve">API </w:t>
      </w:r>
      <w:proofErr w:type="spellStart"/>
      <w:r w:rsidRPr="00587D81">
        <w:rPr>
          <w:rFonts w:ascii="Courier New" w:eastAsia="Times New Roman" w:hAnsi="Courier New" w:cs="Courier New"/>
          <w:sz w:val="20"/>
          <w:szCs w:val="20"/>
          <w:lang w:eastAsia="fr-FR"/>
        </w:rPr>
        <w:t>RESTful</w:t>
      </w:r>
      <w:proofErr w:type="spellEnd"/>
      <w:r w:rsidRPr="00587D81">
        <w:rPr>
          <w:rFonts w:ascii="Courier New" w:eastAsia="Times New Roman" w:hAnsi="Courier New" w:cs="Courier New"/>
          <w:sz w:val="20"/>
          <w:szCs w:val="20"/>
          <w:lang w:eastAsia="fr-FR"/>
        </w:rPr>
        <w:br/>
        <w:t xml:space="preserve">       │</w:t>
      </w:r>
      <w:r w:rsidRPr="00587D81">
        <w:rPr>
          <w:rFonts w:ascii="Courier New" w:eastAsia="Times New Roman" w:hAnsi="Courier New" w:cs="Courier New"/>
          <w:sz w:val="20"/>
          <w:szCs w:val="20"/>
          <w:lang w:eastAsia="fr-FR"/>
        </w:rPr>
        <w:br/>
        <w:t xml:space="preserve">       │ Requêtes SQL</w:t>
      </w:r>
      <w:r w:rsidRPr="00587D81">
        <w:rPr>
          <w:rFonts w:ascii="Courier New" w:eastAsia="Times New Roman" w:hAnsi="Courier New" w:cs="Courier New"/>
          <w:sz w:val="20"/>
          <w:szCs w:val="20"/>
          <w:lang w:eastAsia="fr-FR"/>
        </w:rPr>
        <w:br/>
        <w:t xml:space="preserve">       ▼</w:t>
      </w:r>
      <w:r w:rsidRPr="00587D81">
        <w:rPr>
          <w:rFonts w:ascii="Courier New" w:eastAsia="Times New Roman" w:hAnsi="Courier New" w:cs="Courier New"/>
          <w:sz w:val="20"/>
          <w:szCs w:val="20"/>
          <w:lang w:eastAsia="fr-FR"/>
        </w:rPr>
        <w:br/>
        <w:t xml:space="preserve">Base de </w:t>
      </w:r>
      <w:proofErr w:type="gramStart"/>
      <w:r w:rsidRPr="00587D81">
        <w:rPr>
          <w:rFonts w:ascii="Courier New" w:eastAsia="Times New Roman" w:hAnsi="Courier New" w:cs="Courier New"/>
          <w:sz w:val="20"/>
          <w:szCs w:val="20"/>
          <w:lang w:eastAsia="fr-FR"/>
        </w:rPr>
        <w:t>données</w:t>
      </w:r>
      <w:proofErr w:type="gramEnd"/>
      <w:r w:rsidRPr="00587D81">
        <w:rPr>
          <w:rFonts w:ascii="Courier New" w:eastAsia="Times New Roman" w:hAnsi="Courier New" w:cs="Courier New"/>
          <w:sz w:val="20"/>
          <w:szCs w:val="20"/>
          <w:lang w:eastAsia="fr-FR"/>
        </w:rPr>
        <w:br/>
        <w:t xml:space="preserve">(MySQL / </w:t>
      </w:r>
      <w:proofErr w:type="spellStart"/>
      <w:r w:rsidRPr="00587D81">
        <w:rPr>
          <w:rFonts w:ascii="Courier New" w:eastAsia="Times New Roman" w:hAnsi="Courier New" w:cs="Courier New"/>
          <w:sz w:val="20"/>
          <w:szCs w:val="20"/>
          <w:lang w:eastAsia="fr-FR"/>
        </w:rPr>
        <w:t>MariaDB</w:t>
      </w:r>
      <w:proofErr w:type="spellEnd"/>
      <w:r w:rsidRPr="00587D81">
        <w:rPr>
          <w:rFonts w:ascii="Courier New" w:eastAsia="Times New Roman" w:hAnsi="Courier New" w:cs="Courier New"/>
          <w:sz w:val="20"/>
          <w:szCs w:val="20"/>
          <w:lang w:eastAsia="fr-FR"/>
        </w:rPr>
        <w:t>)</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Dans cette architecture, l’API agit comme une couche intermédiaire entre l’application et la base de données.</w:t>
      </w:r>
    </w:p>
    <w:p w:rsidR="00587D81" w:rsidRPr="00587D81" w:rsidRDefault="00587D81" w:rsidP="00587D81">
      <w:pPr>
        <w:spacing w:after="0"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pict>
          <v:rect id="_x0000_i1032" style="width:0;height:1.5pt" o:hralign="center" o:hrstd="t" o:hr="t" fillcolor="#a0a0a0" stroked="f"/>
        </w:pict>
      </w:r>
    </w:p>
    <w:p w:rsidR="00587D81" w:rsidRPr="00587D81" w:rsidRDefault="00587D81" w:rsidP="00587D8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87D81">
        <w:rPr>
          <w:rFonts w:ascii="Times New Roman" w:eastAsia="Times New Roman" w:hAnsi="Times New Roman" w:cs="Times New Roman"/>
          <w:b/>
          <w:bCs/>
          <w:kern w:val="36"/>
          <w:sz w:val="48"/>
          <w:szCs w:val="48"/>
          <w:lang w:eastAsia="fr-FR"/>
        </w:rPr>
        <w:lastRenderedPageBreak/>
        <w:t>8. Avantages de cette architecture</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L’architecture mise en place présente plusieurs avantages.</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 xml:space="preserve">Tout d’abord, elle permet de séparer clairement les différentes responsabilités du système. L’application mobile gère l’interface utilisateur, l’API gère </w:t>
      </w:r>
      <w:proofErr w:type="gramStart"/>
      <w:r w:rsidRPr="00587D81">
        <w:rPr>
          <w:rFonts w:ascii="Times New Roman" w:eastAsia="Times New Roman" w:hAnsi="Times New Roman" w:cs="Times New Roman"/>
          <w:sz w:val="24"/>
          <w:szCs w:val="24"/>
          <w:lang w:eastAsia="fr-FR"/>
        </w:rPr>
        <w:t>la</w:t>
      </w:r>
      <w:proofErr w:type="gramEnd"/>
      <w:r w:rsidRPr="00587D81">
        <w:rPr>
          <w:rFonts w:ascii="Times New Roman" w:eastAsia="Times New Roman" w:hAnsi="Times New Roman" w:cs="Times New Roman"/>
          <w:sz w:val="24"/>
          <w:szCs w:val="24"/>
          <w:lang w:eastAsia="fr-FR"/>
        </w:rPr>
        <w:t xml:space="preserve"> logique métier et la base de données stocke les informations.</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Cette séparation facilite la maintenance et l’évolution du système. Par exemple, il serait possible de développer une nouvelle application web ou mobile en réutilisant la même API.</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De plus, le fait de ne pas donner un accès direct à la base de données améliore la sécurité du système et permet de mieux contrôler les données échangées.</w:t>
      </w:r>
    </w:p>
    <w:p w:rsidR="00587D81" w:rsidRPr="00587D81" w:rsidRDefault="00587D81" w:rsidP="00587D81">
      <w:pPr>
        <w:spacing w:after="0"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pict>
          <v:rect id="_x0000_i1033" style="width:0;height:1.5pt" o:hralign="center" o:hrstd="t" o:hr="t" fillcolor="#a0a0a0" stroked="f"/>
        </w:pict>
      </w:r>
    </w:p>
    <w:p w:rsidR="00587D81" w:rsidRPr="00587D81" w:rsidRDefault="00587D81" w:rsidP="00587D8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87D81">
        <w:rPr>
          <w:rFonts w:ascii="Times New Roman" w:eastAsia="Times New Roman" w:hAnsi="Times New Roman" w:cs="Times New Roman"/>
          <w:b/>
          <w:bCs/>
          <w:kern w:val="36"/>
          <w:sz w:val="48"/>
          <w:szCs w:val="48"/>
          <w:lang w:eastAsia="fr-FR"/>
        </w:rPr>
        <w:t>9. Conclusion</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L’architecture du projet </w:t>
      </w:r>
      <w:proofErr w:type="spellStart"/>
      <w:r>
        <w:rPr>
          <w:rFonts w:ascii="Times New Roman" w:eastAsia="Times New Roman" w:hAnsi="Times New Roman" w:cs="Times New Roman"/>
          <w:sz w:val="24"/>
          <w:szCs w:val="24"/>
          <w:lang w:eastAsia="fr-FR"/>
        </w:rPr>
        <w:t>Woody</w:t>
      </w:r>
      <w:r w:rsidRPr="00587D81">
        <w:rPr>
          <w:rFonts w:ascii="Times New Roman" w:eastAsia="Times New Roman" w:hAnsi="Times New Roman" w:cs="Times New Roman"/>
          <w:sz w:val="24"/>
          <w:szCs w:val="24"/>
          <w:lang w:eastAsia="fr-FR"/>
        </w:rPr>
        <w:t>Craft</w:t>
      </w:r>
      <w:proofErr w:type="spellEnd"/>
      <w:r w:rsidRPr="00587D81">
        <w:rPr>
          <w:rFonts w:ascii="Times New Roman" w:eastAsia="Times New Roman" w:hAnsi="Times New Roman" w:cs="Times New Roman"/>
          <w:sz w:val="24"/>
          <w:szCs w:val="24"/>
          <w:lang w:eastAsia="fr-FR"/>
        </w:rPr>
        <w:t xml:space="preserve"> repose sur un modèle client-serveur utilisant une API </w:t>
      </w:r>
      <w:proofErr w:type="spellStart"/>
      <w:r w:rsidRPr="00587D81">
        <w:rPr>
          <w:rFonts w:ascii="Times New Roman" w:eastAsia="Times New Roman" w:hAnsi="Times New Roman" w:cs="Times New Roman"/>
          <w:sz w:val="24"/>
          <w:szCs w:val="24"/>
          <w:lang w:eastAsia="fr-FR"/>
        </w:rPr>
        <w:t>RESTful</w:t>
      </w:r>
      <w:proofErr w:type="spellEnd"/>
      <w:r w:rsidRPr="00587D81">
        <w:rPr>
          <w:rFonts w:ascii="Times New Roman" w:eastAsia="Times New Roman" w:hAnsi="Times New Roman" w:cs="Times New Roman"/>
          <w:sz w:val="24"/>
          <w:szCs w:val="24"/>
          <w:lang w:eastAsia="fr-FR"/>
        </w:rPr>
        <w:t xml:space="preserve"> pour assurer la communication entre l’application mobile et la base de données.</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Cette organisation permet de structurer le système en plusieurs couches distinctes et facilite la gestion des données ainsi que la maintenance de l’application.</w:t>
      </w:r>
    </w:p>
    <w:p w:rsidR="00587D81" w:rsidRPr="00587D81" w:rsidRDefault="00587D81" w:rsidP="00587D81">
      <w:pPr>
        <w:spacing w:before="100" w:beforeAutospacing="1" w:after="100" w:afterAutospacing="1" w:line="240" w:lineRule="auto"/>
        <w:rPr>
          <w:rFonts w:ascii="Times New Roman" w:eastAsia="Times New Roman" w:hAnsi="Times New Roman" w:cs="Times New Roman"/>
          <w:sz w:val="24"/>
          <w:szCs w:val="24"/>
          <w:lang w:eastAsia="fr-FR"/>
        </w:rPr>
      </w:pPr>
      <w:r w:rsidRPr="00587D81">
        <w:rPr>
          <w:rFonts w:ascii="Times New Roman" w:eastAsia="Times New Roman" w:hAnsi="Times New Roman" w:cs="Times New Roman"/>
          <w:sz w:val="24"/>
          <w:szCs w:val="24"/>
          <w:lang w:eastAsia="fr-FR"/>
        </w:rPr>
        <w:t>Grâce à l’utilisation de standards tels que les requêtes HTTP et les formats de données JSON, le système peut évoluer facilement et s’adapter à de futurs besoins.</w:t>
      </w:r>
      <w:bookmarkStart w:id="0" w:name="_GoBack"/>
      <w:bookmarkEnd w:id="0"/>
    </w:p>
    <w:p w:rsidR="003E0581" w:rsidRDefault="003E0581"/>
    <w:sectPr w:rsidR="003E05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0E3F17"/>
    <w:multiLevelType w:val="multilevel"/>
    <w:tmpl w:val="46E2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FC37D3"/>
    <w:multiLevelType w:val="multilevel"/>
    <w:tmpl w:val="C1C2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2045EF"/>
    <w:multiLevelType w:val="multilevel"/>
    <w:tmpl w:val="5E42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D81"/>
    <w:rsid w:val="003E0581"/>
    <w:rsid w:val="00587D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37EB85-E61D-4DB4-80FC-BD15E89C7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587D8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587D8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587D8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87D81"/>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587D81"/>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587D81"/>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587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587D81"/>
    <w:rPr>
      <w:b/>
      <w:bCs/>
    </w:rPr>
  </w:style>
  <w:style w:type="character" w:customStyle="1" w:styleId="whitespace-normal">
    <w:name w:val="whitespace-normal"/>
    <w:basedOn w:val="Policepardfaut"/>
    <w:rsid w:val="00587D81"/>
  </w:style>
  <w:style w:type="paragraph" w:styleId="PrformatHTML">
    <w:name w:val="HTML Preformatted"/>
    <w:basedOn w:val="Normal"/>
    <w:link w:val="PrformatHTMLCar"/>
    <w:uiPriority w:val="99"/>
    <w:semiHidden/>
    <w:unhideWhenUsed/>
    <w:rsid w:val="00587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587D81"/>
    <w:rPr>
      <w:rFonts w:ascii="Courier New" w:eastAsia="Times New Roman" w:hAnsi="Courier New" w:cs="Courier New"/>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6466290">
      <w:bodyDiv w:val="1"/>
      <w:marLeft w:val="0"/>
      <w:marRight w:val="0"/>
      <w:marTop w:val="0"/>
      <w:marBottom w:val="0"/>
      <w:divBdr>
        <w:top w:val="none" w:sz="0" w:space="0" w:color="auto"/>
        <w:left w:val="none" w:sz="0" w:space="0" w:color="auto"/>
        <w:bottom w:val="none" w:sz="0" w:space="0" w:color="auto"/>
        <w:right w:val="none" w:sz="0" w:space="0" w:color="auto"/>
      </w:divBdr>
      <w:divsChild>
        <w:div w:id="1890147724">
          <w:marLeft w:val="0"/>
          <w:marRight w:val="0"/>
          <w:marTop w:val="0"/>
          <w:marBottom w:val="0"/>
          <w:divBdr>
            <w:top w:val="none" w:sz="0" w:space="0" w:color="auto"/>
            <w:left w:val="none" w:sz="0" w:space="0" w:color="auto"/>
            <w:bottom w:val="none" w:sz="0" w:space="0" w:color="auto"/>
            <w:right w:val="none" w:sz="0" w:space="0" w:color="auto"/>
          </w:divBdr>
          <w:divsChild>
            <w:div w:id="2138987242">
              <w:marLeft w:val="0"/>
              <w:marRight w:val="0"/>
              <w:marTop w:val="0"/>
              <w:marBottom w:val="0"/>
              <w:divBdr>
                <w:top w:val="none" w:sz="0" w:space="0" w:color="auto"/>
                <w:left w:val="none" w:sz="0" w:space="0" w:color="auto"/>
                <w:bottom w:val="none" w:sz="0" w:space="0" w:color="auto"/>
                <w:right w:val="none" w:sz="0" w:space="0" w:color="auto"/>
              </w:divBdr>
              <w:divsChild>
                <w:div w:id="1315641689">
                  <w:marLeft w:val="0"/>
                  <w:marRight w:val="0"/>
                  <w:marTop w:val="0"/>
                  <w:marBottom w:val="0"/>
                  <w:divBdr>
                    <w:top w:val="none" w:sz="0" w:space="0" w:color="auto"/>
                    <w:left w:val="none" w:sz="0" w:space="0" w:color="auto"/>
                    <w:bottom w:val="none" w:sz="0" w:space="0" w:color="auto"/>
                    <w:right w:val="none" w:sz="0" w:space="0" w:color="auto"/>
                  </w:divBdr>
                  <w:divsChild>
                    <w:div w:id="760106995">
                      <w:marLeft w:val="0"/>
                      <w:marRight w:val="0"/>
                      <w:marTop w:val="0"/>
                      <w:marBottom w:val="0"/>
                      <w:divBdr>
                        <w:top w:val="none" w:sz="0" w:space="0" w:color="auto"/>
                        <w:left w:val="none" w:sz="0" w:space="0" w:color="auto"/>
                        <w:bottom w:val="none" w:sz="0" w:space="0" w:color="auto"/>
                        <w:right w:val="none" w:sz="0" w:space="0" w:color="auto"/>
                      </w:divBdr>
                      <w:divsChild>
                        <w:div w:id="357316583">
                          <w:marLeft w:val="0"/>
                          <w:marRight w:val="0"/>
                          <w:marTop w:val="0"/>
                          <w:marBottom w:val="0"/>
                          <w:divBdr>
                            <w:top w:val="none" w:sz="0" w:space="0" w:color="auto"/>
                            <w:left w:val="none" w:sz="0" w:space="0" w:color="auto"/>
                            <w:bottom w:val="none" w:sz="0" w:space="0" w:color="auto"/>
                            <w:right w:val="none" w:sz="0" w:space="0" w:color="auto"/>
                          </w:divBdr>
                          <w:divsChild>
                            <w:div w:id="1537815639">
                              <w:marLeft w:val="0"/>
                              <w:marRight w:val="0"/>
                              <w:marTop w:val="0"/>
                              <w:marBottom w:val="0"/>
                              <w:divBdr>
                                <w:top w:val="none" w:sz="0" w:space="0" w:color="auto"/>
                                <w:left w:val="none" w:sz="0" w:space="0" w:color="auto"/>
                                <w:bottom w:val="none" w:sz="0" w:space="0" w:color="auto"/>
                                <w:right w:val="none" w:sz="0" w:space="0" w:color="auto"/>
                              </w:divBdr>
                              <w:divsChild>
                                <w:div w:id="1722247781">
                                  <w:marLeft w:val="0"/>
                                  <w:marRight w:val="0"/>
                                  <w:marTop w:val="0"/>
                                  <w:marBottom w:val="0"/>
                                  <w:divBdr>
                                    <w:top w:val="none" w:sz="0" w:space="0" w:color="auto"/>
                                    <w:left w:val="none" w:sz="0" w:space="0" w:color="auto"/>
                                    <w:bottom w:val="none" w:sz="0" w:space="0" w:color="auto"/>
                                    <w:right w:val="none" w:sz="0" w:space="0" w:color="auto"/>
                                  </w:divBdr>
                                  <w:divsChild>
                                    <w:div w:id="1271162099">
                                      <w:marLeft w:val="0"/>
                                      <w:marRight w:val="0"/>
                                      <w:marTop w:val="0"/>
                                      <w:marBottom w:val="0"/>
                                      <w:divBdr>
                                        <w:top w:val="none" w:sz="0" w:space="0" w:color="auto"/>
                                        <w:left w:val="none" w:sz="0" w:space="0" w:color="auto"/>
                                        <w:bottom w:val="none" w:sz="0" w:space="0" w:color="auto"/>
                                        <w:right w:val="none" w:sz="0" w:space="0" w:color="auto"/>
                                      </w:divBdr>
                                      <w:divsChild>
                                        <w:div w:id="1229536382">
                                          <w:marLeft w:val="0"/>
                                          <w:marRight w:val="0"/>
                                          <w:marTop w:val="0"/>
                                          <w:marBottom w:val="0"/>
                                          <w:divBdr>
                                            <w:top w:val="none" w:sz="0" w:space="0" w:color="auto"/>
                                            <w:left w:val="none" w:sz="0" w:space="0" w:color="auto"/>
                                            <w:bottom w:val="none" w:sz="0" w:space="0" w:color="auto"/>
                                            <w:right w:val="none" w:sz="0" w:space="0" w:color="auto"/>
                                          </w:divBdr>
                                          <w:divsChild>
                                            <w:div w:id="134181030">
                                              <w:marLeft w:val="0"/>
                                              <w:marRight w:val="0"/>
                                              <w:marTop w:val="0"/>
                                              <w:marBottom w:val="0"/>
                                              <w:divBdr>
                                                <w:top w:val="none" w:sz="0" w:space="0" w:color="auto"/>
                                                <w:left w:val="none" w:sz="0" w:space="0" w:color="auto"/>
                                                <w:bottom w:val="none" w:sz="0" w:space="0" w:color="auto"/>
                                                <w:right w:val="none" w:sz="0" w:space="0" w:color="auto"/>
                                              </w:divBdr>
                                              <w:divsChild>
                                                <w:div w:id="638649087">
                                                  <w:marLeft w:val="0"/>
                                                  <w:marRight w:val="0"/>
                                                  <w:marTop w:val="0"/>
                                                  <w:marBottom w:val="0"/>
                                                  <w:divBdr>
                                                    <w:top w:val="none" w:sz="0" w:space="0" w:color="auto"/>
                                                    <w:left w:val="none" w:sz="0" w:space="0" w:color="auto"/>
                                                    <w:bottom w:val="none" w:sz="0" w:space="0" w:color="auto"/>
                                                    <w:right w:val="none" w:sz="0" w:space="0" w:color="auto"/>
                                                  </w:divBdr>
                                                  <w:divsChild>
                                                    <w:div w:id="34290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985</Words>
  <Characters>5420</Characters>
  <Application>Microsoft Office Word</Application>
  <DocSecurity>0</DocSecurity>
  <Lines>45</Lines>
  <Paragraphs>12</Paragraphs>
  <ScaleCrop>false</ScaleCrop>
  <Company>SIO-LAB</Company>
  <LinksUpToDate>false</LinksUpToDate>
  <CharactersWithSpaces>6393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ADMIN8</dc:creator>
  <cp:keywords/>
  <dc:description/>
  <cp:lastModifiedBy>ADMIN8</cp:lastModifiedBy>
  <cp:revision>1</cp:revision>
  <dcterms:created xsi:type="dcterms:W3CDTF">2026-03-10T10:10:00Z</dcterms:created>
  <dcterms:modified xsi:type="dcterms:W3CDTF">2026-03-10T10:11:00Z</dcterms:modified>
</cp:coreProperties>
</file>