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565A" w:rsidRDefault="00B1565A" w:rsidP="00B1565A">
      <w:pPr>
        <w:pStyle w:val="Titre1"/>
      </w:pPr>
      <w:r>
        <w:t>Plan de sauvegarde de la base de données</w:t>
      </w:r>
    </w:p>
    <w:p w:rsidR="00B1565A" w:rsidRDefault="00B1565A" w:rsidP="00B1565A">
      <w:pPr>
        <w:pStyle w:val="Titre2"/>
      </w:pPr>
      <w:r>
        <w:t xml:space="preserve">Projet </w:t>
      </w:r>
      <w:proofErr w:type="spellStart"/>
      <w:r>
        <w:t>Woody</w:t>
      </w:r>
      <w:r>
        <w:t>Craft</w:t>
      </w:r>
      <w:proofErr w:type="spellEnd"/>
    </w:p>
    <w:p w:rsidR="00B1565A" w:rsidRDefault="00B1565A" w:rsidP="00B1565A">
      <w:r>
        <w:pict>
          <v:rect id="_x0000_i1052" style="width:0;height:1.5pt" o:hralign="center" o:hrstd="t" o:hr="t" fillcolor="#a0a0a0" stroked="f"/>
        </w:pict>
      </w:r>
    </w:p>
    <w:p w:rsidR="00B1565A" w:rsidRDefault="00B1565A" w:rsidP="00B1565A">
      <w:pPr>
        <w:pStyle w:val="Titre1"/>
      </w:pPr>
      <w:r>
        <w:t>1. Introduction</w:t>
      </w:r>
    </w:p>
    <w:p w:rsidR="00B1565A" w:rsidRDefault="00B1565A" w:rsidP="00B1565A">
      <w:pPr>
        <w:pStyle w:val="NormalWeb"/>
      </w:pPr>
      <w:r>
        <w:t>Dans le cadre du développement de l’application</w:t>
      </w:r>
      <w:r>
        <w:t xml:space="preserve"> administrative du projet </w:t>
      </w:r>
      <w:proofErr w:type="spellStart"/>
      <w:r>
        <w:t>Woody</w:t>
      </w:r>
      <w:r>
        <w:t>Craft</w:t>
      </w:r>
      <w:proofErr w:type="spellEnd"/>
      <w:r>
        <w:t>, la base de données constitue un élément central du système d’information. Elle contient les données nécessaires au fonctionnement de l’application, notamment les informations relatives aux commandes des clients, au catalogue de puzzles ainsi qu’à la gestion des stocks.</w:t>
      </w:r>
    </w:p>
    <w:p w:rsidR="00B1565A" w:rsidRDefault="00B1565A" w:rsidP="00B1565A">
      <w:pPr>
        <w:pStyle w:val="NormalWeb"/>
      </w:pPr>
      <w:r>
        <w:t>Ces données sont essentielles pour le bon fonctionnement de l’application et doivent être protégées contre les risques de perte, de corruption ou d’accès non autorisé. Une panne matérielle, une erreur humaine ou un problème logiciel pourrait entraîner la suppression ou l’altération de certaines informations.</w:t>
      </w:r>
    </w:p>
    <w:p w:rsidR="00B1565A" w:rsidRDefault="00B1565A" w:rsidP="00B1565A">
      <w:pPr>
        <w:pStyle w:val="NormalWeb"/>
      </w:pPr>
      <w:r>
        <w:t>Afin de limiter ces risques, il est nécessaire de mettre en place un plan de sauvegarde permettant de conserver des copies régulières de la base de données et de pouvoir restaurer les informations en cas de problème.</w:t>
      </w:r>
    </w:p>
    <w:p w:rsidR="00B1565A" w:rsidRDefault="00B1565A" w:rsidP="00B1565A">
      <w:pPr>
        <w:pStyle w:val="NormalWeb"/>
      </w:pPr>
      <w:r>
        <w:t>Ce document présente la stratégie de sauvegar</w:t>
      </w:r>
      <w:r>
        <w:t xml:space="preserve">de adoptée pour le projet </w:t>
      </w:r>
      <w:proofErr w:type="spellStart"/>
      <w:r>
        <w:t>Woody</w:t>
      </w:r>
      <w:r>
        <w:t>Craft</w:t>
      </w:r>
      <w:proofErr w:type="spellEnd"/>
      <w:r>
        <w:t>, ainsi que les méthodes utilisées pour assurer la sécurité et la récupération des données.</w:t>
      </w:r>
    </w:p>
    <w:p w:rsidR="00B1565A" w:rsidRDefault="00B1565A" w:rsidP="00B1565A">
      <w:r>
        <w:pict>
          <v:rect id="_x0000_i1053" style="width:0;height:1.5pt" o:hralign="center" o:hrstd="t" o:hr="t" fillcolor="#a0a0a0" stroked="f"/>
        </w:pict>
      </w:r>
    </w:p>
    <w:p w:rsidR="00B1565A" w:rsidRDefault="00B1565A" w:rsidP="00B1565A">
      <w:pPr>
        <w:pStyle w:val="Titre1"/>
      </w:pPr>
      <w:r>
        <w:t>2. Objectifs du plan de sauvegarde</w:t>
      </w:r>
    </w:p>
    <w:p w:rsidR="00B1565A" w:rsidRDefault="00B1565A" w:rsidP="00B1565A">
      <w:pPr>
        <w:pStyle w:val="NormalWeb"/>
      </w:pPr>
      <w:r>
        <w:t>Le plan de sauvegarde a pour objectif principal de garantir la sécurité et la disponibilité des données de la base de données utilisée par l’application.</w:t>
      </w:r>
    </w:p>
    <w:p w:rsidR="00B1565A" w:rsidRDefault="00B1565A" w:rsidP="00B1565A">
      <w:pPr>
        <w:pStyle w:val="NormalWeb"/>
      </w:pPr>
      <w:r>
        <w:t>Les objectifs sont les suivants :</w:t>
      </w:r>
    </w:p>
    <w:p w:rsidR="00B1565A" w:rsidRDefault="00B1565A" w:rsidP="00B1565A">
      <w:pPr>
        <w:pStyle w:val="NormalWeb"/>
        <w:numPr>
          <w:ilvl w:val="0"/>
          <w:numId w:val="4"/>
        </w:numPr>
      </w:pPr>
      <w:r>
        <w:t>éviter la perte de données importantes ;</w:t>
      </w:r>
    </w:p>
    <w:p w:rsidR="00B1565A" w:rsidRDefault="00B1565A" w:rsidP="00B1565A">
      <w:pPr>
        <w:pStyle w:val="NormalWeb"/>
        <w:numPr>
          <w:ilvl w:val="0"/>
          <w:numId w:val="4"/>
        </w:numPr>
      </w:pPr>
      <w:r>
        <w:t>permettre la restauration de la base de données en cas de problème technique ;</w:t>
      </w:r>
    </w:p>
    <w:p w:rsidR="00B1565A" w:rsidRDefault="00B1565A" w:rsidP="00B1565A">
      <w:pPr>
        <w:pStyle w:val="NormalWeb"/>
        <w:numPr>
          <w:ilvl w:val="0"/>
          <w:numId w:val="4"/>
        </w:numPr>
      </w:pPr>
      <w:r>
        <w:t>conserver un historique des modifications ;</w:t>
      </w:r>
    </w:p>
    <w:p w:rsidR="00B1565A" w:rsidRDefault="00B1565A" w:rsidP="00B1565A">
      <w:pPr>
        <w:pStyle w:val="NormalWeb"/>
        <w:numPr>
          <w:ilvl w:val="0"/>
          <w:numId w:val="4"/>
        </w:numPr>
      </w:pPr>
      <w:r>
        <w:t>assurer la continuité du fonctionnement de l’application.</w:t>
      </w:r>
    </w:p>
    <w:p w:rsidR="00B1565A" w:rsidRDefault="00B1565A" w:rsidP="00B1565A">
      <w:pPr>
        <w:pStyle w:val="NormalWeb"/>
      </w:pPr>
      <w:r>
        <w:t>La mise en place d’une stratégie de sauvegarde contribue ainsi à améliorer la fiabilité et la sécurité du système.</w:t>
      </w:r>
    </w:p>
    <w:p w:rsidR="00B1565A" w:rsidRDefault="00B1565A" w:rsidP="00B1565A">
      <w:r>
        <w:pict>
          <v:rect id="_x0000_i1054" style="width:0;height:1.5pt" o:hralign="center" o:hrstd="t" o:hr="t" fillcolor="#a0a0a0" stroked="f"/>
        </w:pict>
      </w:r>
    </w:p>
    <w:p w:rsidR="00B1565A" w:rsidRDefault="00B1565A" w:rsidP="00B1565A">
      <w:pPr>
        <w:pStyle w:val="Titre1"/>
      </w:pPr>
      <w:r>
        <w:t>3. Stratégie de sauvegarde</w:t>
      </w:r>
    </w:p>
    <w:p w:rsidR="00B1565A" w:rsidRDefault="00B1565A" w:rsidP="00B1565A">
      <w:pPr>
        <w:pStyle w:val="NormalWeb"/>
      </w:pPr>
      <w:r>
        <w:lastRenderedPageBreak/>
        <w:t>La stratégie adoptée repose sur deux types de sauvegardes : une sauvegarde complète hebdomadaire et des sauvegardes incrémentielles quotidiennes.</w:t>
      </w:r>
    </w:p>
    <w:p w:rsidR="00B1565A" w:rsidRDefault="00B1565A" w:rsidP="00B1565A">
      <w:pPr>
        <w:pStyle w:val="Titre2"/>
      </w:pPr>
      <w:r>
        <w:t>3.1 Sauvegarde complète hebdomadaire</w:t>
      </w:r>
    </w:p>
    <w:p w:rsidR="00B1565A" w:rsidRDefault="00B1565A" w:rsidP="00B1565A">
      <w:pPr>
        <w:pStyle w:val="NormalWeb"/>
      </w:pPr>
      <w:r>
        <w:t>La sauvegarde complète consiste à créer une copie intégrale de la base de données à un instant donné. Elle contient l’ensemble de la structure de la base ainsi que toutes les données enregistrées.</w:t>
      </w:r>
    </w:p>
    <w:p w:rsidR="00B1565A" w:rsidRDefault="00B1565A" w:rsidP="00B1565A">
      <w:pPr>
        <w:pStyle w:val="NormalWeb"/>
      </w:pPr>
      <w:r>
        <w:t xml:space="preserve">Dans le cadre du projet </w:t>
      </w:r>
      <w:proofErr w:type="spellStart"/>
      <w:r>
        <w:t>Woody</w:t>
      </w:r>
      <w:r>
        <w:t>Craft</w:t>
      </w:r>
      <w:proofErr w:type="spellEnd"/>
      <w:r>
        <w:t xml:space="preserve">, une sauvegarde complète sera réalisée </w:t>
      </w:r>
      <w:r>
        <w:rPr>
          <w:rStyle w:val="lev"/>
        </w:rPr>
        <w:t>une fois par semaine</w:t>
      </w:r>
      <w:r>
        <w:t>. Cette sauvegarde permettra de disposer d’une version complète du système pouvant être restaurée en cas de problème majeur.</w:t>
      </w:r>
    </w:p>
    <w:p w:rsidR="00B1565A" w:rsidRDefault="00B1565A" w:rsidP="00B1565A">
      <w:r>
        <w:pict>
          <v:rect id="_x0000_i1055" style="width:0;height:1.5pt" o:hralign="center" o:hrstd="t" o:hr="t" fillcolor="#a0a0a0" stroked="f"/>
        </w:pict>
      </w:r>
    </w:p>
    <w:p w:rsidR="00B1565A" w:rsidRDefault="00B1565A" w:rsidP="00B1565A">
      <w:pPr>
        <w:pStyle w:val="Titre2"/>
      </w:pPr>
      <w:r>
        <w:t>3.2 Sauvegardes incrémentielles quotidiennes</w:t>
      </w:r>
    </w:p>
    <w:p w:rsidR="00B1565A" w:rsidRDefault="00B1565A" w:rsidP="00B1565A">
      <w:pPr>
        <w:pStyle w:val="NormalWeb"/>
      </w:pPr>
      <w:r>
        <w:t xml:space="preserve">En complément de la sauvegarde complète hebdomadaire, des sauvegardes incrémentielles seront réalisées </w:t>
      </w:r>
      <w:r>
        <w:rPr>
          <w:rStyle w:val="lev"/>
        </w:rPr>
        <w:t>chaque jour</w:t>
      </w:r>
      <w:r>
        <w:t>.</w:t>
      </w:r>
    </w:p>
    <w:p w:rsidR="00B1565A" w:rsidRDefault="00B1565A" w:rsidP="00B1565A">
      <w:pPr>
        <w:pStyle w:val="NormalWeb"/>
      </w:pPr>
      <w:r>
        <w:t>Une sauvegarde incrémentielle consiste à conserver uniquement les données qui ont été modifiées ou ajoutées depuis la dernière sauvegarde. Cette méthode permet de suivre l’évolution de la base de données au cours de la semaine tout en limitant la taille des fichiers de sauvegarde.</w:t>
      </w:r>
    </w:p>
    <w:p w:rsidR="00B1565A" w:rsidRDefault="00B1565A" w:rsidP="00B1565A">
      <w:pPr>
        <w:pStyle w:val="NormalWeb"/>
      </w:pPr>
      <w:r>
        <w:t>Grâce à cette combinaison de sauvegardes complètes et incrémentielles, il est possible de restaurer la base de données avec un niveau de précision satisfaisant tout en optimisant l’espace de stockage.</w:t>
      </w:r>
    </w:p>
    <w:p w:rsidR="00B1565A" w:rsidRDefault="00B1565A" w:rsidP="00B1565A">
      <w:r>
        <w:pict>
          <v:rect id="_x0000_i1056" style="width:0;height:1.5pt" o:hralign="center" o:hrstd="t" o:hr="t" fillcolor="#a0a0a0" stroked="f"/>
        </w:pict>
      </w:r>
    </w:p>
    <w:p w:rsidR="00B1565A" w:rsidRDefault="00B1565A" w:rsidP="00B1565A">
      <w:pPr>
        <w:pStyle w:val="Titre1"/>
      </w:pPr>
      <w:r>
        <w:t>4. Méthode de sauvegarde</w:t>
      </w:r>
    </w:p>
    <w:p w:rsidR="00B1565A" w:rsidRDefault="00B1565A" w:rsidP="00B1565A">
      <w:pPr>
        <w:pStyle w:val="NormalWeb"/>
      </w:pPr>
      <w:r>
        <w:t xml:space="preserve">Les sauvegardes seront réalisées </w:t>
      </w:r>
      <w:r>
        <w:rPr>
          <w:rStyle w:val="lev"/>
        </w:rPr>
        <w:t>manuellement</w:t>
      </w:r>
      <w:r>
        <w:t xml:space="preserve"> par les membres de l’équipe du projet. Cette méthode a été choisie car elle est simple à mettre en œuvre dans un contexte de projet étudiant.</w:t>
      </w:r>
    </w:p>
    <w:p w:rsidR="00B1565A" w:rsidRDefault="00B1565A" w:rsidP="00B1565A">
      <w:pPr>
        <w:pStyle w:val="NormalWeb"/>
      </w:pPr>
      <w:r>
        <w:t xml:space="preserve">La base de données peut être exportée sous forme de fichier SQL à l’aide de l’outil </w:t>
      </w:r>
      <w:proofErr w:type="spellStart"/>
      <w:r>
        <w:rPr>
          <w:rStyle w:val="lev"/>
        </w:rPr>
        <w:t>mysqldump</w:t>
      </w:r>
      <w:proofErr w:type="spellEnd"/>
      <w:r>
        <w:t xml:space="preserve"> utilisé avec </w:t>
      </w:r>
      <w:r>
        <w:rPr>
          <w:rStyle w:val="lev"/>
        </w:rPr>
        <w:t>MySQL</w:t>
      </w:r>
      <w:r>
        <w:t>.</w:t>
      </w:r>
    </w:p>
    <w:p w:rsidR="00B1565A" w:rsidRDefault="00B1565A" w:rsidP="00B1565A">
      <w:pPr>
        <w:pStyle w:val="NormalWeb"/>
      </w:pPr>
      <w:r>
        <w:t>Exemple de commande permettant de créer une sauvegarde complète :</w:t>
      </w:r>
    </w:p>
    <w:p w:rsidR="00B1565A" w:rsidRDefault="00B1565A" w:rsidP="00B1565A">
      <w:pPr>
        <w:pStyle w:val="PrformatHTML"/>
      </w:pPr>
      <w:proofErr w:type="spellStart"/>
      <w:proofErr w:type="gramStart"/>
      <w:r>
        <w:t>mysqldump</w:t>
      </w:r>
      <w:proofErr w:type="spellEnd"/>
      <w:proofErr w:type="gramEnd"/>
      <w:r>
        <w:t xml:space="preserve"> -u utilisateur -p </w:t>
      </w:r>
      <w:proofErr w:type="spellStart"/>
      <w:r>
        <w:t>woodycraft_db</w:t>
      </w:r>
      <w:proofErr w:type="spellEnd"/>
      <w:r>
        <w:t xml:space="preserve"> &gt; woodycraft_backup_2026_03_10.sql</w:t>
      </w:r>
    </w:p>
    <w:p w:rsidR="00B1565A" w:rsidRDefault="00B1565A" w:rsidP="00B1565A">
      <w:pPr>
        <w:pStyle w:val="NormalWeb"/>
      </w:pPr>
      <w:r>
        <w:t>Cette commande génère un fichier SQL contenant l’ensemble de la structure et des données de la base de données.</w:t>
      </w:r>
    </w:p>
    <w:p w:rsidR="00B1565A" w:rsidRDefault="00B1565A" w:rsidP="00B1565A">
      <w:pPr>
        <w:pStyle w:val="NormalWeb"/>
      </w:pPr>
      <w:r>
        <w:lastRenderedPageBreak/>
        <w:t>Une fois le fichier généré, celui-ci est conservé dans un dossier dédié aux sauvegardes.</w:t>
      </w:r>
    </w:p>
    <w:p w:rsidR="00B1565A" w:rsidRDefault="00B1565A" w:rsidP="00B1565A">
      <w:r>
        <w:pict>
          <v:rect id="_x0000_i1057" style="width:0;height:1.5pt" o:hralign="center" o:hrstd="t" o:hr="t" fillcolor="#a0a0a0" stroked="f"/>
        </w:pict>
      </w:r>
    </w:p>
    <w:p w:rsidR="00B1565A" w:rsidRDefault="00B1565A" w:rsidP="00B1565A">
      <w:pPr>
        <w:pStyle w:val="Titre1"/>
      </w:pPr>
      <w:r>
        <w:t>5. Stockage des sauvegardes</w:t>
      </w:r>
    </w:p>
    <w:p w:rsidR="00B1565A" w:rsidRDefault="00B1565A" w:rsidP="00B1565A">
      <w:pPr>
        <w:pStyle w:val="NormalWeb"/>
      </w:pPr>
      <w:r>
        <w:t>Afin d’assurer une meilleure sécurité des données, chaque sauvegarde est stockée à deux endroits différents :</w:t>
      </w:r>
    </w:p>
    <w:p w:rsidR="00B1565A" w:rsidRDefault="00B1565A" w:rsidP="00B1565A">
      <w:pPr>
        <w:pStyle w:val="Titre3"/>
      </w:pPr>
      <w:r>
        <w:t>Stockage local</w:t>
      </w:r>
    </w:p>
    <w:p w:rsidR="00B1565A" w:rsidRDefault="00B1565A" w:rsidP="00B1565A">
      <w:pPr>
        <w:pStyle w:val="NormalWeb"/>
      </w:pPr>
      <w:r>
        <w:t>Une copie est conservée sur l’ordinateur ou le serveur utilisé pour le développement du projet. Cela permet un accès rapide aux fichiers de sauvegarde et facilite la restauration en cas de problème.</w:t>
      </w:r>
    </w:p>
    <w:p w:rsidR="00B1565A" w:rsidRDefault="00B1565A" w:rsidP="00B1565A">
      <w:pPr>
        <w:pStyle w:val="Titre3"/>
      </w:pPr>
      <w:r>
        <w:t>Stockage distant</w:t>
      </w:r>
    </w:p>
    <w:p w:rsidR="00B1565A" w:rsidRDefault="00B1565A" w:rsidP="00B1565A">
      <w:pPr>
        <w:pStyle w:val="NormalWeb"/>
      </w:pPr>
      <w:r>
        <w:t>Une seconde copie est conservée sur un espace de stockage en ligne gratuit tel que Google Drive ou Dropbox. Cette copie distante permet de protéger les données en cas de panne matérielle ou de perte de l’ordinateur local.</w:t>
      </w:r>
    </w:p>
    <w:p w:rsidR="00B1565A" w:rsidRDefault="00B1565A" w:rsidP="00B1565A">
      <w:pPr>
        <w:pStyle w:val="NormalWeb"/>
      </w:pPr>
      <w:r>
        <w:t>La présence de plusieurs copies sur différents supports augmente la sécurité globale du système de sauvegarde.</w:t>
      </w:r>
    </w:p>
    <w:p w:rsidR="00B1565A" w:rsidRDefault="00B1565A" w:rsidP="00B1565A">
      <w:r>
        <w:pict>
          <v:rect id="_x0000_i1058" style="width:0;height:1.5pt" o:hralign="center" o:hrstd="t" o:hr="t" fillcolor="#a0a0a0" stroked="f"/>
        </w:pict>
      </w:r>
    </w:p>
    <w:p w:rsidR="00B1565A" w:rsidRDefault="00B1565A" w:rsidP="00B1565A">
      <w:pPr>
        <w:pStyle w:val="Titre1"/>
      </w:pPr>
      <w:r>
        <w:t>6. Organisation des sauvegardes</w:t>
      </w:r>
    </w:p>
    <w:p w:rsidR="00B1565A" w:rsidRDefault="00B1565A" w:rsidP="00B1565A">
      <w:pPr>
        <w:pStyle w:val="NormalWeb"/>
      </w:pPr>
      <w:r>
        <w:t>Les fichiers de sauvegarde seront organisés dans une structure de dossiers claire afin de faciliter leur gestion.</w:t>
      </w:r>
    </w:p>
    <w:p w:rsidR="00B1565A" w:rsidRDefault="00B1565A" w:rsidP="00B1565A">
      <w:pPr>
        <w:pStyle w:val="NormalWeb"/>
      </w:pPr>
      <w:r>
        <w:t>Exemple d’organisation :</w:t>
      </w:r>
    </w:p>
    <w:p w:rsidR="00B1565A" w:rsidRDefault="00B1565A" w:rsidP="00B1565A">
      <w:pPr>
        <w:pStyle w:val="PrformatHTML"/>
      </w:pPr>
      <w:r>
        <w:t>/backup</w:t>
      </w:r>
      <w:r>
        <w:br/>
        <w:t xml:space="preserve">    /hebdomadaire</w:t>
      </w:r>
      <w:r>
        <w:br/>
        <w:t xml:space="preserve">        woodycraft_backup_2026_03_01.sql</w:t>
      </w:r>
      <w:r>
        <w:br/>
        <w:t xml:space="preserve">        woodycraft_backup_2026_03_08.sql</w:t>
      </w:r>
      <w:r>
        <w:br/>
      </w:r>
      <w:r>
        <w:br/>
        <w:t xml:space="preserve">    /journalier</w:t>
      </w:r>
      <w:r>
        <w:br/>
        <w:t xml:space="preserve">        woodycraft_backup_2026_03_09_increment.sql</w:t>
      </w:r>
      <w:r>
        <w:br/>
        <w:t xml:space="preserve">        woodycraft_backup_2026_03_10_increment.sql</w:t>
      </w:r>
    </w:p>
    <w:p w:rsidR="00B1565A" w:rsidRDefault="00B1565A" w:rsidP="00B1565A">
      <w:pPr>
        <w:pStyle w:val="NormalWeb"/>
      </w:pPr>
      <w:r>
        <w:t>Chaque fichier est nommé avec la date de création afin de pouvoir identifier facilement la version de la base de données correspondante.</w:t>
      </w:r>
    </w:p>
    <w:p w:rsidR="00B1565A" w:rsidRDefault="00B1565A" w:rsidP="00B1565A">
      <w:r>
        <w:pict>
          <v:rect id="_x0000_i1059" style="width:0;height:1.5pt" o:hralign="center" o:hrstd="t" o:hr="t" fillcolor="#a0a0a0" stroked="f"/>
        </w:pict>
      </w:r>
    </w:p>
    <w:p w:rsidR="00B1565A" w:rsidRDefault="00B1565A" w:rsidP="00B1565A">
      <w:pPr>
        <w:pStyle w:val="Titre1"/>
      </w:pPr>
      <w:r>
        <w:t>7. Procédure de restauration</w:t>
      </w:r>
    </w:p>
    <w:p w:rsidR="00B1565A" w:rsidRDefault="00B1565A" w:rsidP="00B1565A">
      <w:pPr>
        <w:pStyle w:val="NormalWeb"/>
      </w:pPr>
      <w:r>
        <w:lastRenderedPageBreak/>
        <w:t>En cas de perte ou de corruption de la base de données, il est possible de restaurer les données à partir des fichiers de sauvegarde.</w:t>
      </w:r>
    </w:p>
    <w:p w:rsidR="00B1565A" w:rsidRDefault="00B1565A" w:rsidP="00B1565A">
      <w:pPr>
        <w:pStyle w:val="NormalWeb"/>
      </w:pPr>
      <w:r>
        <w:t>La procédure de restauration se déroule en plusieurs étapes :</w:t>
      </w:r>
    </w:p>
    <w:p w:rsidR="00B1565A" w:rsidRDefault="00B1565A" w:rsidP="00B1565A">
      <w:pPr>
        <w:pStyle w:val="NormalWeb"/>
        <w:numPr>
          <w:ilvl w:val="0"/>
          <w:numId w:val="5"/>
        </w:numPr>
      </w:pPr>
      <w:r>
        <w:t>Identifier la sauvegarde complète la plus récente.</w:t>
      </w:r>
    </w:p>
    <w:p w:rsidR="00B1565A" w:rsidRDefault="00B1565A" w:rsidP="00B1565A">
      <w:pPr>
        <w:pStyle w:val="NormalWeb"/>
        <w:numPr>
          <w:ilvl w:val="0"/>
          <w:numId w:val="5"/>
        </w:numPr>
      </w:pPr>
      <w:r>
        <w:t>Restaurer cette sauvegarde dans le système de gestion de base de données.</w:t>
      </w:r>
    </w:p>
    <w:p w:rsidR="00B1565A" w:rsidRDefault="00B1565A" w:rsidP="00B1565A">
      <w:pPr>
        <w:pStyle w:val="NormalWeb"/>
        <w:numPr>
          <w:ilvl w:val="0"/>
          <w:numId w:val="5"/>
        </w:numPr>
      </w:pPr>
      <w:r>
        <w:t>Appliquer ensuite les sauvegardes incrémentielles disponibles afin de récupérer les modifications les plus récentes.</w:t>
      </w:r>
    </w:p>
    <w:p w:rsidR="00B1565A" w:rsidRDefault="00B1565A" w:rsidP="00B1565A">
      <w:pPr>
        <w:pStyle w:val="NormalWeb"/>
      </w:pPr>
      <w:r>
        <w:t>Exemple de commande permettant de restaurer la base :</w:t>
      </w:r>
    </w:p>
    <w:p w:rsidR="00B1565A" w:rsidRDefault="00B1565A" w:rsidP="00B1565A">
      <w:pPr>
        <w:pStyle w:val="PrformatHTML"/>
      </w:pPr>
      <w:proofErr w:type="spellStart"/>
      <w:proofErr w:type="gramStart"/>
      <w:r>
        <w:t>mysql</w:t>
      </w:r>
      <w:proofErr w:type="spellEnd"/>
      <w:proofErr w:type="gramEnd"/>
      <w:r>
        <w:t xml:space="preserve"> -u utilisateur -p </w:t>
      </w:r>
      <w:proofErr w:type="spellStart"/>
      <w:r>
        <w:t>woodycraft_db</w:t>
      </w:r>
      <w:proofErr w:type="spellEnd"/>
      <w:r>
        <w:t xml:space="preserve"> &lt; woodycraft_backup_2026_03_10.sql</w:t>
      </w:r>
    </w:p>
    <w:p w:rsidR="00B1565A" w:rsidRDefault="00B1565A" w:rsidP="00B1565A">
      <w:pPr>
        <w:pStyle w:val="NormalWeb"/>
      </w:pPr>
      <w:r>
        <w:t>Cette commande permet d’importer le fichier de sauvegarde dans la base de données.</w:t>
      </w:r>
    </w:p>
    <w:p w:rsidR="00B1565A" w:rsidRDefault="00B1565A" w:rsidP="00B1565A">
      <w:r>
        <w:pict>
          <v:rect id="_x0000_i1060" style="width:0;height:1.5pt" o:hralign="center" o:hrstd="t" o:hr="t" fillcolor="#a0a0a0" stroked="f"/>
        </w:pict>
      </w:r>
    </w:p>
    <w:p w:rsidR="00B1565A" w:rsidRDefault="00B1565A" w:rsidP="00B1565A">
      <w:pPr>
        <w:pStyle w:val="Titre1"/>
      </w:pPr>
      <w:r>
        <w:t>8. Schéma du système de sauvegarde</w:t>
      </w:r>
    </w:p>
    <w:p w:rsidR="00B1565A" w:rsidRDefault="00B1565A" w:rsidP="00B1565A">
      <w:pPr>
        <w:pStyle w:val="PrformatHTML"/>
      </w:pPr>
      <w:r>
        <w:t>Application Web / Application Admin</w:t>
      </w:r>
      <w:r>
        <w:br/>
        <w:t xml:space="preserve">                │</w:t>
      </w:r>
      <w:r>
        <w:br/>
      </w:r>
      <w:bookmarkStart w:id="0" w:name="_GoBack"/>
      <w:r>
        <w:t xml:space="preserve">                ▼</w:t>
      </w:r>
      <w:r>
        <w:br/>
      </w:r>
      <w:bookmarkEnd w:id="0"/>
      <w:r>
        <w:t xml:space="preserve">           Base de données</w:t>
      </w:r>
      <w:r>
        <w:br/>
        <w:t xml:space="preserve">                │</w:t>
      </w:r>
      <w:r>
        <w:br/>
        <w:t xml:space="preserve">                ▼</w:t>
      </w:r>
      <w:r>
        <w:br/>
        <w:t xml:space="preserve">        Export de la base (SQL)</w:t>
      </w:r>
      <w:r>
        <w:br/>
        <w:t xml:space="preserve">                │</w:t>
      </w:r>
      <w:r>
        <w:br/>
        <w:t xml:space="preserve">        ┌───────┴────────┐</w:t>
      </w:r>
      <w:r>
        <w:br/>
        <w:t xml:space="preserve">        ▼                ▼</w:t>
      </w:r>
      <w:r>
        <w:br/>
        <w:t xml:space="preserve"> Sauvegarde locale   Sauvegarde distante</w:t>
      </w:r>
      <w:r>
        <w:br/>
        <w:t xml:space="preserve"> (ordinateur)        (cloud gratuit)</w:t>
      </w:r>
      <w:r>
        <w:br/>
        <w:t xml:space="preserve">        ▼                ▼</w:t>
      </w:r>
      <w:r>
        <w:br/>
        <w:t xml:space="preserve">  Dossier Backup     Google Drive / Dropbox</w:t>
      </w:r>
    </w:p>
    <w:p w:rsidR="00B1565A" w:rsidRDefault="00B1565A" w:rsidP="00B1565A">
      <w:pPr>
        <w:pStyle w:val="NormalWeb"/>
      </w:pPr>
      <w:r>
        <w:t>Ce système permet de conserver plusieurs copies de la base de données afin de limiter les risques de perte.</w:t>
      </w:r>
    </w:p>
    <w:p w:rsidR="00B1565A" w:rsidRDefault="00B1565A" w:rsidP="00B1565A">
      <w:r>
        <w:pict>
          <v:rect id="_x0000_i1061" style="width:0;height:1.5pt" o:hralign="center" o:hrstd="t" o:hr="t" fillcolor="#a0a0a0" stroked="f"/>
        </w:pict>
      </w:r>
    </w:p>
    <w:p w:rsidR="00B1565A" w:rsidRDefault="00B1565A" w:rsidP="00B1565A">
      <w:pPr>
        <w:pStyle w:val="Titre1"/>
      </w:pPr>
      <w:r>
        <w:t>9. Conclusion</w:t>
      </w:r>
    </w:p>
    <w:p w:rsidR="00B1565A" w:rsidRDefault="00B1565A" w:rsidP="00B1565A">
      <w:pPr>
        <w:pStyle w:val="NormalWeb"/>
      </w:pPr>
      <w:r>
        <w:t>La mise en place d’un plan de sauvegarde est essentielle pour garantir la sécurité et la disponibil</w:t>
      </w:r>
      <w:r>
        <w:t xml:space="preserve">ité des données du projet </w:t>
      </w:r>
      <w:proofErr w:type="spellStart"/>
      <w:r>
        <w:t>Woody</w:t>
      </w:r>
      <w:r>
        <w:t>Craft</w:t>
      </w:r>
      <w:proofErr w:type="spellEnd"/>
      <w:r>
        <w:t>.</w:t>
      </w:r>
    </w:p>
    <w:p w:rsidR="00B1565A" w:rsidRDefault="00B1565A" w:rsidP="00B1565A">
      <w:pPr>
        <w:pStyle w:val="NormalWeb"/>
      </w:pPr>
      <w:r>
        <w:t>La stratégie adoptée repose sur des sauvegardes complètes hebdomadaires et des sauvegardes incrémentielles quotidiennes réalisées manuellement. Les sauvegardes sont conservées à la fois localement et sur un espace de stockage distant.</w:t>
      </w:r>
    </w:p>
    <w:p w:rsidR="00B1565A" w:rsidRDefault="00B1565A" w:rsidP="00B1565A">
      <w:pPr>
        <w:pStyle w:val="NormalWeb"/>
      </w:pPr>
      <w:r>
        <w:t>Cette organisation simple et efficace permet de restaurer rapidement la base de données en cas de problème et contribue à assurer la continuité du fonctionnement de l’application.</w:t>
      </w:r>
    </w:p>
    <w:p w:rsidR="00C50C31" w:rsidRDefault="00C50C31"/>
    <w:sectPr w:rsidR="00C50C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5A75B4B"/>
    <w:multiLevelType w:val="multilevel"/>
    <w:tmpl w:val="1BEE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143EB8"/>
    <w:multiLevelType w:val="multilevel"/>
    <w:tmpl w:val="D6287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C5733B"/>
    <w:multiLevelType w:val="multilevel"/>
    <w:tmpl w:val="FC02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9C14B1"/>
    <w:multiLevelType w:val="multilevel"/>
    <w:tmpl w:val="FBAA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8A1DAC"/>
    <w:multiLevelType w:val="multilevel"/>
    <w:tmpl w:val="16D8A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565A"/>
    <w:rsid w:val="00B1565A"/>
    <w:rsid w:val="00C50C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5EA8FE-5803-4F9B-AA11-566BD7686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B1565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B1565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B1565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1565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B1565A"/>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B1565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B1565A"/>
    <w:rPr>
      <w:b/>
      <w:bCs/>
    </w:rPr>
  </w:style>
  <w:style w:type="character" w:customStyle="1" w:styleId="whitespace-normal">
    <w:name w:val="whitespace-normal"/>
    <w:basedOn w:val="Policepardfaut"/>
    <w:rsid w:val="00B1565A"/>
  </w:style>
  <w:style w:type="paragraph" w:styleId="PrformatHTML">
    <w:name w:val="HTML Preformatted"/>
    <w:basedOn w:val="Normal"/>
    <w:link w:val="PrformatHTMLCar"/>
    <w:uiPriority w:val="99"/>
    <w:semiHidden/>
    <w:unhideWhenUsed/>
    <w:rsid w:val="00B156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B1565A"/>
    <w:rPr>
      <w:rFonts w:ascii="Courier New" w:eastAsia="Times New Roman" w:hAnsi="Courier New" w:cs="Courier New"/>
      <w:sz w:val="20"/>
      <w:szCs w:val="20"/>
      <w:lang w:eastAsia="fr-FR"/>
    </w:rPr>
  </w:style>
  <w:style w:type="character" w:customStyle="1" w:styleId="Titre3Car">
    <w:name w:val="Titre 3 Car"/>
    <w:basedOn w:val="Policepardfaut"/>
    <w:link w:val="Titre3"/>
    <w:uiPriority w:val="9"/>
    <w:semiHidden/>
    <w:rsid w:val="00B1565A"/>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5957351">
      <w:bodyDiv w:val="1"/>
      <w:marLeft w:val="0"/>
      <w:marRight w:val="0"/>
      <w:marTop w:val="0"/>
      <w:marBottom w:val="0"/>
      <w:divBdr>
        <w:top w:val="none" w:sz="0" w:space="0" w:color="auto"/>
        <w:left w:val="none" w:sz="0" w:space="0" w:color="auto"/>
        <w:bottom w:val="none" w:sz="0" w:space="0" w:color="auto"/>
        <w:right w:val="none" w:sz="0" w:space="0" w:color="auto"/>
      </w:divBdr>
      <w:divsChild>
        <w:div w:id="1891531883">
          <w:marLeft w:val="0"/>
          <w:marRight w:val="0"/>
          <w:marTop w:val="0"/>
          <w:marBottom w:val="0"/>
          <w:divBdr>
            <w:top w:val="none" w:sz="0" w:space="0" w:color="auto"/>
            <w:left w:val="none" w:sz="0" w:space="0" w:color="auto"/>
            <w:bottom w:val="none" w:sz="0" w:space="0" w:color="auto"/>
            <w:right w:val="none" w:sz="0" w:space="0" w:color="auto"/>
          </w:divBdr>
          <w:divsChild>
            <w:div w:id="1758287948">
              <w:marLeft w:val="0"/>
              <w:marRight w:val="0"/>
              <w:marTop w:val="0"/>
              <w:marBottom w:val="0"/>
              <w:divBdr>
                <w:top w:val="none" w:sz="0" w:space="0" w:color="auto"/>
                <w:left w:val="none" w:sz="0" w:space="0" w:color="auto"/>
                <w:bottom w:val="none" w:sz="0" w:space="0" w:color="auto"/>
                <w:right w:val="none" w:sz="0" w:space="0" w:color="auto"/>
              </w:divBdr>
              <w:divsChild>
                <w:div w:id="2085641385">
                  <w:marLeft w:val="0"/>
                  <w:marRight w:val="0"/>
                  <w:marTop w:val="0"/>
                  <w:marBottom w:val="0"/>
                  <w:divBdr>
                    <w:top w:val="none" w:sz="0" w:space="0" w:color="auto"/>
                    <w:left w:val="none" w:sz="0" w:space="0" w:color="auto"/>
                    <w:bottom w:val="none" w:sz="0" w:space="0" w:color="auto"/>
                    <w:right w:val="none" w:sz="0" w:space="0" w:color="auto"/>
                  </w:divBdr>
                  <w:divsChild>
                    <w:div w:id="1259942341">
                      <w:marLeft w:val="0"/>
                      <w:marRight w:val="0"/>
                      <w:marTop w:val="0"/>
                      <w:marBottom w:val="0"/>
                      <w:divBdr>
                        <w:top w:val="none" w:sz="0" w:space="0" w:color="auto"/>
                        <w:left w:val="none" w:sz="0" w:space="0" w:color="auto"/>
                        <w:bottom w:val="none" w:sz="0" w:space="0" w:color="auto"/>
                        <w:right w:val="none" w:sz="0" w:space="0" w:color="auto"/>
                      </w:divBdr>
                      <w:divsChild>
                        <w:div w:id="567230977">
                          <w:marLeft w:val="0"/>
                          <w:marRight w:val="0"/>
                          <w:marTop w:val="0"/>
                          <w:marBottom w:val="0"/>
                          <w:divBdr>
                            <w:top w:val="none" w:sz="0" w:space="0" w:color="auto"/>
                            <w:left w:val="none" w:sz="0" w:space="0" w:color="auto"/>
                            <w:bottom w:val="none" w:sz="0" w:space="0" w:color="auto"/>
                            <w:right w:val="none" w:sz="0" w:space="0" w:color="auto"/>
                          </w:divBdr>
                          <w:divsChild>
                            <w:div w:id="1837764276">
                              <w:marLeft w:val="0"/>
                              <w:marRight w:val="0"/>
                              <w:marTop w:val="0"/>
                              <w:marBottom w:val="0"/>
                              <w:divBdr>
                                <w:top w:val="none" w:sz="0" w:space="0" w:color="auto"/>
                                <w:left w:val="none" w:sz="0" w:space="0" w:color="auto"/>
                                <w:bottom w:val="none" w:sz="0" w:space="0" w:color="auto"/>
                                <w:right w:val="none" w:sz="0" w:space="0" w:color="auto"/>
                              </w:divBdr>
                              <w:divsChild>
                                <w:div w:id="772284658">
                                  <w:marLeft w:val="0"/>
                                  <w:marRight w:val="0"/>
                                  <w:marTop w:val="0"/>
                                  <w:marBottom w:val="0"/>
                                  <w:divBdr>
                                    <w:top w:val="none" w:sz="0" w:space="0" w:color="auto"/>
                                    <w:left w:val="none" w:sz="0" w:space="0" w:color="auto"/>
                                    <w:bottom w:val="none" w:sz="0" w:space="0" w:color="auto"/>
                                    <w:right w:val="none" w:sz="0" w:space="0" w:color="auto"/>
                                  </w:divBdr>
                                  <w:divsChild>
                                    <w:div w:id="122771747">
                                      <w:marLeft w:val="0"/>
                                      <w:marRight w:val="0"/>
                                      <w:marTop w:val="0"/>
                                      <w:marBottom w:val="0"/>
                                      <w:divBdr>
                                        <w:top w:val="none" w:sz="0" w:space="0" w:color="auto"/>
                                        <w:left w:val="none" w:sz="0" w:space="0" w:color="auto"/>
                                        <w:bottom w:val="none" w:sz="0" w:space="0" w:color="auto"/>
                                        <w:right w:val="none" w:sz="0" w:space="0" w:color="auto"/>
                                      </w:divBdr>
                                      <w:divsChild>
                                        <w:div w:id="1460494773">
                                          <w:marLeft w:val="0"/>
                                          <w:marRight w:val="0"/>
                                          <w:marTop w:val="0"/>
                                          <w:marBottom w:val="0"/>
                                          <w:divBdr>
                                            <w:top w:val="none" w:sz="0" w:space="0" w:color="auto"/>
                                            <w:left w:val="none" w:sz="0" w:space="0" w:color="auto"/>
                                            <w:bottom w:val="none" w:sz="0" w:space="0" w:color="auto"/>
                                            <w:right w:val="none" w:sz="0" w:space="0" w:color="auto"/>
                                          </w:divBdr>
                                          <w:divsChild>
                                            <w:div w:id="89089580">
                                              <w:marLeft w:val="0"/>
                                              <w:marRight w:val="0"/>
                                              <w:marTop w:val="0"/>
                                              <w:marBottom w:val="0"/>
                                              <w:divBdr>
                                                <w:top w:val="none" w:sz="0" w:space="0" w:color="auto"/>
                                                <w:left w:val="none" w:sz="0" w:space="0" w:color="auto"/>
                                                <w:bottom w:val="none" w:sz="0" w:space="0" w:color="auto"/>
                                                <w:right w:val="none" w:sz="0" w:space="0" w:color="auto"/>
                                              </w:divBdr>
                                              <w:divsChild>
                                                <w:div w:id="120464336">
                                                  <w:marLeft w:val="0"/>
                                                  <w:marRight w:val="0"/>
                                                  <w:marTop w:val="0"/>
                                                  <w:marBottom w:val="0"/>
                                                  <w:divBdr>
                                                    <w:top w:val="none" w:sz="0" w:space="0" w:color="auto"/>
                                                    <w:left w:val="none" w:sz="0" w:space="0" w:color="auto"/>
                                                    <w:bottom w:val="none" w:sz="0" w:space="0" w:color="auto"/>
                                                    <w:right w:val="none" w:sz="0" w:space="0" w:color="auto"/>
                                                  </w:divBdr>
                                                  <w:divsChild>
                                                    <w:div w:id="35022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0517566">
          <w:marLeft w:val="0"/>
          <w:marRight w:val="0"/>
          <w:marTop w:val="0"/>
          <w:marBottom w:val="0"/>
          <w:divBdr>
            <w:top w:val="none" w:sz="0" w:space="0" w:color="auto"/>
            <w:left w:val="none" w:sz="0" w:space="0" w:color="auto"/>
            <w:bottom w:val="none" w:sz="0" w:space="0" w:color="auto"/>
            <w:right w:val="none" w:sz="0" w:space="0" w:color="auto"/>
          </w:divBdr>
          <w:divsChild>
            <w:div w:id="2081829943">
              <w:marLeft w:val="0"/>
              <w:marRight w:val="0"/>
              <w:marTop w:val="0"/>
              <w:marBottom w:val="0"/>
              <w:divBdr>
                <w:top w:val="none" w:sz="0" w:space="0" w:color="auto"/>
                <w:left w:val="none" w:sz="0" w:space="0" w:color="auto"/>
                <w:bottom w:val="none" w:sz="0" w:space="0" w:color="auto"/>
                <w:right w:val="none" w:sz="0" w:space="0" w:color="auto"/>
              </w:divBdr>
              <w:divsChild>
                <w:div w:id="471139498">
                  <w:marLeft w:val="0"/>
                  <w:marRight w:val="0"/>
                  <w:marTop w:val="0"/>
                  <w:marBottom w:val="0"/>
                  <w:divBdr>
                    <w:top w:val="none" w:sz="0" w:space="0" w:color="auto"/>
                    <w:left w:val="none" w:sz="0" w:space="0" w:color="auto"/>
                    <w:bottom w:val="none" w:sz="0" w:space="0" w:color="auto"/>
                    <w:right w:val="none" w:sz="0" w:space="0" w:color="auto"/>
                  </w:divBdr>
                  <w:divsChild>
                    <w:div w:id="1920358093">
                      <w:marLeft w:val="0"/>
                      <w:marRight w:val="0"/>
                      <w:marTop w:val="0"/>
                      <w:marBottom w:val="0"/>
                      <w:divBdr>
                        <w:top w:val="none" w:sz="0" w:space="0" w:color="auto"/>
                        <w:left w:val="none" w:sz="0" w:space="0" w:color="auto"/>
                        <w:bottom w:val="none" w:sz="0" w:space="0" w:color="auto"/>
                        <w:right w:val="none" w:sz="0" w:space="0" w:color="auto"/>
                      </w:divBdr>
                      <w:divsChild>
                        <w:div w:id="328406591">
                          <w:marLeft w:val="0"/>
                          <w:marRight w:val="0"/>
                          <w:marTop w:val="0"/>
                          <w:marBottom w:val="0"/>
                          <w:divBdr>
                            <w:top w:val="none" w:sz="0" w:space="0" w:color="auto"/>
                            <w:left w:val="none" w:sz="0" w:space="0" w:color="auto"/>
                            <w:bottom w:val="none" w:sz="0" w:space="0" w:color="auto"/>
                            <w:right w:val="none" w:sz="0" w:space="0" w:color="auto"/>
                          </w:divBdr>
                          <w:divsChild>
                            <w:div w:id="46342367">
                              <w:marLeft w:val="0"/>
                              <w:marRight w:val="0"/>
                              <w:marTop w:val="0"/>
                              <w:marBottom w:val="0"/>
                              <w:divBdr>
                                <w:top w:val="none" w:sz="0" w:space="0" w:color="auto"/>
                                <w:left w:val="none" w:sz="0" w:space="0" w:color="auto"/>
                                <w:bottom w:val="none" w:sz="0" w:space="0" w:color="auto"/>
                                <w:right w:val="none" w:sz="0" w:space="0" w:color="auto"/>
                              </w:divBdr>
                              <w:divsChild>
                                <w:div w:id="1710496690">
                                  <w:marLeft w:val="0"/>
                                  <w:marRight w:val="0"/>
                                  <w:marTop w:val="0"/>
                                  <w:marBottom w:val="0"/>
                                  <w:divBdr>
                                    <w:top w:val="none" w:sz="0" w:space="0" w:color="auto"/>
                                    <w:left w:val="none" w:sz="0" w:space="0" w:color="auto"/>
                                    <w:bottom w:val="none" w:sz="0" w:space="0" w:color="auto"/>
                                    <w:right w:val="none" w:sz="0" w:space="0" w:color="auto"/>
                                  </w:divBdr>
                                  <w:divsChild>
                                    <w:div w:id="10498701">
                                      <w:marLeft w:val="0"/>
                                      <w:marRight w:val="0"/>
                                      <w:marTop w:val="0"/>
                                      <w:marBottom w:val="0"/>
                                      <w:divBdr>
                                        <w:top w:val="none" w:sz="0" w:space="0" w:color="auto"/>
                                        <w:left w:val="none" w:sz="0" w:space="0" w:color="auto"/>
                                        <w:bottom w:val="none" w:sz="0" w:space="0" w:color="auto"/>
                                        <w:right w:val="none" w:sz="0" w:space="0" w:color="auto"/>
                                      </w:divBdr>
                                      <w:divsChild>
                                        <w:div w:id="1617981274">
                                          <w:marLeft w:val="0"/>
                                          <w:marRight w:val="0"/>
                                          <w:marTop w:val="0"/>
                                          <w:marBottom w:val="0"/>
                                          <w:divBdr>
                                            <w:top w:val="none" w:sz="0" w:space="0" w:color="auto"/>
                                            <w:left w:val="none" w:sz="0" w:space="0" w:color="auto"/>
                                            <w:bottom w:val="none" w:sz="0" w:space="0" w:color="auto"/>
                                            <w:right w:val="none" w:sz="0" w:space="0" w:color="auto"/>
                                          </w:divBdr>
                                          <w:divsChild>
                                            <w:div w:id="33040082">
                                              <w:marLeft w:val="0"/>
                                              <w:marRight w:val="0"/>
                                              <w:marTop w:val="0"/>
                                              <w:marBottom w:val="0"/>
                                              <w:divBdr>
                                                <w:top w:val="none" w:sz="0" w:space="0" w:color="auto"/>
                                                <w:left w:val="none" w:sz="0" w:space="0" w:color="auto"/>
                                                <w:bottom w:val="none" w:sz="0" w:space="0" w:color="auto"/>
                                                <w:right w:val="none" w:sz="0" w:space="0" w:color="auto"/>
                                              </w:divBdr>
                                              <w:divsChild>
                                                <w:div w:id="1399207069">
                                                  <w:marLeft w:val="0"/>
                                                  <w:marRight w:val="0"/>
                                                  <w:marTop w:val="0"/>
                                                  <w:marBottom w:val="0"/>
                                                  <w:divBdr>
                                                    <w:top w:val="none" w:sz="0" w:space="0" w:color="auto"/>
                                                    <w:left w:val="none" w:sz="0" w:space="0" w:color="auto"/>
                                                    <w:bottom w:val="none" w:sz="0" w:space="0" w:color="auto"/>
                                                    <w:right w:val="none" w:sz="0" w:space="0" w:color="auto"/>
                                                  </w:divBdr>
                                                  <w:divsChild>
                                                    <w:div w:id="126137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7775994">
          <w:marLeft w:val="0"/>
          <w:marRight w:val="0"/>
          <w:marTop w:val="0"/>
          <w:marBottom w:val="0"/>
          <w:divBdr>
            <w:top w:val="none" w:sz="0" w:space="0" w:color="auto"/>
            <w:left w:val="none" w:sz="0" w:space="0" w:color="auto"/>
            <w:bottom w:val="none" w:sz="0" w:space="0" w:color="auto"/>
            <w:right w:val="none" w:sz="0" w:space="0" w:color="auto"/>
          </w:divBdr>
          <w:divsChild>
            <w:div w:id="336035522">
              <w:marLeft w:val="0"/>
              <w:marRight w:val="0"/>
              <w:marTop w:val="0"/>
              <w:marBottom w:val="0"/>
              <w:divBdr>
                <w:top w:val="none" w:sz="0" w:space="0" w:color="auto"/>
                <w:left w:val="none" w:sz="0" w:space="0" w:color="auto"/>
                <w:bottom w:val="none" w:sz="0" w:space="0" w:color="auto"/>
                <w:right w:val="none" w:sz="0" w:space="0" w:color="auto"/>
              </w:divBdr>
              <w:divsChild>
                <w:div w:id="358236398">
                  <w:marLeft w:val="0"/>
                  <w:marRight w:val="0"/>
                  <w:marTop w:val="0"/>
                  <w:marBottom w:val="0"/>
                  <w:divBdr>
                    <w:top w:val="none" w:sz="0" w:space="0" w:color="auto"/>
                    <w:left w:val="none" w:sz="0" w:space="0" w:color="auto"/>
                    <w:bottom w:val="none" w:sz="0" w:space="0" w:color="auto"/>
                    <w:right w:val="none" w:sz="0" w:space="0" w:color="auto"/>
                  </w:divBdr>
                  <w:divsChild>
                    <w:div w:id="385838585">
                      <w:marLeft w:val="0"/>
                      <w:marRight w:val="0"/>
                      <w:marTop w:val="0"/>
                      <w:marBottom w:val="0"/>
                      <w:divBdr>
                        <w:top w:val="none" w:sz="0" w:space="0" w:color="auto"/>
                        <w:left w:val="none" w:sz="0" w:space="0" w:color="auto"/>
                        <w:bottom w:val="none" w:sz="0" w:space="0" w:color="auto"/>
                        <w:right w:val="none" w:sz="0" w:space="0" w:color="auto"/>
                      </w:divBdr>
                      <w:divsChild>
                        <w:div w:id="1454523050">
                          <w:marLeft w:val="0"/>
                          <w:marRight w:val="0"/>
                          <w:marTop w:val="0"/>
                          <w:marBottom w:val="0"/>
                          <w:divBdr>
                            <w:top w:val="none" w:sz="0" w:space="0" w:color="auto"/>
                            <w:left w:val="none" w:sz="0" w:space="0" w:color="auto"/>
                            <w:bottom w:val="none" w:sz="0" w:space="0" w:color="auto"/>
                            <w:right w:val="none" w:sz="0" w:space="0" w:color="auto"/>
                          </w:divBdr>
                          <w:divsChild>
                            <w:div w:id="1292320094">
                              <w:marLeft w:val="0"/>
                              <w:marRight w:val="0"/>
                              <w:marTop w:val="0"/>
                              <w:marBottom w:val="0"/>
                              <w:divBdr>
                                <w:top w:val="none" w:sz="0" w:space="0" w:color="auto"/>
                                <w:left w:val="none" w:sz="0" w:space="0" w:color="auto"/>
                                <w:bottom w:val="none" w:sz="0" w:space="0" w:color="auto"/>
                                <w:right w:val="none" w:sz="0" w:space="0" w:color="auto"/>
                              </w:divBdr>
                              <w:divsChild>
                                <w:div w:id="418675726">
                                  <w:marLeft w:val="0"/>
                                  <w:marRight w:val="0"/>
                                  <w:marTop w:val="0"/>
                                  <w:marBottom w:val="0"/>
                                  <w:divBdr>
                                    <w:top w:val="none" w:sz="0" w:space="0" w:color="auto"/>
                                    <w:left w:val="none" w:sz="0" w:space="0" w:color="auto"/>
                                    <w:bottom w:val="none" w:sz="0" w:space="0" w:color="auto"/>
                                    <w:right w:val="none" w:sz="0" w:space="0" w:color="auto"/>
                                  </w:divBdr>
                                  <w:divsChild>
                                    <w:div w:id="1057700271">
                                      <w:marLeft w:val="0"/>
                                      <w:marRight w:val="0"/>
                                      <w:marTop w:val="0"/>
                                      <w:marBottom w:val="0"/>
                                      <w:divBdr>
                                        <w:top w:val="none" w:sz="0" w:space="0" w:color="auto"/>
                                        <w:left w:val="none" w:sz="0" w:space="0" w:color="auto"/>
                                        <w:bottom w:val="none" w:sz="0" w:space="0" w:color="auto"/>
                                        <w:right w:val="none" w:sz="0" w:space="0" w:color="auto"/>
                                      </w:divBdr>
                                      <w:divsChild>
                                        <w:div w:id="986516579">
                                          <w:marLeft w:val="0"/>
                                          <w:marRight w:val="0"/>
                                          <w:marTop w:val="0"/>
                                          <w:marBottom w:val="0"/>
                                          <w:divBdr>
                                            <w:top w:val="none" w:sz="0" w:space="0" w:color="auto"/>
                                            <w:left w:val="none" w:sz="0" w:space="0" w:color="auto"/>
                                            <w:bottom w:val="none" w:sz="0" w:space="0" w:color="auto"/>
                                            <w:right w:val="none" w:sz="0" w:space="0" w:color="auto"/>
                                          </w:divBdr>
                                          <w:divsChild>
                                            <w:div w:id="1580360028">
                                              <w:marLeft w:val="0"/>
                                              <w:marRight w:val="0"/>
                                              <w:marTop w:val="0"/>
                                              <w:marBottom w:val="0"/>
                                              <w:divBdr>
                                                <w:top w:val="none" w:sz="0" w:space="0" w:color="auto"/>
                                                <w:left w:val="none" w:sz="0" w:space="0" w:color="auto"/>
                                                <w:bottom w:val="none" w:sz="0" w:space="0" w:color="auto"/>
                                                <w:right w:val="none" w:sz="0" w:space="0" w:color="auto"/>
                                              </w:divBdr>
                                              <w:divsChild>
                                                <w:div w:id="1448739285">
                                                  <w:marLeft w:val="0"/>
                                                  <w:marRight w:val="0"/>
                                                  <w:marTop w:val="0"/>
                                                  <w:marBottom w:val="0"/>
                                                  <w:divBdr>
                                                    <w:top w:val="none" w:sz="0" w:space="0" w:color="auto"/>
                                                    <w:left w:val="none" w:sz="0" w:space="0" w:color="auto"/>
                                                    <w:bottom w:val="none" w:sz="0" w:space="0" w:color="auto"/>
                                                    <w:right w:val="none" w:sz="0" w:space="0" w:color="auto"/>
                                                  </w:divBdr>
                                                  <w:divsChild>
                                                    <w:div w:id="92584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2770431">
          <w:marLeft w:val="0"/>
          <w:marRight w:val="0"/>
          <w:marTop w:val="0"/>
          <w:marBottom w:val="0"/>
          <w:divBdr>
            <w:top w:val="none" w:sz="0" w:space="0" w:color="auto"/>
            <w:left w:val="none" w:sz="0" w:space="0" w:color="auto"/>
            <w:bottom w:val="none" w:sz="0" w:space="0" w:color="auto"/>
            <w:right w:val="none" w:sz="0" w:space="0" w:color="auto"/>
          </w:divBdr>
          <w:divsChild>
            <w:div w:id="1368989133">
              <w:marLeft w:val="0"/>
              <w:marRight w:val="0"/>
              <w:marTop w:val="0"/>
              <w:marBottom w:val="0"/>
              <w:divBdr>
                <w:top w:val="none" w:sz="0" w:space="0" w:color="auto"/>
                <w:left w:val="none" w:sz="0" w:space="0" w:color="auto"/>
                <w:bottom w:val="none" w:sz="0" w:space="0" w:color="auto"/>
                <w:right w:val="none" w:sz="0" w:space="0" w:color="auto"/>
              </w:divBdr>
              <w:divsChild>
                <w:div w:id="160315061">
                  <w:marLeft w:val="0"/>
                  <w:marRight w:val="0"/>
                  <w:marTop w:val="0"/>
                  <w:marBottom w:val="0"/>
                  <w:divBdr>
                    <w:top w:val="none" w:sz="0" w:space="0" w:color="auto"/>
                    <w:left w:val="none" w:sz="0" w:space="0" w:color="auto"/>
                    <w:bottom w:val="none" w:sz="0" w:space="0" w:color="auto"/>
                    <w:right w:val="none" w:sz="0" w:space="0" w:color="auto"/>
                  </w:divBdr>
                  <w:divsChild>
                    <w:div w:id="412776193">
                      <w:marLeft w:val="0"/>
                      <w:marRight w:val="0"/>
                      <w:marTop w:val="0"/>
                      <w:marBottom w:val="0"/>
                      <w:divBdr>
                        <w:top w:val="none" w:sz="0" w:space="0" w:color="auto"/>
                        <w:left w:val="none" w:sz="0" w:space="0" w:color="auto"/>
                        <w:bottom w:val="none" w:sz="0" w:space="0" w:color="auto"/>
                        <w:right w:val="none" w:sz="0" w:space="0" w:color="auto"/>
                      </w:divBdr>
                      <w:divsChild>
                        <w:div w:id="802773195">
                          <w:marLeft w:val="0"/>
                          <w:marRight w:val="0"/>
                          <w:marTop w:val="0"/>
                          <w:marBottom w:val="0"/>
                          <w:divBdr>
                            <w:top w:val="none" w:sz="0" w:space="0" w:color="auto"/>
                            <w:left w:val="none" w:sz="0" w:space="0" w:color="auto"/>
                            <w:bottom w:val="none" w:sz="0" w:space="0" w:color="auto"/>
                            <w:right w:val="none" w:sz="0" w:space="0" w:color="auto"/>
                          </w:divBdr>
                          <w:divsChild>
                            <w:div w:id="1376005912">
                              <w:marLeft w:val="0"/>
                              <w:marRight w:val="0"/>
                              <w:marTop w:val="0"/>
                              <w:marBottom w:val="0"/>
                              <w:divBdr>
                                <w:top w:val="none" w:sz="0" w:space="0" w:color="auto"/>
                                <w:left w:val="none" w:sz="0" w:space="0" w:color="auto"/>
                                <w:bottom w:val="none" w:sz="0" w:space="0" w:color="auto"/>
                                <w:right w:val="none" w:sz="0" w:space="0" w:color="auto"/>
                              </w:divBdr>
                              <w:divsChild>
                                <w:div w:id="1428192240">
                                  <w:marLeft w:val="0"/>
                                  <w:marRight w:val="0"/>
                                  <w:marTop w:val="0"/>
                                  <w:marBottom w:val="0"/>
                                  <w:divBdr>
                                    <w:top w:val="none" w:sz="0" w:space="0" w:color="auto"/>
                                    <w:left w:val="none" w:sz="0" w:space="0" w:color="auto"/>
                                    <w:bottom w:val="none" w:sz="0" w:space="0" w:color="auto"/>
                                    <w:right w:val="none" w:sz="0" w:space="0" w:color="auto"/>
                                  </w:divBdr>
                                  <w:divsChild>
                                    <w:div w:id="1167748306">
                                      <w:marLeft w:val="0"/>
                                      <w:marRight w:val="0"/>
                                      <w:marTop w:val="0"/>
                                      <w:marBottom w:val="0"/>
                                      <w:divBdr>
                                        <w:top w:val="none" w:sz="0" w:space="0" w:color="auto"/>
                                        <w:left w:val="none" w:sz="0" w:space="0" w:color="auto"/>
                                        <w:bottom w:val="none" w:sz="0" w:space="0" w:color="auto"/>
                                        <w:right w:val="none" w:sz="0" w:space="0" w:color="auto"/>
                                      </w:divBdr>
                                      <w:divsChild>
                                        <w:div w:id="449052720">
                                          <w:marLeft w:val="0"/>
                                          <w:marRight w:val="0"/>
                                          <w:marTop w:val="0"/>
                                          <w:marBottom w:val="0"/>
                                          <w:divBdr>
                                            <w:top w:val="none" w:sz="0" w:space="0" w:color="auto"/>
                                            <w:left w:val="none" w:sz="0" w:space="0" w:color="auto"/>
                                            <w:bottom w:val="none" w:sz="0" w:space="0" w:color="auto"/>
                                            <w:right w:val="none" w:sz="0" w:space="0" w:color="auto"/>
                                          </w:divBdr>
                                          <w:divsChild>
                                            <w:div w:id="1794207472">
                                              <w:marLeft w:val="0"/>
                                              <w:marRight w:val="0"/>
                                              <w:marTop w:val="0"/>
                                              <w:marBottom w:val="0"/>
                                              <w:divBdr>
                                                <w:top w:val="none" w:sz="0" w:space="0" w:color="auto"/>
                                                <w:left w:val="none" w:sz="0" w:space="0" w:color="auto"/>
                                                <w:bottom w:val="none" w:sz="0" w:space="0" w:color="auto"/>
                                                <w:right w:val="none" w:sz="0" w:space="0" w:color="auto"/>
                                              </w:divBdr>
                                              <w:divsChild>
                                                <w:div w:id="1635404951">
                                                  <w:marLeft w:val="0"/>
                                                  <w:marRight w:val="0"/>
                                                  <w:marTop w:val="0"/>
                                                  <w:marBottom w:val="0"/>
                                                  <w:divBdr>
                                                    <w:top w:val="none" w:sz="0" w:space="0" w:color="auto"/>
                                                    <w:left w:val="none" w:sz="0" w:space="0" w:color="auto"/>
                                                    <w:bottom w:val="none" w:sz="0" w:space="0" w:color="auto"/>
                                                    <w:right w:val="none" w:sz="0" w:space="0" w:color="auto"/>
                                                  </w:divBdr>
                                                  <w:divsChild>
                                                    <w:div w:id="120128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070449">
      <w:bodyDiv w:val="1"/>
      <w:marLeft w:val="0"/>
      <w:marRight w:val="0"/>
      <w:marTop w:val="0"/>
      <w:marBottom w:val="0"/>
      <w:divBdr>
        <w:top w:val="none" w:sz="0" w:space="0" w:color="auto"/>
        <w:left w:val="none" w:sz="0" w:space="0" w:color="auto"/>
        <w:bottom w:val="none" w:sz="0" w:space="0" w:color="auto"/>
        <w:right w:val="none" w:sz="0" w:space="0" w:color="auto"/>
      </w:divBdr>
      <w:divsChild>
        <w:div w:id="1993286794">
          <w:marLeft w:val="0"/>
          <w:marRight w:val="0"/>
          <w:marTop w:val="0"/>
          <w:marBottom w:val="0"/>
          <w:divBdr>
            <w:top w:val="none" w:sz="0" w:space="0" w:color="auto"/>
            <w:left w:val="none" w:sz="0" w:space="0" w:color="auto"/>
            <w:bottom w:val="none" w:sz="0" w:space="0" w:color="auto"/>
            <w:right w:val="none" w:sz="0" w:space="0" w:color="auto"/>
          </w:divBdr>
          <w:divsChild>
            <w:div w:id="919758044">
              <w:marLeft w:val="0"/>
              <w:marRight w:val="0"/>
              <w:marTop w:val="0"/>
              <w:marBottom w:val="0"/>
              <w:divBdr>
                <w:top w:val="none" w:sz="0" w:space="0" w:color="auto"/>
                <w:left w:val="none" w:sz="0" w:space="0" w:color="auto"/>
                <w:bottom w:val="none" w:sz="0" w:space="0" w:color="auto"/>
                <w:right w:val="none" w:sz="0" w:space="0" w:color="auto"/>
              </w:divBdr>
              <w:divsChild>
                <w:div w:id="541595090">
                  <w:marLeft w:val="0"/>
                  <w:marRight w:val="0"/>
                  <w:marTop w:val="0"/>
                  <w:marBottom w:val="0"/>
                  <w:divBdr>
                    <w:top w:val="none" w:sz="0" w:space="0" w:color="auto"/>
                    <w:left w:val="none" w:sz="0" w:space="0" w:color="auto"/>
                    <w:bottom w:val="none" w:sz="0" w:space="0" w:color="auto"/>
                    <w:right w:val="none" w:sz="0" w:space="0" w:color="auto"/>
                  </w:divBdr>
                  <w:divsChild>
                    <w:div w:id="989136427">
                      <w:marLeft w:val="0"/>
                      <w:marRight w:val="0"/>
                      <w:marTop w:val="0"/>
                      <w:marBottom w:val="0"/>
                      <w:divBdr>
                        <w:top w:val="none" w:sz="0" w:space="0" w:color="auto"/>
                        <w:left w:val="none" w:sz="0" w:space="0" w:color="auto"/>
                        <w:bottom w:val="none" w:sz="0" w:space="0" w:color="auto"/>
                        <w:right w:val="none" w:sz="0" w:space="0" w:color="auto"/>
                      </w:divBdr>
                      <w:divsChild>
                        <w:div w:id="640353742">
                          <w:marLeft w:val="0"/>
                          <w:marRight w:val="0"/>
                          <w:marTop w:val="0"/>
                          <w:marBottom w:val="0"/>
                          <w:divBdr>
                            <w:top w:val="none" w:sz="0" w:space="0" w:color="auto"/>
                            <w:left w:val="none" w:sz="0" w:space="0" w:color="auto"/>
                            <w:bottom w:val="none" w:sz="0" w:space="0" w:color="auto"/>
                            <w:right w:val="none" w:sz="0" w:space="0" w:color="auto"/>
                          </w:divBdr>
                          <w:divsChild>
                            <w:div w:id="778991091">
                              <w:marLeft w:val="0"/>
                              <w:marRight w:val="0"/>
                              <w:marTop w:val="0"/>
                              <w:marBottom w:val="0"/>
                              <w:divBdr>
                                <w:top w:val="none" w:sz="0" w:space="0" w:color="auto"/>
                                <w:left w:val="none" w:sz="0" w:space="0" w:color="auto"/>
                                <w:bottom w:val="none" w:sz="0" w:space="0" w:color="auto"/>
                                <w:right w:val="none" w:sz="0" w:space="0" w:color="auto"/>
                              </w:divBdr>
                              <w:divsChild>
                                <w:div w:id="1513567347">
                                  <w:marLeft w:val="0"/>
                                  <w:marRight w:val="0"/>
                                  <w:marTop w:val="0"/>
                                  <w:marBottom w:val="0"/>
                                  <w:divBdr>
                                    <w:top w:val="none" w:sz="0" w:space="0" w:color="auto"/>
                                    <w:left w:val="none" w:sz="0" w:space="0" w:color="auto"/>
                                    <w:bottom w:val="none" w:sz="0" w:space="0" w:color="auto"/>
                                    <w:right w:val="none" w:sz="0" w:space="0" w:color="auto"/>
                                  </w:divBdr>
                                  <w:divsChild>
                                    <w:div w:id="178083495">
                                      <w:marLeft w:val="0"/>
                                      <w:marRight w:val="0"/>
                                      <w:marTop w:val="0"/>
                                      <w:marBottom w:val="0"/>
                                      <w:divBdr>
                                        <w:top w:val="none" w:sz="0" w:space="0" w:color="auto"/>
                                        <w:left w:val="none" w:sz="0" w:space="0" w:color="auto"/>
                                        <w:bottom w:val="none" w:sz="0" w:space="0" w:color="auto"/>
                                        <w:right w:val="none" w:sz="0" w:space="0" w:color="auto"/>
                                      </w:divBdr>
                                      <w:divsChild>
                                        <w:div w:id="1001809987">
                                          <w:marLeft w:val="0"/>
                                          <w:marRight w:val="0"/>
                                          <w:marTop w:val="0"/>
                                          <w:marBottom w:val="0"/>
                                          <w:divBdr>
                                            <w:top w:val="none" w:sz="0" w:space="0" w:color="auto"/>
                                            <w:left w:val="none" w:sz="0" w:space="0" w:color="auto"/>
                                            <w:bottom w:val="none" w:sz="0" w:space="0" w:color="auto"/>
                                            <w:right w:val="none" w:sz="0" w:space="0" w:color="auto"/>
                                          </w:divBdr>
                                          <w:divsChild>
                                            <w:div w:id="1447693785">
                                              <w:marLeft w:val="0"/>
                                              <w:marRight w:val="0"/>
                                              <w:marTop w:val="0"/>
                                              <w:marBottom w:val="0"/>
                                              <w:divBdr>
                                                <w:top w:val="none" w:sz="0" w:space="0" w:color="auto"/>
                                                <w:left w:val="none" w:sz="0" w:space="0" w:color="auto"/>
                                                <w:bottom w:val="none" w:sz="0" w:space="0" w:color="auto"/>
                                                <w:right w:val="none" w:sz="0" w:space="0" w:color="auto"/>
                                              </w:divBdr>
                                              <w:divsChild>
                                                <w:div w:id="1457992643">
                                                  <w:marLeft w:val="0"/>
                                                  <w:marRight w:val="0"/>
                                                  <w:marTop w:val="0"/>
                                                  <w:marBottom w:val="0"/>
                                                  <w:divBdr>
                                                    <w:top w:val="none" w:sz="0" w:space="0" w:color="auto"/>
                                                    <w:left w:val="none" w:sz="0" w:space="0" w:color="auto"/>
                                                    <w:bottom w:val="none" w:sz="0" w:space="0" w:color="auto"/>
                                                    <w:right w:val="none" w:sz="0" w:space="0" w:color="auto"/>
                                                  </w:divBdr>
                                                  <w:divsChild>
                                                    <w:div w:id="170493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1025</Words>
  <Characters>5638</Characters>
  <Application>Microsoft Office Word</Application>
  <DocSecurity>0</DocSecurity>
  <Lines>46</Lines>
  <Paragraphs>13</Paragraphs>
  <ScaleCrop>false</ScaleCrop>
  <Company>SIO-LAB</Company>
  <LinksUpToDate>false</LinksUpToDate>
  <CharactersWithSpaces>6650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ADMIN8</dc:creator>
  <cp:keywords/>
  <dc:description/>
  <cp:lastModifiedBy>ADMIN8</cp:lastModifiedBy>
  <cp:revision>1</cp:revision>
  <dcterms:created xsi:type="dcterms:W3CDTF">2026-03-10T09:57:00Z</dcterms:created>
  <dcterms:modified xsi:type="dcterms:W3CDTF">2026-03-10T10:02:00Z</dcterms:modified>
</cp:coreProperties>
</file>