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597E94">
        <w:rPr>
          <w:b/>
          <w:i/>
          <w:sz w:val="30"/>
          <w:szCs w:val="30"/>
          <w:u w:val="single"/>
        </w:rPr>
        <w:t>2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EF4A2A">
        <w:rPr>
          <w:b/>
          <w:i/>
          <w:sz w:val="30"/>
          <w:szCs w:val="30"/>
          <w:u w:val="single"/>
        </w:rPr>
        <w:t>“Pizazzing” Your Web Page</w:t>
      </w:r>
    </w:p>
    <w:p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C228EA">
        <w:rPr>
          <w:i/>
          <w:sz w:val="30"/>
          <w:szCs w:val="30"/>
        </w:rPr>
        <w:t>February 2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:rsidR="000D116E" w:rsidRDefault="00B669D1" w:rsidP="00F80A7D">
      <w:r>
        <w:t xml:space="preserve">Take a deep breath and </w:t>
      </w:r>
      <w:r w:rsidR="00991A7F">
        <w:t xml:space="preserve">before starting this lab. :) </w:t>
      </w:r>
      <w:r w:rsidR="004E3057">
        <w:t>Download the lab work from the Lab 2 Github repository.</w:t>
      </w:r>
    </w:p>
    <w:p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Working on two HTML files this time around… and a CSS file</w:t>
      </w:r>
    </w:p>
    <w:p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4E3057">
        <w:t>second</w:t>
      </w:r>
      <w:r w:rsidR="00991A7F">
        <w:t xml:space="preserve"> lesson in this class. You will be working with </w:t>
      </w:r>
      <w:r w:rsidR="001F0BC7">
        <w:t>three</w:t>
      </w:r>
      <w:r w:rsidR="00991A7F">
        <w:t xml:space="preserve"> file</w:t>
      </w:r>
      <w:r w:rsidR="004E3057">
        <w:t xml:space="preserve">s, </w:t>
      </w:r>
      <w:r w:rsidR="004E3057">
        <w:rPr>
          <w:i/>
        </w:rPr>
        <w:t>surprise</w:t>
      </w:r>
      <w:r w:rsidR="00991A7F">
        <w:rPr>
          <w:i/>
        </w:rPr>
        <w:t>.html</w:t>
      </w:r>
      <w:r w:rsidR="001F0BC7">
        <w:rPr>
          <w:i/>
        </w:rPr>
        <w:t>,</w:t>
      </w:r>
      <w:r w:rsidR="00991A7F">
        <w:t xml:space="preserve"> </w:t>
      </w:r>
      <w:r w:rsidR="004E3057">
        <w:rPr>
          <w:i/>
        </w:rPr>
        <w:t>gohere.html</w:t>
      </w:r>
      <w:r w:rsidR="001F0BC7">
        <w:rPr>
          <w:i/>
        </w:rPr>
        <w:t xml:space="preserve">, </w:t>
      </w:r>
      <w:r w:rsidR="001F0BC7">
        <w:t xml:space="preserve">and </w:t>
      </w:r>
      <w:r w:rsidR="001F0BC7">
        <w:rPr>
          <w:i/>
        </w:rPr>
        <w:t>pizazz.css</w:t>
      </w:r>
      <w:r w:rsidR="004E3057">
        <w:rPr>
          <w:i/>
        </w:rPr>
        <w:t xml:space="preserve">. </w:t>
      </w:r>
      <w:r w:rsidR="004E3057">
        <w:t>I</w:t>
      </w:r>
      <w:r w:rsidR="00991A7F">
        <w:t>t is your goal to follow the upcoming instructions.</w:t>
      </w:r>
    </w:p>
    <w:p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991A7F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Writing a template for Turtile ABC Co.</w:t>
      </w:r>
    </w:p>
    <w:p w:rsidR="00C228EA" w:rsidRPr="00C228EA" w:rsidRDefault="00C228EA" w:rsidP="008A1A06">
      <w:pPr>
        <w:spacing w:after="0" w:line="240" w:lineRule="auto"/>
      </w:pPr>
      <w:r w:rsidRPr="00C228EA">
        <w:rPr>
          <w:b/>
          <w:i/>
        </w:rPr>
        <w:t>Whimsical Labs</w:t>
      </w:r>
      <w:r>
        <w:t xml:space="preserve">, an innovative laboratory that was created by </w:t>
      </w:r>
      <w:r>
        <w:rPr>
          <w:b/>
          <w:i/>
        </w:rPr>
        <w:t>Turtile ABC Co.</w:t>
      </w:r>
      <w:r>
        <w:t xml:space="preserve">, is experimenting on design on a website. Of course, none of the people there know how to style anything on a webpage. (They love to read text, you see.) Seeing that your skill is invaluable in </w:t>
      </w:r>
      <w:r>
        <w:rPr>
          <w:b/>
          <w:i/>
        </w:rPr>
        <w:t>Turtile ABC Co.</w:t>
      </w:r>
      <w:r>
        <w:t xml:space="preserve">, Evan decides to </w:t>
      </w:r>
      <w:r w:rsidRPr="00C228EA">
        <w:rPr>
          <w:strike/>
        </w:rPr>
        <w:t>ship you off</w:t>
      </w:r>
      <w:r>
        <w:t xml:space="preserve"> assign you to their innovative lab to help those </w:t>
      </w:r>
      <w:r w:rsidRPr="00C228EA">
        <w:rPr>
          <w:strike/>
        </w:rPr>
        <w:t>old</w:t>
      </w:r>
      <w:r>
        <w:t xml:space="preserve"> young computer scientists style a couple of webpages they have </w:t>
      </w:r>
      <w:bookmarkStart w:id="0" w:name="_GoBack"/>
      <w:bookmarkEnd w:id="0"/>
      <w:r>
        <w:t>created.</w:t>
      </w:r>
    </w:p>
    <w:p w:rsidR="006A1838" w:rsidRDefault="006A1838" w:rsidP="008A1A06">
      <w:pPr>
        <w:spacing w:after="0" w:line="240" w:lineRule="auto"/>
      </w:pPr>
    </w:p>
    <w:p w:rsidR="006A1838" w:rsidRDefault="006A1838" w:rsidP="008A1A06">
      <w:pPr>
        <w:spacing w:after="0" w:line="240" w:lineRule="auto"/>
      </w:pPr>
      <w:r>
        <w:t>Your job is to do the following:</w:t>
      </w:r>
    </w:p>
    <w:p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:rsidR="006A1838" w:rsidRDefault="002B09C0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There are some spots to fill in all files… however, please note that it is up to you to utilize the </w:t>
      </w:r>
      <w:r>
        <w:rPr>
          <w:i/>
        </w:rPr>
        <w:t>pizazz.css</w:t>
      </w:r>
      <w:r>
        <w:t xml:space="preserve"> file on both, mix-and-match the &lt;style&gt; tag and the usage of the </w:t>
      </w:r>
      <w:r>
        <w:rPr>
          <w:i/>
        </w:rPr>
        <w:t>pizazz.css</w:t>
      </w:r>
      <w:r>
        <w:t xml:space="preserve"> file, or completely use the &lt;style&gt; tag. (Of course, I’d look under the </w:t>
      </w:r>
      <w:r>
        <w:rPr>
          <w:b/>
          <w:u w:val="single"/>
        </w:rPr>
        <w:t>Achievement Marks</w:t>
      </w:r>
      <w:r w:rsidRPr="00C228EA">
        <w:rPr>
          <w:i/>
        </w:rPr>
        <w:t xml:space="preserve"> </w:t>
      </w:r>
      <w:r>
        <w:t>section of this lab to be sure of what I need to</w:t>
      </w:r>
      <w:r w:rsidR="00C228EA">
        <w:t xml:space="preserve"> be able to</w:t>
      </w:r>
      <w:r>
        <w:t xml:space="preserve"> score higher on the lab if I were you…)</w:t>
      </w:r>
    </w:p>
    <w:p w:rsidR="00844B69" w:rsidRPr="006A1838" w:rsidRDefault="002B09C0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Again, b</w:t>
      </w:r>
      <w:r w:rsidR="006A1838">
        <w:t xml:space="preserve">e creative! </w:t>
      </w:r>
      <w:r>
        <w:t>There are a couple of places where you are limited to one answer, but in most places y</w:t>
      </w:r>
      <w:r w:rsidR="006A1838">
        <w:t>ou do not need to be honed down to one specific answer here. :)</w:t>
      </w:r>
      <w:r>
        <w:t xml:space="preserve"> Designing and styling a webpage is up to you here.</w:t>
      </w:r>
    </w:p>
    <w:p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B74D40">
        <w:t>Lab2-&lt;github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6A1838">
        <w:t xml:space="preserve">Friday, </w:t>
      </w:r>
      <w:r w:rsidR="00B74D40">
        <w:t>February 2</w:t>
      </w:r>
      <w:r w:rsidR="006A1838">
        <w:t>, 2018</w:t>
      </w:r>
      <w:r>
        <w:t xml:space="preserve"> @ 11:59pm. Late submissions</w:t>
      </w:r>
      <w:r w:rsidR="006A1838">
        <w:t xml:space="preserve"> will not be marked. Any emailed submissions or work posted on Dropbox (or any other source other than Github) will not be considered for marking as well.</w:t>
      </w:r>
    </w:p>
    <w:p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:rsidTr="00D6612B">
        <w:tc>
          <w:tcPr>
            <w:tcW w:w="4675" w:type="dxa"/>
          </w:tcPr>
          <w:p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:rsidTr="00D6612B">
        <w:tc>
          <w:tcPr>
            <w:tcW w:w="4675" w:type="dxa"/>
          </w:tcPr>
          <w:p w:rsidR="00D6612B" w:rsidRDefault="003302E3" w:rsidP="00D6612B">
            <w:pPr>
              <w:jc w:val="center"/>
            </w:pPr>
            <w:r>
              <w:t>Avoided usage of the &lt;style&gt; tag in surprise.html</w:t>
            </w:r>
          </w:p>
        </w:tc>
        <w:tc>
          <w:tcPr>
            <w:tcW w:w="4675" w:type="dxa"/>
          </w:tcPr>
          <w:p w:rsidR="00D6612B" w:rsidRDefault="00B669D1" w:rsidP="00D6612B">
            <w:pPr>
              <w:jc w:val="center"/>
            </w:pPr>
            <w:r>
              <w:t xml:space="preserve">/ </w:t>
            </w:r>
            <w:r w:rsidR="003302E3">
              <w:t>5</w:t>
            </w:r>
          </w:p>
        </w:tc>
      </w:tr>
      <w:tr w:rsidR="00D6612B" w:rsidTr="00D904F3">
        <w:tc>
          <w:tcPr>
            <w:tcW w:w="4675" w:type="dxa"/>
            <w:tcBorders>
              <w:bottom w:val="single" w:sz="4" w:space="0" w:color="auto"/>
            </w:tcBorders>
          </w:tcPr>
          <w:p w:rsidR="00D6612B" w:rsidRPr="00D6612B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t>Used at least one &lt;style&gt; tag in gohere.html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D6612B" w:rsidRDefault="00B669D1" w:rsidP="00D6612B">
            <w:pPr>
              <w:jc w:val="center"/>
            </w:pPr>
            <w:r>
              <w:t xml:space="preserve">/ </w:t>
            </w:r>
            <w:r w:rsidR="003302E3">
              <w:t>2</w:t>
            </w:r>
          </w:p>
        </w:tc>
      </w:tr>
      <w:tr w:rsidR="003302E3" w:rsidTr="00D904F3">
        <w:tc>
          <w:tcPr>
            <w:tcW w:w="4675" w:type="dxa"/>
            <w:tcBorders>
              <w:bottom w:val="single" w:sz="4" w:space="0" w:color="auto"/>
            </w:tcBorders>
          </w:tcPr>
          <w:p w:rsidR="003302E3" w:rsidRDefault="003302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 xml:space="preserve">surprise.html utilizes flexbox </w:t>
            </w:r>
            <w:r w:rsidR="00B74D40">
              <w:t>and content is decently organized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3302E3" w:rsidRDefault="00B74D40" w:rsidP="00D6612B">
            <w:pPr>
              <w:jc w:val="center"/>
            </w:pPr>
            <w:r>
              <w:t>/1</w:t>
            </w:r>
          </w:p>
        </w:tc>
      </w:tr>
      <w:tr w:rsidR="00D6612B" w:rsidTr="00D904F3">
        <w:tc>
          <w:tcPr>
            <w:tcW w:w="4675" w:type="dxa"/>
            <w:tcBorders>
              <w:bottom w:val="single" w:sz="4" w:space="0" w:color="auto"/>
            </w:tcBorders>
          </w:tcPr>
          <w:p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D6612B" w:rsidRDefault="00D6612B" w:rsidP="00D6612B">
            <w:pPr>
              <w:jc w:val="center"/>
            </w:pPr>
            <w:r>
              <w:t xml:space="preserve">/ </w:t>
            </w:r>
            <w:r w:rsidR="00B74D40">
              <w:t>8</w:t>
            </w:r>
          </w:p>
        </w:tc>
      </w:tr>
    </w:tbl>
    <w:p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B4A" w:rsidRDefault="00CE3B4A" w:rsidP="004A1E5F">
      <w:pPr>
        <w:spacing w:after="0" w:line="240" w:lineRule="auto"/>
      </w:pPr>
      <w:r>
        <w:separator/>
      </w:r>
    </w:p>
  </w:endnote>
  <w:endnote w:type="continuationSeparator" w:id="0">
    <w:p w:rsidR="00CE3B4A" w:rsidRDefault="00CE3B4A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6BE" w:rsidRDefault="00E066BE" w:rsidP="00E066BE">
    <w:pPr>
      <w:pStyle w:val="Footer"/>
      <w:rPr>
        <w:i/>
      </w:rPr>
    </w:pPr>
    <w:r w:rsidRPr="00173FA7">
      <w:rPr>
        <w:i/>
      </w:rPr>
      <w:t>©</w:t>
    </w:r>
    <w:r w:rsidR="00A55F8A">
      <w:rPr>
        <w:i/>
      </w:rPr>
      <w:t>201</w:t>
    </w:r>
    <w:r w:rsidR="003302E3">
      <w:rPr>
        <w:i/>
      </w:rPr>
      <w:t>8</w:t>
    </w:r>
    <w:r>
      <w:rPr>
        <w:i/>
      </w:rPr>
      <w:t>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:rsidR="00E066BE" w:rsidRPr="00E066BE" w:rsidRDefault="00E066BE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B4A" w:rsidRDefault="00CE3B4A" w:rsidP="004A1E5F">
      <w:pPr>
        <w:spacing w:after="0" w:line="240" w:lineRule="auto"/>
      </w:pPr>
      <w:r>
        <w:separator/>
      </w:r>
    </w:p>
  </w:footnote>
  <w:footnote w:type="continuationSeparator" w:id="0">
    <w:p w:rsidR="00CE3B4A" w:rsidRDefault="00CE3B4A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E5F" w:rsidRDefault="00E066BE" w:rsidP="004A1E5F">
    <w:pPr>
      <w:pStyle w:val="Header"/>
      <w:rPr>
        <w:b/>
        <w:i/>
      </w:rPr>
    </w:pPr>
    <w:r>
      <w:rPr>
        <w:b/>
        <w:i/>
      </w:rPr>
      <w:t>Computer Science</w:t>
    </w:r>
    <w:r w:rsidR="004A1E5F">
      <w:rPr>
        <w:b/>
        <w:i/>
      </w:rPr>
      <w:tab/>
    </w:r>
    <w:r w:rsidR="00B34BBE">
      <w:rPr>
        <w:b/>
        <w:i/>
        <w:u w:val="single"/>
      </w:rPr>
      <w:t>C</w:t>
    </w:r>
    <w:r w:rsidR="00991A7F">
      <w:rPr>
        <w:b/>
        <w:i/>
        <w:u w:val="single"/>
      </w:rPr>
      <w:t>5</w:t>
    </w:r>
    <w:r w:rsidR="00A52270" w:rsidRPr="00A52270">
      <w:rPr>
        <w:b/>
        <w:i/>
        <w:u w:val="single"/>
      </w:rPr>
      <w:t xml:space="preserve"> </w:t>
    </w:r>
    <w:r w:rsidR="00A52270">
      <w:rPr>
        <w:b/>
        <w:i/>
        <w:u w:val="single"/>
      </w:rPr>
      <w:t>–</w:t>
    </w:r>
    <w:r w:rsidR="00A52270" w:rsidRPr="00A52270">
      <w:rPr>
        <w:b/>
        <w:i/>
        <w:u w:val="single"/>
      </w:rPr>
      <w:t xml:space="preserve"> </w:t>
    </w:r>
    <w:r w:rsidR="00991A7F">
      <w:rPr>
        <w:b/>
        <w:i/>
        <w:u w:val="single"/>
      </w:rPr>
      <w:t>Introduction to Web Development</w:t>
    </w:r>
    <w:r w:rsidR="004A1E5F">
      <w:rPr>
        <w:b/>
        <w:i/>
      </w:rPr>
      <w:tab/>
    </w:r>
    <w:r w:rsidR="00991A7F">
      <w:rPr>
        <w:b/>
        <w:i/>
      </w:rPr>
      <w:t>Web Dev – C5</w:t>
    </w:r>
  </w:p>
  <w:p w:rsidR="004A1E5F" w:rsidRDefault="004A1E5F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C228EA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EF4A2A">
      <w:rPr>
        <w:b/>
        <w:noProof/>
      </w:rPr>
      <w:t>1</w:t>
    </w:r>
    <w:r>
      <w:rPr>
        <w:b/>
        <w:noProof/>
      </w:rPr>
      <w:tab/>
    </w:r>
    <w:r w:rsidR="00B34BBE">
      <w:rPr>
        <w:i/>
        <w:noProof/>
      </w:rPr>
      <w:t xml:space="preserve">Lab </w:t>
    </w:r>
    <w:r w:rsidR="00EF4A2A">
      <w:rPr>
        <w:i/>
        <w:noProof/>
      </w:rPr>
      <w:t>2</w:t>
    </w:r>
    <w:r>
      <w:rPr>
        <w:b/>
        <w:i/>
        <w:noProof/>
      </w:rPr>
      <w:tab/>
    </w:r>
    <w:r w:rsidR="00A52270">
      <w:rPr>
        <w:noProof/>
      </w:rPr>
      <w:t xml:space="preserve">Due: </w:t>
    </w:r>
    <w:r w:rsidR="003302E3">
      <w:rPr>
        <w:noProof/>
      </w:rPr>
      <w:t>February 2</w:t>
    </w:r>
    <w:r w:rsidR="00991A7F">
      <w:rPr>
        <w:noProof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46F56"/>
    <w:rsid w:val="000D116E"/>
    <w:rsid w:val="000E0BC6"/>
    <w:rsid w:val="001448FA"/>
    <w:rsid w:val="001527A9"/>
    <w:rsid w:val="001B17A8"/>
    <w:rsid w:val="001F0BC7"/>
    <w:rsid w:val="00252574"/>
    <w:rsid w:val="002B09C0"/>
    <w:rsid w:val="003302E3"/>
    <w:rsid w:val="00424260"/>
    <w:rsid w:val="004A15EE"/>
    <w:rsid w:val="004A1E5F"/>
    <w:rsid w:val="004E1902"/>
    <w:rsid w:val="004E3057"/>
    <w:rsid w:val="00552C98"/>
    <w:rsid w:val="00597E94"/>
    <w:rsid w:val="005F636C"/>
    <w:rsid w:val="00610E41"/>
    <w:rsid w:val="00640166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91A7F"/>
    <w:rsid w:val="009A7D88"/>
    <w:rsid w:val="00A16B15"/>
    <w:rsid w:val="00A52270"/>
    <w:rsid w:val="00A55F8A"/>
    <w:rsid w:val="00AC04CA"/>
    <w:rsid w:val="00B34BBE"/>
    <w:rsid w:val="00B669D1"/>
    <w:rsid w:val="00B74D40"/>
    <w:rsid w:val="00BE2B41"/>
    <w:rsid w:val="00C10CF4"/>
    <w:rsid w:val="00C228EA"/>
    <w:rsid w:val="00C34A0B"/>
    <w:rsid w:val="00C97146"/>
    <w:rsid w:val="00CE3B4A"/>
    <w:rsid w:val="00D1196F"/>
    <w:rsid w:val="00D55D84"/>
    <w:rsid w:val="00D6612B"/>
    <w:rsid w:val="00D904F3"/>
    <w:rsid w:val="00E066BE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82D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5</cp:revision>
  <cp:lastPrinted>2017-05-24T02:51:00Z</cp:lastPrinted>
  <dcterms:created xsi:type="dcterms:W3CDTF">2018-01-22T17:58:00Z</dcterms:created>
  <dcterms:modified xsi:type="dcterms:W3CDTF">2018-01-22T18:54:00Z</dcterms:modified>
</cp:coreProperties>
</file>