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5E7C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访谈者（00:01）：关于知情同意书，你看过之后有疑问吗？</w:t>
      </w:r>
    </w:p>
    <w:p w14:paraId="2C8FF92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受访者（00:32）：没有问题。</w:t>
      </w:r>
    </w:p>
    <w:p w14:paraId="4F760B0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00:33）：特别补充一点：知情同意书中的保密条款，后续所有数据分析都会进行双盲处理，隐去你的姓名及可识别个人信息的文段。信息处理人员和指导老师都不会知晓你的身份。你在访谈中如实回答即可，你的回答将助力应用心理专硕培养方案完善，也能为其他同学的职业发展提供参考。访谈过程中若有不适或疑问，可随时提出，我会第一时间回应。</w:t>
      </w:r>
    </w:p>
    <w:p w14:paraId="0FA8CCB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受访者（00:55）：好的。</w:t>
      </w:r>
    </w:p>
    <w:p w14:paraId="2E23518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访谈者（00:56）：正式访谈前，想了解你通过什么渠道知晓我们的访谈项目，以及为什么报名参加？</w:t>
      </w:r>
    </w:p>
    <w:p w14:paraId="5653852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07）：在一个群里看到转发的链接，我们都是心理学专业，知道做研究不容易，我本身是应用心理专硕，符合研究条件。目前这类长期追踪研究比较少，能在符合条件的情况下做些贡献，为专业职业发展出份力，就报名了。毕竟心理学专业找工作不像工科那样容易找到满意的，希望能帮到后续同学。</w:t>
      </w:r>
    </w:p>
    <w:p w14:paraId="56C3EC0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访谈者（02:03）：谢谢你参与！那个群应该是今年暑假我去交大参加心理学夏令营时，委托在场学长学姐转发的。</w:t>
      </w:r>
    </w:p>
    <w:p w14:paraId="49D19E2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受访者（02:17）：对，就是我们那个 600 号的夏令营。</w:t>
      </w:r>
    </w:p>
    <w:p w14:paraId="2A97CEF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访谈者（02:25）：我简单介绍项目：项目为期 5 年，每年 1 次访谈 + 2 次问卷。访谈无报酬，问卷需填写 60 分钟，对应 60 元报酬。项目核心目标有三个：一是了解全国各高校 MAP 学生的报考动机、个人成长经历及毕业后去向；二是将访谈与问卷数据可视化，同步给各位同学，让大家了解同辈动态；三是围绕 MAP 培养与个人发展形成理论模型，推动培养方案优化。研究结束后，近期会拉企业微信群，每年同步研究进展。</w:t>
      </w:r>
    </w:p>
    <w:p w14:paraId="512078D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访谈者（03:59）：现在正式开始访谈。之前的入组问卷信息有限，请你从学业、职业、婚恋、家庭等方面做个自我介绍。</w:t>
      </w:r>
    </w:p>
    <w:p w14:paraId="606F52A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受访者（03:59）：2017 年读本科，苏州大学应用心理学专业；2021 年推免至上海交通大学医学院附属精神卫生中心，读应用心理学专硕；2024 年 3 月毕业，学制 2.5 年。2024 年 8 月 1 日入职中国东方航空股份有限公司，现在有 1 年多工作经验。无婚恋史，籍贯是浙江绍兴。家庭方面，父母都健在，我是独生子女，父母都是教师。</w:t>
      </w:r>
    </w:p>
    <w:p w14:paraId="463F665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访谈者（05:09）：补充问几点：家庭主要成员只有父母吗？有没有兄弟姐妹？</w:t>
      </w:r>
    </w:p>
    <w:p w14:paraId="71ACA68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受访者（05:18）：对，父母健在，我是独生子女。</w:t>
      </w:r>
    </w:p>
    <w:p w14:paraId="62DD9D1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访谈者（05:27）：方便说下当前的经济情况吗？比如年收入或月收入。</w:t>
      </w:r>
    </w:p>
    <w:p w14:paraId="27265BA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受访者（05:37）：按三方协议，月收入税前 7000 元，我们是央企，薪资由国资委定。我在服务管理部，部门新员工薪资基本都是这个水平。公积金按上海顶格缴纳，其他福利包括节假日工会发放的礼品券，还有航空公司专属的免优票（每年一定数量）和折扣机票，主要就是这些。</w:t>
      </w:r>
    </w:p>
    <w:p w14:paraId="48E8503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访谈者（06:58）：现在常生活在上海吗？</w:t>
      </w:r>
    </w:p>
    <w:p w14:paraId="5DFCD0B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受访者（07:04）：对，公司总部在上海，我在总部工作，目前驻扎上海。</w:t>
      </w:r>
    </w:p>
    <w:p w14:paraId="53C7E07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访谈者（07:15）：平常人际关系怎么样？在上海有比较要好的朋友吗？</w:t>
      </w:r>
    </w:p>
    <w:p w14:paraId="124CAFE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07:20）：人际关系挺好的。本科在苏州读书，离上海近，很多本科同学毕业后也来上海工作，关系不错；研究生同学在上海工作的也多，玩得好的不少；工作后，和同一批入职的同事相处融洽，定岗后与部门同事关系也很和睦。</w:t>
      </w:r>
    </w:p>
    <w:p w14:paraId="59B7CBF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访谈者（07:58）：这样的社会支持体系很完整。平常有什么休闲娱乐活动？</w:t>
      </w:r>
    </w:p>
    <w:p w14:paraId="7CFBA70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受访者（08:07）：下班後一周健身 3-4 次，公司有健身房，之前在学校或外面健身，现在主要在公司练；健身后回家，晚上偶尔打游戏。周末会出去吃饭，节假日时间长的话会旅游，国内国外都去，都是比较常规的娱乐活动。</w:t>
      </w:r>
    </w:p>
    <w:p w14:paraId="261434B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访谈者（08:47）：很充实了。我微信发你一个表格，作为自我介绍的补充，你先看一下，没问题的话填一下。</w:t>
      </w:r>
    </w:p>
    <w:p w14:paraId="487BDA8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受访者（09:08）：表格发过来了吗？</w:t>
      </w:r>
    </w:p>
    <w:p w14:paraId="2161902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访谈者（09:10）：发你微信了。</w:t>
      </w:r>
    </w:p>
    <w:p w14:paraId="5E8E794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受访者（09:25）：理想投资额和实际投资额现在就要填吗？</w:t>
      </w:r>
    </w:p>
    <w:p w14:paraId="57F235A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访谈者（09:33）：对。</w:t>
      </w:r>
    </w:p>
    <w:p w14:paraId="6D4BEA1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受访者（09:39）：我用 WPS 填好再发你？</w:t>
      </w:r>
    </w:p>
    <w:p w14:paraId="6CA8524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访谈者（09:45）：也可以，或者我共享屏幕，你说我填。规则是：假设你有 100 万，理想和实际投资额各 100 万，若投资某条目，金额≥5 万，不投资填 0。</w:t>
      </w:r>
    </w:p>
    <w:p w14:paraId="57066EF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受访者（11:10）：用纸写可能麻烦，还是你共享屏幕我来说吧。</w:t>
      </w:r>
    </w:p>
    <w:p w14:paraId="2366F7B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访谈者（11:21）：稍等，现在能看到屏幕吗？</w:t>
      </w:r>
    </w:p>
    <w:p w14:paraId="093EA26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受访者（11:37）：能看到。我开始说了：工作，理想和实际都填 10；配偶 / 男女朋友相处，都填 10；与家人相聚，都填 10；与朋友相处，都填 10；休息，都填 10；娱乐，都填 15；独处，都填 5；健体活动，都填 10；发展个人兴趣，都填 10；进修学业，都填 0；认识社会潮流与新事物，都填 10；参加宗教活动，都填 0。</w:t>
      </w:r>
    </w:p>
    <w:p w14:paraId="3C2CD87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访谈者（13:34）：确认下，发展个人兴趣和进修学业都是 10 和 0 吗？</w:t>
      </w:r>
    </w:p>
    <w:p w14:paraId="00CE292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受访者（13:37）：对，发展个人兴趣是 10 和 10，进修学业是 0 和 0，目前没有进修计划，除非考虑读博。</w:t>
      </w:r>
    </w:p>
    <w:p w14:paraId="1047088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访谈者（13:48）：你能简单介绍下这样分配的原因吗？</w:t>
      </w:r>
    </w:p>
    <w:p w14:paraId="5453713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受访者（13:55）：我喜欢各项平衡，总额 100 万，除了进修学业和宗教活动完全不做，其他条目刚好每项 10 万。对我来说，现在的生活就是平衡状态，每个方面都有涉及，也都想做，且实际也做到了，没有偏废。</w:t>
      </w:r>
    </w:p>
    <w:p w14:paraId="1D37534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访谈者（14:36）：你理解的 “100 万” 是金钱，还是时间、精力这类资源？</w:t>
      </w:r>
    </w:p>
    <w:p w14:paraId="199DF02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受访者（14:45）：对我来说是生活比重，也就是重要性。</w:t>
      </w:r>
    </w:p>
    <w:p w14:paraId="242FBE9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访谈者（14:55）：所以现在的生活和理想中的生活很接近？</w:t>
      </w:r>
    </w:p>
    <w:p w14:paraId="0D13AA9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受访者（15:01）：对，除了收入 —— 上海生活成本高，目前收入需要省吃俭用，但考虑到长期发展有上升空间，整体能达到自己的生活水准，整体是平衡的。</w:t>
      </w:r>
    </w:p>
    <w:p w14:paraId="5579F38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访谈者（15:31）：你想要的生活是什么样的？</w:t>
      </w:r>
    </w:p>
    <w:p w14:paraId="0AADB89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受访者（15:35）：现在这样就挺好，工作不要太忙，有足够空余时间。我觉得幸福与否，关键看空余时间多少，目前没有被某件事过度消耗时间精力，各方面占比合理，都能应付，也能留出时间做想做的事。</w:t>
      </w:r>
    </w:p>
    <w:p w14:paraId="4AACDB3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访谈者（16:10）：听起来是平衡且自由的生活。结合自我介绍和表格，你觉得自己是个什么样的人？</w:t>
      </w:r>
    </w:p>
    <w:p w14:paraId="4014818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受访者（16:25）：我觉得自己算 “中庸”—— 这不是贬义词，是中性词。不管是人情世故、个性、学历还是做事水平，都处于一个微妙的平衡状态。我不觉得自己某方面能力特别突出，但能把领导交代的工作完成好，不会额外锦上添花；和朋友相处也能让彼此舒适，整体算是个还不错的人。</w:t>
      </w:r>
    </w:p>
    <w:p w14:paraId="325C91E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访谈者（17:41）：“中庸” 是我们实验室近期关注的点，想多问一句：这种中庸的态度或生活方式，是逐渐养成的，还是接触心理学后受影响形成的？</w:t>
      </w:r>
    </w:p>
    <w:p w14:paraId="07CBC8F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受访者（18:07）：不是接触某事物后养成的，更像是从小到大的状态。虽然读到硕士，成绩或某些方面可能比同龄人好一些，但在同水平圈层里，我算普通的。从小没有偏科，成绩像 “六边形”，各方面都一般，没有特别拔尖。反而可能因为这种中庸，让我选择心理学 —— 心理学既有社科属性也有理科属性，不偏科、各方面能兼顾的人读这个专业更合适，毕竟读心理学的人大多不是文科或理科特别突出的。</w:t>
      </w:r>
    </w:p>
    <w:p w14:paraId="5C48CD7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受访者（19:34）：具体受什么影响不清楚，可能和父母是教师有关，他们的教育潜移默化把我培养成这样。</w:t>
      </w:r>
    </w:p>
    <w:p w14:paraId="0364FEE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访谈者（19:58）：“不偏科的人更适合心理学” 这个观点很新鲜，也很有道理。到目前为止，访谈节奏还可以吗？</w:t>
      </w:r>
    </w:p>
    <w:p w14:paraId="6FD6FF7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受访者（20:18）：挺好的。</w:t>
      </w:r>
    </w:p>
    <w:p w14:paraId="3186751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访谈者（20:19）：接下来请你画一条人生轨迹线：从出生到现在，标注自己的变化及有影响的事件，用圆圈标记事件，可简单描述，不想描述标问号；若某事件对选择心理学特别重要，用三角标记。</w:t>
      </w:r>
    </w:p>
    <w:p w14:paraId="2CAC9B3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受访者（20:49）：自由发挥就行是吧？</w:t>
      </w:r>
    </w:p>
    <w:p w14:paraId="62AD040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访谈者（20:53）：对，重点标注关键事件。</w:t>
      </w:r>
    </w:p>
    <w:p w14:paraId="3929DB2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（受访者绘制人生轨迹线）</w:t>
      </w:r>
    </w:p>
    <w:p w14:paraId="759B525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受访者（23:27）：我拍下来发你微信了。我没写具体事件，主要标注了读书的关键节点 —— 对中国人来说，教育阶段转变带来的环境变化最大，成长中影响大的大多是换学校。我家庭普通，成长中没有特殊或离奇事件，一路顺风顺水，学校都是当地的，没中途去外地读书，影响我改变的点很少。不过可以说说选择心理学的契机。</w:t>
      </w:r>
    </w:p>
    <w:p w14:paraId="17AD53A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24:35）：高二高三时喜欢看课外书、电影，偶然了解到心理学。高三看了《乌合之众》，讲大众心理的，觉得很有意思；后来又买了菲利普・津巴多的《心理学与生活》，翻了一部分，更觉得这个学科有趣。我不偏科，也没有特别喜欢的科目，就把心理学当作未来可能的选择。</w:t>
      </w:r>
    </w:p>
    <w:p w14:paraId="183C254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25:29）：当时高考有自主招生，我高中参加作文比赛拿过全国奖，用这个奖报了苏州大学自主招生。教育学院只有心理学和教育学两个专业，教育学太泛，父母都是老师，读教育学没意义，我也不想当老师；心理学因为之前看的书让我觉得有趣，就报了心理学专业。最后通过自主招生拿到加分，高考分数不上不下，好学校去不了，差学校不想去，苏州大学还不错，就用加分报了苏大心理学，阴差阳错成了心理学学生。</w:t>
      </w:r>
    </w:p>
    <w:p w14:paraId="10C563A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受访者（26:33）：读研选交大，是因为拿到院内推免名额后，夏令营和预推免报了一些学校，但心理学竞争激烈，没拿到外校资格。到正式九推（那年推迟到 10 月），本来想保本校，有个其他院校的心理学朋友说，交大今年鸽子多，还有名额，让我试试。我想着反正没其他选择，就报了交大心理学，上午面试，下午就通知通过，又阴差阳错来了交大。</w:t>
      </w:r>
    </w:p>
    <w:p w14:paraId="4DBFEE0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受访者（27:57）：来交大也有个小伏笔 —— 上一届有个学长推免来交大，我知道交大有心理学专业，算是掌握了信息差，知道有名额就报了。读书期间很顺，老师上课就听，有考试就考，要发小论文就绞尽脑汁写，毕业没难度。最头疼的是找工作，心理学对口岗位少，常见的是去医院当心理治疗师、去学校当心理老师，本科同学多做 HR，研究生多做用研。我主要投用研岗，但用研岗本身需求少，没拿到相关 offer。</w:t>
      </w:r>
    </w:p>
    <w:p w14:paraId="4E0FEC4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受访者（28:49）：现在的东航工作，是同济大学的朋友推荐的 —— 他吃饭时说东航官网招人，当时我们部门还叫 “客户委”，招储备人才（类似部门小管培生），招聘专业里有心理学。我投了简历，做了笔试和一轮 15 分钟的面试，就被录取了。其他大厂面试要三四轮，很复杂，东航只面一轮，观感很好；总部在虹桥，办公环境新且好，公司里的乘务员、飞行员形象气质好，工作环境让人舒服，加上是央企，疫情期间没裁员，饭碗稳，我也不是想拼着赚大钱的人，这点工资够养活自己，就接受了。</w:t>
      </w:r>
    </w:p>
    <w:p w14:paraId="09C80A7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受访者（33:01）：当时一起录取的有 5 个人，另外 4 个都拒了，估计是找了更好的工作，东航工资确实不算高，我是唯一接受的。我的人生充满不确定性，都是偶然事件推着我到现在，目前没长远规划，在央企先把日子过好，熬资历，有能力范围内的机会就简单争取，不会花太多精力，算是随波逐流的状态。</w:t>
      </w:r>
    </w:p>
    <w:p w14:paraId="3BBE589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访谈者（35:15）：补充问几点：高中选科是怎么选的？</w:t>
      </w:r>
    </w:p>
    <w:p w14:paraId="42B28BF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受访者（35:27）：我是浙江考生，刚好赶上第一年高考改革，从文理综改成 “3+3”，语数英是必选，另外三科自选。我选了物理、化学、地理 —— 选物理和化学是受舆论影响，觉得理科生好就业，我理科也不算差；选地理记不清具体原因了，可能当时地理成绩还可以，整体算理科生。</w:t>
      </w:r>
    </w:p>
    <w:p w14:paraId="68C6C66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访谈者（36:49）：选择心理学，一是感兴趣，二是自主招生机会；读研选交大 MAP，是因为推免时刚好有机会。</w:t>
      </w:r>
    </w:p>
    <w:p w14:paraId="6164C9A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受访者（37:07）：对，都是刚好有机会。</w:t>
      </w:r>
    </w:p>
    <w:p w14:paraId="1BCE3E8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访谈者（37:08）：交大 MAP 有多个方向，你选了临床与咨询方向，是自己想选，还是有其他原因？</w:t>
      </w:r>
    </w:p>
    <w:p w14:paraId="5AD9C10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受访者（37:25）：交大的导师分配不是双向选择，先录取再分配，学生不知道会分到哪个导师。有些同学提前和导师沟通，能选到心仪的，我没提前沟通，就是听从分配。当时录取的方向是 “社会心理与心理健康”，但进去后方向分得不细，主要看导师的研究方向 —— 导师做什么，学生就做什么。比如我有些同学的导师偏认知神经科学，他们就只能做相关研究。</w:t>
      </w:r>
    </w:p>
    <w:p w14:paraId="1E001A1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受访者（37:57）：我的导师是谢斌老师，当时是 600 号（上海交大医学院附属精神卫生中心）的党委书记，精神病学主任医师，我是他招的第一届心理学学生。他主要做心理健康宣传科普，比如推动 600 号文化传播、校园合作、心理健康关怀，所以我的学习方向围绕社会心理健康展开。临床与咨询不是我主观选的，是培养计划要求 —— 所有专硕都要在医院科室轮转半年，期间必须做个体或团体治疗，接触病人，这是硬性要求。</w:t>
      </w:r>
    </w:p>
    <w:p w14:paraId="0512C2C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受访者（40:09）：轮转后我觉得医院环境压抑、辛苦，不一定能胜任心理治疗师的工作，就没考虑投医院岗位；反而觉得企业环境更自由，和 “正常人” 打交道更舒服，不想和病人打交道（接触病人其实很累），所以找工作只投企业。</w:t>
      </w:r>
    </w:p>
    <w:p w14:paraId="7FB7131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访谈者（41:08）：推免时对交大 MAP 有系统性了解吗？</w:t>
      </w:r>
    </w:p>
    <w:p w14:paraId="43069F2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受访者（41:18）：没有，只知道设置在医学院，导师基本是精神病学出身。推免时学生选择权很少，都是先投一圈学校，有夏令营就去，最后看哪些学校要，交大要我就去了。“社会心理健康” 方向听起来不讨厌，觉得能读，就没多想。</w:t>
      </w:r>
    </w:p>
    <w:p w14:paraId="46A3EF1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访谈者（42:04）：被录取后，入学时对未来职业有规划吗？</w:t>
      </w:r>
    </w:p>
    <w:p w14:paraId="420F288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受访者（42:12）：刚入学没深入考虑，当时觉得或许能走心理咨询、心理治疗的路，但没系统接触过。轮转后才了解这行适不适合自己 —— 心理学就业方向少，除了医院、学校这些体制内单位，就是企业和考公选调。我对考公没执念，觉得准备内容多，更喜欢自由发展，最后就只剩企业招聘一个选择，投了大厂、小厂的用研岗和管培生岗，最后来了东航。</w:t>
      </w:r>
    </w:p>
    <w:p w14:paraId="739A067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访谈者（43:54）：回头看，如果有机会重选，还会这么选吗？</w:t>
      </w:r>
    </w:p>
    <w:p w14:paraId="0383359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受访者（44:01）：一定会，很多都是冥冥之中的安排，没其他更好的选择。</w:t>
      </w:r>
    </w:p>
    <w:p w14:paraId="55797DC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访谈者（44:07）：本科和硕士都读心理学，父母、好朋友怎么看？</w:t>
      </w:r>
    </w:p>
    <w:p w14:paraId="06EA07E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受访者（44:23）：父母没意见，比较支持。他们当老师一辈子，目光局限在教育体制内，不了解校外行业，给不了专业建议，只能支持。找工作时他们建议过回家当老师，我拒绝了 —— 觉得当老师太枯燥，佩服他们能坚持一辈子，但我不喜欢。他们偶尔会抱怨我现在工资低，不会逼我做什么，就是放任我自由发展。</w:t>
      </w:r>
    </w:p>
    <w:p w14:paraId="2EC16F7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访谈者（46:01）：你现在的职业对心理学学生来说，吸引力怎么样？市场需求如何？</w:t>
      </w:r>
    </w:p>
    <w:p w14:paraId="3FA96FE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46:16）：先介绍下岗位：服务管理部主要制定航空公司的服务标准，比如客舱乘务员的操作流程，都要按标准手册执行，部门涵盖服务流程各环节的标准制定，规模较大。下面分标准管理部、品控管理部、服务质量管理部（处理旅客投诉），我在综合事务部，相当于部门的 “机关单位”，岗位是行政文秘。</w:t>
      </w:r>
    </w:p>
    <w:p w14:paraId="190ED07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受访者（47:24）：这个岗位和心理学没直接关系，对专业性要求不高，更看重个人特质 —— 需要严谨细致、认真负责。我比较注重细节，做事严谨，刚好符合要求。对心理学学生来说，这个岗位没有专业壁垒，适合喜欢稳定、不想太拼的人，优势是有免优票和折扣机票，节假日旅游能省钱，适合爱旅游、没太高追求的同学，市场需求不算大，主要看航空公司的招聘计划。</w:t>
      </w:r>
    </w:p>
    <w:p w14:paraId="31F48B7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访谈者（52:01）：聊聊交大读研的经历，学校环境、课程设置、师资力量怎么样？</w:t>
      </w:r>
    </w:p>
    <w:p w14:paraId="4199FFB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受访者（52:01）：交大 MAP 比较特殊，国内知名心理学院校（如北大心理所、华师大）偏学术，我们因为设置在医学院，导师都是医学出身，更偏临床研究 —— 很多同学的研究以病人为对象，不像传统心理学院校以普通人为对象。</w:t>
      </w:r>
    </w:p>
    <w:p w14:paraId="0D8238A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53:23）：师资不用质疑，老师都是实践派，精神科出身但掌握很多心理治疗技术，不少是中德班等高端培训项目出身的大咖，听他们督导能学到很多心理咨询、治疗的实用内容，老师人也很好。学校环境方面，我们在徐汇校区，是老校区但设施已翻新，居住环境好，又在上海市中心，没什么可挑剔的。</w:t>
      </w:r>
    </w:p>
    <w:p w14:paraId="6FC3B42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受访者（54:00）：不过现在有变化：我们那几届只收推免生，一届 20 多人；从今年开始改制，心理所傅小兰所长来交大心理学院当院长，今年招 80 人，学费也涨了 —— 我读的时候一年 8000 元，现在两年半学制的学费是 24.8 万元，和华师大的学费差不多，算心理学专硕的顶格水平。</w:t>
      </w:r>
    </w:p>
    <w:p w14:paraId="3151E4E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受访者（55:30）：建议后续报考的同学斟酌家庭经济情况，我们那几年性价比高，有医院补贴和导师补贴；现在学费涨这么多，不知道会不会有额外补贴减轻学生压力。但师资和学校环境依然很好，值得推荐。</w:t>
      </w:r>
    </w:p>
    <w:p w14:paraId="651F789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访谈者（56:07）：今年招这么多人，推免大概只招十几个吧？</w:t>
      </w:r>
    </w:p>
    <w:p w14:paraId="0A5F708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受访者（56:12）：对，后面开放了考研，名额多了很多。</w:t>
      </w:r>
    </w:p>
    <w:p w14:paraId="6E3EC20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访谈者（56:20）：你为什么会分到现在的导师？和导师、课题组的关系怎么样？</w:t>
      </w:r>
    </w:p>
    <w:p w14:paraId="18D05EC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56:29）：导师是分配的，可能因为谢斌老师偏行政，其他同学不敢提前联系，他有多余名额就分到我了。师门是放养模式，平时不派活，只在答辩等关键节点约时间沟通，问我们的研究方向，给些建议（比如 “可以关注学校学生的相关课题”），不会强行指定课题。</w:t>
      </w:r>
    </w:p>
    <w:p w14:paraId="66FA904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受访者（57:22）：组会两周一次，不用每个人汇报进度，只要有一个成员分享近期读的文献就行，没 KPI，很自由。师门规模大，导师快退休了，群里有很多他的学生，现在不少已是 600 号的主任。平时组会导师不来，由他的两个学生（现在是 600 号主任）主持，氛围宽松，大家各自忙自己的事，师兄师姐可能有合作，我们这届主要做毕业课题，没做其他课题。</w:t>
      </w:r>
    </w:p>
    <w:p w14:paraId="413C67A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访谈者（59:05）：听起来科研占比除了毕业论文之外，不算高。</w:t>
      </w:r>
    </w:p>
    <w:p w14:paraId="15DD634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受访者（59:11）：对，科研占比低。</w:t>
      </w:r>
    </w:p>
    <w:p w14:paraId="4E5AA0D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访谈者（59:14）：剩下的时间主要是上课和轮转？</w:t>
      </w:r>
    </w:p>
    <w:p w14:paraId="2903EA1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受访者（59:18）：对，主要是上课和轮转。</w:t>
      </w:r>
    </w:p>
    <w:p w14:paraId="3B428C0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访谈者（59:20）：轮转经历具体是怎样的？</w:t>
      </w:r>
    </w:p>
    <w:p w14:paraId="4DC0F17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59:25）：专硕轮转半年，学硕三个月。我们轮转的科室是指定的：第一个科室是四病区（青少年情绪问题与进食障碍），时间最长，能接触很多青少年病例，做几例个体治疗；之后还去了老年病房、一楼儿童青少年病房、八病区（精神分裂症患者多）。精神分裂症患者不太能做心理治疗，主要帮老师打下手。</w:t>
      </w:r>
    </w:p>
    <w:p w14:paraId="7FAFB9A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受访者（01:00:20）：轮转有专门的手册，要记录病人病史和治疗过程，轮转结束凭手册、科室老师的打分和签名出科。</w:t>
      </w:r>
    </w:p>
    <w:p w14:paraId="3C39F0D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访谈者（01:00:53）：做个体或团体治疗前有准备吗？比如上相关课程。</w:t>
      </w:r>
    </w:p>
    <w:p w14:paraId="2D5AA53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受访者（01:01:03）：学校的课多是理论性质，到医院后没有观摩环节，直接上手 —— 轮转某一天来了新病人，老师会说 “你去做他的心理治疗师”，就这么开始了。刚开始很紧张，什么都不懂，后来做了几次，慢慢能聊几句，撑四五十分钟。作为初学者，肯定没什么明显效果，主要是提供支持和陪伴，让病人不反感、愿意聊天就够了。住院病人病情重，药物治疗的作用比心理治疗大很多。</w:t>
      </w:r>
    </w:p>
    <w:p w14:paraId="54FE54F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访谈者（01:02:18）：没临床经历直接接重症病人，当时有什么感受？</w:t>
      </w:r>
    </w:p>
    <w:p w14:paraId="6AF2E65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受访者（01:02:32）：身边有些同学真心喜欢这行，能从和病人的交流中学习，看到病人成长，他们有天赋，适合走临床路，后来也确实留在医院做这行。我觉得自己没这方面天赋，更像完成任务 —— 虽然和病人聊得不错，但知道这需要长期成长，要参加很多督导、培训，还要在工作之外做个人体验，投入太大，我不喜欢这种成长方式，就没继续。</w:t>
      </w:r>
    </w:p>
    <w:p w14:paraId="5B972F8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受访者（01:04:10）：印象深的个案有两个：第一个是 40 多斤的进食障碍女生，治疗依从性差，护士和医生都怕她，当时她愿意跟我聊天，像朋友一样说心事，但病情太重，有暴食催吐行为，治疗难推进，最后出院去了其他医院；第二个是有自伤行为的重度抑郁患者，在医院期间好转不少，可能和药物有关，不敢说自己有什么作用 —— 治疗是医生、家庭、患者的共同努力。我做的个案不多，对这两个比较熟悉。</w:t>
      </w:r>
    </w:p>
    <w:p w14:paraId="251D8F7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受访者（01:05:00）：轮转制度不够完善，病人出院后很难后续接触，治疗强行终止，没有正常心理咨询该有的告别流程，这一点比较遗憾。</w:t>
      </w:r>
    </w:p>
    <w:p w14:paraId="7310C2BF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访谈者（01:06:04）：做完个案后有后续流程吗？比如个体或团体督导、个人体验。</w:t>
      </w:r>
    </w:p>
    <w:p w14:paraId="0DD3A68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06:13）：医院有团体督导，但多是进修医生或常驻治疗师参与，我们偶尔去观摩，毕竟是学习者，不是工作者。每周有一两次下午，由上课的主任（也是医院医生）听取两个同学的治疗进展汇报，进行督导，大家轮流来，过程中会互相交流，老师给建议。</w:t>
      </w:r>
    </w:p>
    <w:p w14:paraId="4DBFD9A3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访谈者（01:07:24）：医院的培养对你的心理咨询技能有提升吗？</w:t>
      </w:r>
    </w:p>
    <w:p w14:paraId="4A40227D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受访者（01:07:36）：如果想走临床心理或心理治疗、咨询方向，来医学院成长最快，训练条件最好 —— 导师专业，医院提供大量案例实践，这是传统心理学院校很难有的。做过重症病例后，再面对轻症个案会更得心应手。</w:t>
      </w:r>
    </w:p>
    <w:p w14:paraId="3BFA7A4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访谈者（01:08:23）：交大 MAP 培养的学生，毕业後能当心理咨询师吗？</w:t>
      </w:r>
    </w:p>
    <w:p w14:paraId="6D91BC5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受访者（01:08:30）：可以，初步具备成为合格心理咨询师的条件，但要成长为优秀咨询师，还需要后天持续学习、体验生活、参加督导。从我们项目毕业的学生，至少有这个基础。</w:t>
      </w:r>
    </w:p>
    <w:p w14:paraId="489FA888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访谈者（01:09:03）：关于交大读研经历，还有什么想补充的？</w:t>
      </w:r>
    </w:p>
    <w:p w14:paraId="39F98C2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09:14）：没太多了，就是读研期间要享受校园生活，既要好好学习，也要享受生活。当学生时钱不多，但时间最充裕，多出去旅行开阔眼界，参加社会活动，到处走走。学心理学的人，要以开放包容的姿态面对未来。</w:t>
      </w:r>
    </w:p>
    <w:p w14:paraId="03B5653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访谈者（01:10:03）：全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国这么多学校，你会推荐别人读交大临床心理学 MAP 吗？</w:t>
      </w:r>
    </w:p>
    <w:p w14:paraId="256CF5D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受访者（01:10:18）：以前肯定百分百推荐，因为学费低；现在要斟酌 —— 现在心理学院可能独立出来了，培养模式有创新，加了人工智能等方向，后续培养模式还需要观察。至少临床方向如果能沿袭之前的模式，还是很推荐的。</w:t>
      </w:r>
    </w:p>
    <w:p w14:paraId="416DF6F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访谈者（01:10:59）：我了解到交大临床方向还在精神卫生中心，培养模式和之前差不多，其他方向在心理学院。</w:t>
      </w:r>
    </w:p>
    <w:p w14:paraId="501F5C1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受访者（01:11:09）：那就好。</w:t>
      </w:r>
    </w:p>
    <w:p w14:paraId="4CC589F6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访谈者（01:11:28）：从国家、社会、学校层面，你觉得应用心理专硕项目需要怎么优化？</w:t>
      </w:r>
    </w:p>
    <w:p w14:paraId="6226A4A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11:28）：先说说轮转模式：对想走临床、治疗方向的同学，半年轮转是合适的，能提供平台和经验，但学院也要考虑不想走这行的同学。我有个同学现在在联合利华，研一就明确不想做临床，轮转对他来说很痛苦。建议学院根据学生的职业选择提供不同实习岗位，不要把所有学生都锁在医院，充分考虑个体差异。</w:t>
      </w:r>
    </w:p>
    <w:p w14:paraId="6F4289BB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受访者（01:12:49）：现在招 80 人，方向多，相信会改进之前的弊端，给学生更多自由发展空间。个人层面，建议早点做职业规划，研究生试错空间不大，还要上课、写论文，想好方向后早点去对应岗位实习，现在就业卷，没实习经验很难找到合适工作。</w:t>
      </w:r>
    </w:p>
    <w:p w14:paraId="0031B447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受访者（01:14:00）：国家层面，我导师现在研究的课题有个方向 —— 未来应用心理专硕毕业，不一定非要用实验数据写常规毕业论文，心理治疗个案报告、课题书等也能作为毕业论文。这是很好的探索，希望未来学生培养和毕业评价能多维化，不要只看论文。有些学生不擅长写论文，但个案报告写得好，让他们用个案报告毕业，能更好发挥优势，多探索培养可能性。</w:t>
      </w:r>
    </w:p>
    <w:p w14:paraId="67CDDB1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访谈者（01:15:12）：国内外有没有你观察到的好政策或实践案例？</w:t>
      </w:r>
    </w:p>
    <w:p w14:paraId="1C1916A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受访者（01:15:24）：国外心理咨询资格认证有详细的时长要求和受训流程，国内还在探索阶段，2017 年取消二三级咨询师证书后，至今没有官方新证书，行业野蛮生长很久了，希望后续能完善。我已经脱离临床方向，走了比较偏的路，但希望走临床、咨询路的同学都能顺利。</w:t>
      </w:r>
    </w:p>
    <w:p w14:paraId="4AF76355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访谈者（01:16:26）：其实你这条路不偏，很多心理学学生也想进企业。</w:t>
      </w:r>
    </w:p>
    <w:p w14:paraId="7F23EE4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受访者（01:16:31）：对，也是常见的选择。</w:t>
      </w:r>
    </w:p>
    <w:p w14:paraId="4D22E8AE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访谈者（01:16:34）：对本次访谈的理解程度和体验程度，用 0-10 分打分，你会打多少？</w:t>
      </w:r>
    </w:p>
    <w:p w14:paraId="3F4F319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受访者（01:16:43）：10 分。问题设置合理，都能理解，也能让被访谈者畅所欲言，有很多可以分享的内容。</w:t>
      </w:r>
    </w:p>
    <w:p w14:paraId="7BE207E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访谈者（01:17:01）：对项目有疑问或建议吗？</w:t>
      </w:r>
    </w:p>
    <w:p w14:paraId="349E67A1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受访者（01:17:07）：暂时没有。</w:t>
      </w:r>
    </w:p>
    <w:p w14:paraId="38AD2192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访谈者（01:17:09）：之后会把问卷链接发给你，需要等最终调整整合，发后若有需要配合的地方，会随时联系你。</w:t>
      </w:r>
    </w:p>
    <w:p w14:paraId="03B2F8F4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受访者（01:17:26）：好的。</w:t>
      </w:r>
    </w:p>
    <w:p w14:paraId="4206C149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访谈者（01:17:28）：再次感谢你的参与，今天访谈结束。</w:t>
      </w:r>
      <w:r>
        <w:rPr>
          <w:rFonts w:hint="eastAsia"/>
          <w:sz w:val="24"/>
          <w:szCs w:val="32"/>
          <w:lang w:val="en-US" w:eastAsia="zh-CN"/>
        </w:rPr>
        <w:t>之后会保持联系。</w:t>
      </w:r>
    </w:p>
    <w:p w14:paraId="19101D2C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受访者（01:17:33）：谢谢。</w:t>
      </w:r>
    </w:p>
    <w:p w14:paraId="783100CA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访谈者（01:17:39）：嗯，拜拜。</w:t>
      </w:r>
    </w:p>
    <w:p w14:paraId="3B87EF3E">
      <w:pPr>
        <w:spacing w:line="360" w:lineRule="auto"/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D62A1"/>
    <w:rsid w:val="3FED62A1"/>
    <w:rsid w:val="7BFD3C43"/>
    <w:rsid w:val="7C7B0546"/>
    <w:rsid w:val="FEF6B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2025-10-27T11:22:00Z</dcterms:created>
  <dc:creator>haoximing</dc:creator>
  <cp:lastModifiedBy>haoximing</cp:lastModifiedBy>
  <dcterms:modified xsi:type="dcterms:W3CDTF">2025-10-27T11:28:07Z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2A2C0EB23CA61B7992E5FE6877868A2B_41</vt:lpwstr>
  </property>
</Properties>
</file>