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2B6" w:rsidRPr="00286A38" w:rsidRDefault="008773D1" w:rsidP="004652B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description</w:t>
      </w:r>
    </w:p>
    <w:p w:rsidR="004652B6" w:rsidRPr="000F2EDE" w:rsidRDefault="004652B6" w:rsidP="004652B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2EDE">
        <w:rPr>
          <w:rFonts w:ascii="Times New Roman" w:hAnsi="Times New Roman" w:cs="Times New Roman"/>
          <w:sz w:val="24"/>
          <w:szCs w:val="24"/>
        </w:rPr>
        <w:t>Name of student</w:t>
      </w:r>
    </w:p>
    <w:p w:rsidR="004652B6" w:rsidRPr="001F42EB" w:rsidRDefault="004652B6" w:rsidP="004652B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Name of professor</w:t>
      </w:r>
    </w:p>
    <w:p w:rsidR="004652B6" w:rsidRPr="001F42EB" w:rsidRDefault="004652B6" w:rsidP="004652B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University</w:t>
      </w:r>
    </w:p>
    <w:p w:rsidR="004652B6" w:rsidRPr="001F42EB" w:rsidRDefault="004652B6" w:rsidP="004652B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Course</w:t>
      </w:r>
    </w:p>
    <w:p w:rsidR="004652B6" w:rsidRDefault="004652B6" w:rsidP="004652B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Date</w:t>
      </w:r>
    </w:p>
    <w:p w:rsidR="00F2472F" w:rsidRDefault="000750F2"/>
    <w:p w:rsidR="00B33375" w:rsidRDefault="00B33375"/>
    <w:p w:rsidR="00B33375" w:rsidRDefault="00B33375"/>
    <w:p w:rsidR="00B33375" w:rsidRDefault="00B33375"/>
    <w:p w:rsidR="00B33375" w:rsidRDefault="00B33375"/>
    <w:p w:rsidR="00B33375" w:rsidRDefault="00B33375"/>
    <w:p w:rsidR="00B33375" w:rsidRDefault="00B33375"/>
    <w:p w:rsidR="00B33375" w:rsidRDefault="00B33375"/>
    <w:p w:rsidR="00B33375" w:rsidRDefault="00B33375"/>
    <w:p w:rsidR="00B33375" w:rsidRDefault="00B33375"/>
    <w:p w:rsidR="00B33375" w:rsidRDefault="00B33375"/>
    <w:p w:rsidR="00B33375" w:rsidRDefault="00B33375"/>
    <w:p w:rsidR="00B33375" w:rsidRDefault="00B33375"/>
    <w:p w:rsidR="00B33375" w:rsidRDefault="00B33375"/>
    <w:p w:rsidR="00B33375" w:rsidRDefault="00B33375"/>
    <w:p w:rsidR="00B33375" w:rsidRDefault="00B33375"/>
    <w:p w:rsidR="00B33375" w:rsidRDefault="00B33375"/>
    <w:p w:rsidR="00B33375" w:rsidRDefault="00B33375"/>
    <w:p w:rsidR="00B33375" w:rsidRDefault="00B33375"/>
    <w:p w:rsidR="00B33375" w:rsidRPr="00B33375" w:rsidRDefault="00B33375" w:rsidP="000750F2">
      <w:pPr>
        <w:jc w:val="both"/>
        <w:rPr>
          <w:b/>
        </w:rPr>
      </w:pPr>
      <w:r w:rsidRPr="00B33375">
        <w:rPr>
          <w:b/>
        </w:rPr>
        <w:lastRenderedPageBreak/>
        <w:t>Introduction</w:t>
      </w:r>
    </w:p>
    <w:p w:rsidR="00B33375" w:rsidRDefault="0087620E" w:rsidP="000750F2">
      <w:pPr>
        <w:ind w:firstLine="720"/>
        <w:jc w:val="both"/>
      </w:pPr>
      <w:r>
        <w:t xml:space="preserve">The applications main objective is to help curb insecurity within the estates, this shall be done by ensuring that the </w:t>
      </w:r>
      <w:r w:rsidR="00566ED7">
        <w:t>tenants</w:t>
      </w:r>
      <w:r>
        <w:t xml:space="preserve"> or local residents within the estate each connect to each other using the </w:t>
      </w:r>
      <w:r w:rsidR="00566ED7">
        <w:t>application</w:t>
      </w:r>
      <w:r>
        <w:t xml:space="preserve"> main reporting features. </w:t>
      </w:r>
      <w:r w:rsidR="00837E9E">
        <w:t xml:space="preserve"> The applications connects the main </w:t>
      </w:r>
      <w:r w:rsidR="00BA4F37">
        <w:t>areas</w:t>
      </w:r>
      <w:r w:rsidR="00837E9E">
        <w:t xml:space="preserve"> of the estate </w:t>
      </w:r>
      <w:r w:rsidR="00BA4F37">
        <w:t>that</w:t>
      </w:r>
      <w:r w:rsidR="00837E9E">
        <w:t xml:space="preserve"> are prone to </w:t>
      </w:r>
      <w:r w:rsidR="00314AE8">
        <w:t>insecurity and then alerts the residents in those areas of the potential security thre</w:t>
      </w:r>
      <w:r w:rsidR="00FB4F74">
        <w:t>a</w:t>
      </w:r>
      <w:r w:rsidR="00BA4F37">
        <w:t>ts posed in those area</w:t>
      </w:r>
      <w:r w:rsidR="00FB4F74">
        <w:t xml:space="preserve">s and the residents are  able to take </w:t>
      </w:r>
      <w:r w:rsidR="00BA4F37">
        <w:t>necessary</w:t>
      </w:r>
      <w:r w:rsidR="002B08DF">
        <w:t xml:space="preserve"> actions to curb the insecurity </w:t>
      </w:r>
      <w:r w:rsidR="00E800D2">
        <w:t>issues.</w:t>
      </w:r>
      <w:r w:rsidR="007A67C1">
        <w:t xml:space="preserve"> </w:t>
      </w:r>
    </w:p>
    <w:p w:rsidR="007A67C1" w:rsidRDefault="007A67C1" w:rsidP="000750F2">
      <w:pPr>
        <w:ind w:firstLine="720"/>
        <w:jc w:val="both"/>
      </w:pPr>
      <w:r>
        <w:t xml:space="preserve">The application is targeted for residential owners, </w:t>
      </w:r>
      <w:r w:rsidR="00A0032F">
        <w:t>tenants</w:t>
      </w:r>
      <w:r>
        <w:t xml:space="preserve"> and </w:t>
      </w:r>
      <w:r w:rsidR="00A0032F">
        <w:t>partners</w:t>
      </w:r>
      <w:r>
        <w:t xml:space="preserve"> of </w:t>
      </w:r>
      <w:r w:rsidR="00A0032F">
        <w:t>these</w:t>
      </w:r>
      <w:r>
        <w:t xml:space="preserve"> residential estates wherever they are located. </w:t>
      </w:r>
      <w:r w:rsidR="001F56F3">
        <w:t xml:space="preserve">The objective </w:t>
      </w:r>
      <w:r w:rsidR="00BA4F37">
        <w:t>of</w:t>
      </w:r>
      <w:r w:rsidR="001F56F3">
        <w:t xml:space="preserve"> the application is to highlight the insecurity </w:t>
      </w:r>
      <w:r w:rsidR="0094444D">
        <w:t>risks that are rampant</w:t>
      </w:r>
      <w:r w:rsidR="001F56F3">
        <w:t xml:space="preserve"> in these </w:t>
      </w:r>
      <w:r w:rsidR="00A0032F">
        <w:t>regions</w:t>
      </w:r>
      <w:r w:rsidR="001F56F3">
        <w:t xml:space="preserve">, raise alarm to local </w:t>
      </w:r>
      <w:r w:rsidR="00A0032F">
        <w:t>residents</w:t>
      </w:r>
      <w:r w:rsidR="001F56F3">
        <w:t xml:space="preserve"> so that the </w:t>
      </w:r>
      <w:r w:rsidR="00A0032F">
        <w:t>necessary</w:t>
      </w:r>
      <w:r w:rsidR="001F56F3">
        <w:t xml:space="preserve"> authorities can take the necessary </w:t>
      </w:r>
      <w:r w:rsidR="000750F2">
        <w:t>actions</w:t>
      </w:r>
      <w:r w:rsidR="001F56F3">
        <w:t xml:space="preserve"> and curb the insecurity threats in these places</w:t>
      </w:r>
      <w:r w:rsidR="00E901F4">
        <w:t>.</w:t>
      </w:r>
    </w:p>
    <w:p w:rsidR="00E901F4" w:rsidRDefault="00B70D3D" w:rsidP="000750F2">
      <w:pPr>
        <w:ind w:firstLine="720"/>
        <w:jc w:val="both"/>
      </w:pPr>
      <w:r>
        <w:t xml:space="preserve">The </w:t>
      </w:r>
      <w:r w:rsidR="000750F2">
        <w:t>applications</w:t>
      </w:r>
      <w:r>
        <w:t xml:space="preserve"> main revenue model is based on the </w:t>
      </w:r>
      <w:r w:rsidR="007D64F6">
        <w:t xml:space="preserve">subscription model, each and every </w:t>
      </w:r>
      <w:r w:rsidR="000750F2">
        <w:t>estate</w:t>
      </w:r>
      <w:r w:rsidR="007D64F6">
        <w:t xml:space="preserve"> user has to pay a monthly or an yearly amount in order </w:t>
      </w:r>
      <w:r w:rsidR="000750F2">
        <w:t>of</w:t>
      </w:r>
      <w:r w:rsidR="007D64F6">
        <w:t xml:space="preserve"> access the </w:t>
      </w:r>
      <w:r w:rsidR="000750F2">
        <w:t>applications</w:t>
      </w:r>
      <w:r w:rsidR="007D64F6">
        <w:t xml:space="preserve"> main </w:t>
      </w:r>
      <w:r w:rsidR="000750F2">
        <w:t>features to</w:t>
      </w:r>
      <w:r w:rsidR="007D64F6">
        <w:t xml:space="preserve"> use the </w:t>
      </w:r>
      <w:r w:rsidR="000750F2">
        <w:t>applications</w:t>
      </w:r>
      <w:r w:rsidR="007D64F6">
        <w:t xml:space="preserve">, </w:t>
      </w:r>
      <w:r w:rsidR="00B012F3">
        <w:t xml:space="preserve">registration in the application is </w:t>
      </w:r>
      <w:r w:rsidR="000750F2">
        <w:t>free</w:t>
      </w:r>
      <w:r w:rsidR="00B012F3">
        <w:t xml:space="preserve"> but in order to submit a </w:t>
      </w:r>
      <w:r w:rsidR="000750F2">
        <w:t>case</w:t>
      </w:r>
      <w:r w:rsidR="00B012F3">
        <w:t xml:space="preserve"> via the application, the user </w:t>
      </w:r>
      <w:r w:rsidR="000750F2">
        <w:t>must subscribe</w:t>
      </w:r>
      <w:r w:rsidR="00B012F3">
        <w:t xml:space="preserve"> to a specific plan </w:t>
      </w:r>
      <w:r w:rsidR="000750F2">
        <w:t>within</w:t>
      </w:r>
      <w:r w:rsidR="00B012F3">
        <w:t xml:space="preserve"> the application.</w:t>
      </w:r>
    </w:p>
    <w:p w:rsidR="000F25A9" w:rsidRDefault="0091216A" w:rsidP="000750F2">
      <w:pPr>
        <w:jc w:val="both"/>
      </w:pPr>
      <w:r>
        <w:t xml:space="preserve">I come in as both the </w:t>
      </w:r>
      <w:r w:rsidR="008B2D99">
        <w:t>developer</w:t>
      </w:r>
      <w:r>
        <w:t xml:space="preserve"> and the</w:t>
      </w:r>
      <w:r w:rsidR="006B2A0D">
        <w:t xml:space="preserve"> data analyst for this particular application</w:t>
      </w:r>
      <w:r w:rsidR="00630ACD">
        <w:t>.</w:t>
      </w:r>
    </w:p>
    <w:p w:rsidR="00E42414" w:rsidRDefault="00E42414" w:rsidP="000750F2">
      <w:pPr>
        <w:jc w:val="both"/>
      </w:pPr>
    </w:p>
    <w:p w:rsidR="00E42414" w:rsidRPr="00E72A9F" w:rsidRDefault="007541F6" w:rsidP="000750F2">
      <w:pPr>
        <w:jc w:val="both"/>
        <w:rPr>
          <w:b/>
        </w:rPr>
      </w:pPr>
      <w:r w:rsidRPr="00E72A9F">
        <w:rPr>
          <w:b/>
        </w:rPr>
        <w:t>Business Analytics</w:t>
      </w:r>
    </w:p>
    <w:p w:rsidR="007541F6" w:rsidRDefault="00A62293" w:rsidP="000750F2">
      <w:pPr>
        <w:jc w:val="both"/>
      </w:pPr>
      <w:r>
        <w:t xml:space="preserve">The following are some of the </w:t>
      </w:r>
      <w:r w:rsidR="00BC616C">
        <w:t>users</w:t>
      </w:r>
      <w:r>
        <w:t xml:space="preserve"> of this product/application</w:t>
      </w:r>
    </w:p>
    <w:p w:rsidR="00A62293" w:rsidRDefault="00A62293" w:rsidP="000750F2">
      <w:pPr>
        <w:jc w:val="both"/>
      </w:pPr>
    </w:p>
    <w:p w:rsidR="00A62293" w:rsidRDefault="00452F10" w:rsidP="000750F2">
      <w:pPr>
        <w:jc w:val="both"/>
      </w:pPr>
      <w:r>
        <w:t>Tenants;</w:t>
      </w:r>
    </w:p>
    <w:p w:rsidR="0099653B" w:rsidRDefault="00452F10" w:rsidP="000750F2">
      <w:pPr>
        <w:jc w:val="both"/>
      </w:pPr>
      <w:r>
        <w:t>These are families who resi</w:t>
      </w:r>
      <w:r w:rsidR="00292B24">
        <w:t xml:space="preserve">de in the estate </w:t>
      </w:r>
      <w:r w:rsidR="0095753B">
        <w:t>neighborhoods</w:t>
      </w:r>
      <w:r w:rsidR="00292B24">
        <w:t xml:space="preserve">, </w:t>
      </w:r>
      <w:r w:rsidR="006E3E33">
        <w:t xml:space="preserve">they may be </w:t>
      </w:r>
      <w:r w:rsidR="000750F2">
        <w:t>individual household</w:t>
      </w:r>
      <w:r w:rsidR="006E3E33">
        <w:t xml:space="preserve"> </w:t>
      </w:r>
      <w:r w:rsidR="00960BFE">
        <w:t>members</w:t>
      </w:r>
      <w:r w:rsidR="006E3E33">
        <w:t xml:space="preserve"> or the whole family </w:t>
      </w:r>
      <w:r w:rsidR="0095753B">
        <w:t>members</w:t>
      </w:r>
      <w:r w:rsidR="006E3E33">
        <w:t>.</w:t>
      </w:r>
    </w:p>
    <w:p w:rsidR="0099653B" w:rsidRDefault="0095753B" w:rsidP="000750F2">
      <w:pPr>
        <w:jc w:val="both"/>
      </w:pPr>
      <w:r>
        <w:t>Partners;</w:t>
      </w:r>
    </w:p>
    <w:p w:rsidR="0099653B" w:rsidRDefault="0099653B" w:rsidP="000750F2">
      <w:pPr>
        <w:jc w:val="both"/>
      </w:pPr>
      <w:r>
        <w:t xml:space="preserve">These include the </w:t>
      </w:r>
      <w:r w:rsidR="001D3A3C">
        <w:t>security arms of both the private and the public entities</w:t>
      </w:r>
      <w:r w:rsidR="00960BFE">
        <w:t>.</w:t>
      </w:r>
    </w:p>
    <w:p w:rsidR="00960BFE" w:rsidRDefault="00E541CD" w:rsidP="000750F2">
      <w:pPr>
        <w:jc w:val="both"/>
      </w:pPr>
      <w:r>
        <w:t>Real estate owners and developers</w:t>
      </w:r>
    </w:p>
    <w:p w:rsidR="00E541CD" w:rsidRDefault="00E541CD" w:rsidP="000750F2">
      <w:pPr>
        <w:jc w:val="both"/>
      </w:pPr>
      <w:r>
        <w:t xml:space="preserve">These are the </w:t>
      </w:r>
      <w:r w:rsidR="002A26B9">
        <w:t xml:space="preserve">personals who manage the estate residential places for each and every tenant </w:t>
      </w:r>
      <w:r w:rsidR="006C7392">
        <w:t>family.</w:t>
      </w:r>
    </w:p>
    <w:p w:rsidR="006C7392" w:rsidRDefault="006C7392" w:rsidP="000750F2">
      <w:pPr>
        <w:jc w:val="both"/>
      </w:pPr>
    </w:p>
    <w:p w:rsidR="00321B1A" w:rsidRDefault="00321B1A" w:rsidP="000750F2">
      <w:pPr>
        <w:jc w:val="both"/>
      </w:pPr>
    </w:p>
    <w:p w:rsidR="00321B1A" w:rsidRDefault="00321B1A" w:rsidP="000750F2">
      <w:pPr>
        <w:jc w:val="both"/>
      </w:pPr>
    </w:p>
    <w:p w:rsidR="00321B1A" w:rsidRDefault="00321B1A" w:rsidP="000750F2">
      <w:pPr>
        <w:jc w:val="both"/>
      </w:pPr>
    </w:p>
    <w:p w:rsidR="00321B1A" w:rsidRDefault="00321B1A" w:rsidP="000750F2">
      <w:pPr>
        <w:jc w:val="both"/>
      </w:pPr>
    </w:p>
    <w:p w:rsidR="00321B1A" w:rsidRDefault="00321B1A" w:rsidP="000750F2">
      <w:pPr>
        <w:jc w:val="both"/>
      </w:pPr>
    </w:p>
    <w:p w:rsidR="00321B1A" w:rsidRDefault="00321B1A" w:rsidP="000750F2">
      <w:pPr>
        <w:jc w:val="both"/>
      </w:pPr>
    </w:p>
    <w:p w:rsidR="006C7392" w:rsidRDefault="007309B1" w:rsidP="000750F2">
      <w:pPr>
        <w:jc w:val="both"/>
        <w:rPr>
          <w:b/>
        </w:rPr>
      </w:pPr>
      <w:r w:rsidRPr="00BC616C">
        <w:rPr>
          <w:b/>
        </w:rPr>
        <w:lastRenderedPageBreak/>
        <w:t>Business rules to be used:</w:t>
      </w:r>
    </w:p>
    <w:p w:rsidR="00BC616C" w:rsidRDefault="00BC616C" w:rsidP="000750F2">
      <w:pPr>
        <w:jc w:val="both"/>
      </w:pPr>
      <w:r>
        <w:t xml:space="preserve">From a data </w:t>
      </w:r>
      <w:r w:rsidR="00832990">
        <w:t>modeling</w:t>
      </w:r>
      <w:r>
        <w:t xml:space="preserve"> and designing </w:t>
      </w:r>
      <w:r w:rsidR="00832990">
        <w:t>perspectives</w:t>
      </w:r>
      <w:r>
        <w:t xml:space="preserve"> certain business rules are going to be </w:t>
      </w:r>
      <w:r w:rsidR="00832990">
        <w:t>enforced</w:t>
      </w:r>
      <w:r w:rsidR="003F2D4F">
        <w:t xml:space="preserve"> based on the below database class objects</w:t>
      </w:r>
      <w:r w:rsidR="00321B1A">
        <w:t>:</w:t>
      </w:r>
    </w:p>
    <w:p w:rsidR="00BC616C" w:rsidRDefault="003F2D4F" w:rsidP="000750F2">
      <w:pPr>
        <w:pStyle w:val="ListParagraph"/>
        <w:numPr>
          <w:ilvl w:val="0"/>
          <w:numId w:val="1"/>
        </w:numPr>
        <w:jc w:val="both"/>
      </w:pPr>
      <w:r>
        <w:t>Ten</w:t>
      </w:r>
      <w:r w:rsidR="00321B1A">
        <w:t xml:space="preserve">ants </w:t>
      </w:r>
    </w:p>
    <w:p w:rsidR="00321B1A" w:rsidRDefault="00321B1A" w:rsidP="000750F2">
      <w:pPr>
        <w:pStyle w:val="ListParagraph"/>
        <w:numPr>
          <w:ilvl w:val="0"/>
          <w:numId w:val="1"/>
        </w:numPr>
        <w:jc w:val="both"/>
      </w:pPr>
      <w:r>
        <w:t>Crime</w:t>
      </w:r>
    </w:p>
    <w:p w:rsidR="00321B1A" w:rsidRDefault="00BB4CEF" w:rsidP="000750F2">
      <w:pPr>
        <w:pStyle w:val="ListParagraph"/>
        <w:numPr>
          <w:ilvl w:val="0"/>
          <w:numId w:val="1"/>
        </w:numPr>
        <w:jc w:val="both"/>
      </w:pPr>
      <w:r>
        <w:t>Partners</w:t>
      </w:r>
      <w:r w:rsidR="00D223AB">
        <w:t xml:space="preserve"> </w:t>
      </w:r>
    </w:p>
    <w:p w:rsidR="00D223AB" w:rsidRDefault="00BB4CEF" w:rsidP="000750F2">
      <w:pPr>
        <w:pStyle w:val="ListParagraph"/>
        <w:numPr>
          <w:ilvl w:val="0"/>
          <w:numId w:val="1"/>
        </w:numPr>
        <w:jc w:val="both"/>
      </w:pPr>
      <w:r>
        <w:t>Estate</w:t>
      </w:r>
    </w:p>
    <w:p w:rsidR="00D223AB" w:rsidRDefault="00D223AB" w:rsidP="000750F2">
      <w:pPr>
        <w:pStyle w:val="ListParagraph"/>
        <w:numPr>
          <w:ilvl w:val="0"/>
          <w:numId w:val="1"/>
        </w:numPr>
        <w:jc w:val="both"/>
      </w:pPr>
      <w:r>
        <w:t>Region</w:t>
      </w:r>
    </w:p>
    <w:p w:rsidR="00D223AB" w:rsidRDefault="00D223AB" w:rsidP="000750F2">
      <w:pPr>
        <w:pStyle w:val="ListParagraph"/>
        <w:numPr>
          <w:ilvl w:val="0"/>
          <w:numId w:val="1"/>
        </w:numPr>
        <w:jc w:val="both"/>
      </w:pPr>
      <w:r>
        <w:t>House</w:t>
      </w:r>
    </w:p>
    <w:p w:rsidR="00D223AB" w:rsidRDefault="00D223AB" w:rsidP="000750F2">
      <w:pPr>
        <w:jc w:val="both"/>
      </w:pPr>
    </w:p>
    <w:p w:rsidR="00D223AB" w:rsidRDefault="00D223AB" w:rsidP="000750F2">
      <w:pPr>
        <w:jc w:val="both"/>
      </w:pPr>
      <w:r>
        <w:t xml:space="preserve">The </w:t>
      </w:r>
      <w:r w:rsidR="007C4945">
        <w:t>following</w:t>
      </w:r>
      <w:r>
        <w:t xml:space="preserve"> </w:t>
      </w:r>
      <w:r w:rsidR="008F50A0">
        <w:t>database</w:t>
      </w:r>
      <w:r w:rsidR="00BB4CEF">
        <w:t xml:space="preserve"> rules shall apply:</w:t>
      </w:r>
    </w:p>
    <w:p w:rsidR="00BB4CEF" w:rsidRDefault="00BB4CEF" w:rsidP="000750F2">
      <w:pPr>
        <w:jc w:val="both"/>
      </w:pPr>
    </w:p>
    <w:p w:rsidR="00D223AB" w:rsidRDefault="00BF416C" w:rsidP="000750F2">
      <w:pPr>
        <w:pStyle w:val="ListParagraph"/>
        <w:numPr>
          <w:ilvl w:val="0"/>
          <w:numId w:val="2"/>
        </w:numPr>
        <w:jc w:val="both"/>
      </w:pPr>
      <w:r>
        <w:t xml:space="preserve">ONE tenant can ONLY belong to ONE </w:t>
      </w:r>
      <w:r w:rsidR="00BB4CEF">
        <w:t>estate</w:t>
      </w:r>
    </w:p>
    <w:p w:rsidR="00BF416C" w:rsidRDefault="00BF416C" w:rsidP="000750F2">
      <w:pPr>
        <w:pStyle w:val="ListParagraph"/>
        <w:numPr>
          <w:ilvl w:val="0"/>
          <w:numId w:val="2"/>
        </w:numPr>
        <w:jc w:val="both"/>
      </w:pPr>
      <w:r>
        <w:t xml:space="preserve">MANY </w:t>
      </w:r>
      <w:r w:rsidR="00BB4CEF">
        <w:t>tenant</w:t>
      </w:r>
      <w:r>
        <w:t xml:space="preserve"> can submit MANY cases</w:t>
      </w:r>
    </w:p>
    <w:p w:rsidR="00BF416C" w:rsidRDefault="00E432E6" w:rsidP="000750F2">
      <w:pPr>
        <w:pStyle w:val="ListParagraph"/>
        <w:numPr>
          <w:ilvl w:val="0"/>
          <w:numId w:val="2"/>
        </w:numPr>
        <w:jc w:val="both"/>
      </w:pPr>
      <w:r>
        <w:t>MANY regions can have MANY  estates</w:t>
      </w:r>
    </w:p>
    <w:p w:rsidR="00E432E6" w:rsidRDefault="007C4945" w:rsidP="000750F2">
      <w:pPr>
        <w:pStyle w:val="ListParagraph"/>
        <w:numPr>
          <w:ilvl w:val="0"/>
          <w:numId w:val="2"/>
        </w:numPr>
        <w:jc w:val="both"/>
      </w:pPr>
      <w:r>
        <w:t xml:space="preserve">ONE crime can only have ONE tenant </w:t>
      </w:r>
    </w:p>
    <w:p w:rsidR="007C4945" w:rsidRDefault="007C4945" w:rsidP="000750F2">
      <w:pPr>
        <w:pStyle w:val="ListParagraph"/>
        <w:numPr>
          <w:ilvl w:val="0"/>
          <w:numId w:val="2"/>
        </w:numPr>
        <w:jc w:val="both"/>
      </w:pPr>
      <w:r>
        <w:t xml:space="preserve">ONE house can have MANY tenants </w:t>
      </w:r>
    </w:p>
    <w:p w:rsidR="007C4945" w:rsidRDefault="007C4945" w:rsidP="000750F2">
      <w:pPr>
        <w:pStyle w:val="ListParagraph"/>
        <w:numPr>
          <w:ilvl w:val="0"/>
          <w:numId w:val="2"/>
        </w:numPr>
        <w:jc w:val="both"/>
      </w:pPr>
      <w:r>
        <w:t>MANY crimes can have MANY houses</w:t>
      </w:r>
    </w:p>
    <w:p w:rsidR="00DC2C1A" w:rsidRDefault="00DC2C1A" w:rsidP="000750F2">
      <w:pPr>
        <w:pStyle w:val="ListParagraph"/>
        <w:numPr>
          <w:ilvl w:val="0"/>
          <w:numId w:val="2"/>
        </w:numPr>
        <w:jc w:val="both"/>
      </w:pPr>
      <w:r>
        <w:t xml:space="preserve">ONE </w:t>
      </w:r>
      <w:r w:rsidR="00BB4CEF">
        <w:t>partner</w:t>
      </w:r>
      <w:r>
        <w:t xml:space="preserve"> can belong to MANY regions</w:t>
      </w:r>
    </w:p>
    <w:p w:rsidR="00BB4CEF" w:rsidRDefault="00D81F50" w:rsidP="000750F2">
      <w:pPr>
        <w:jc w:val="both"/>
      </w:pPr>
      <w:r>
        <w:t>Based on the above business rules and logic, the estate security application shall have the following tables:</w:t>
      </w:r>
    </w:p>
    <w:p w:rsidR="00D81F50" w:rsidRDefault="00D81F50" w:rsidP="000750F2">
      <w:pPr>
        <w:pStyle w:val="ListParagraph"/>
        <w:numPr>
          <w:ilvl w:val="0"/>
          <w:numId w:val="3"/>
        </w:numPr>
        <w:jc w:val="both"/>
      </w:pPr>
      <w:r>
        <w:t>Tenants table</w:t>
      </w:r>
    </w:p>
    <w:p w:rsidR="00D81F50" w:rsidRDefault="002D1CE6" w:rsidP="000750F2">
      <w:pPr>
        <w:pStyle w:val="ListParagraph"/>
        <w:numPr>
          <w:ilvl w:val="0"/>
          <w:numId w:val="3"/>
        </w:numPr>
        <w:jc w:val="both"/>
      </w:pPr>
      <w:r>
        <w:t>Partners</w:t>
      </w:r>
      <w:r w:rsidR="00767046">
        <w:t xml:space="preserve"> table</w:t>
      </w:r>
    </w:p>
    <w:p w:rsidR="00767046" w:rsidRDefault="00C54870" w:rsidP="000750F2">
      <w:pPr>
        <w:pStyle w:val="ListParagraph"/>
        <w:numPr>
          <w:ilvl w:val="0"/>
          <w:numId w:val="3"/>
        </w:numPr>
        <w:jc w:val="both"/>
      </w:pPr>
      <w:r>
        <w:t>Regions table</w:t>
      </w:r>
    </w:p>
    <w:p w:rsidR="00C54870" w:rsidRDefault="00C54870" w:rsidP="000750F2">
      <w:pPr>
        <w:pStyle w:val="ListParagraph"/>
        <w:numPr>
          <w:ilvl w:val="0"/>
          <w:numId w:val="3"/>
        </w:numPr>
        <w:jc w:val="both"/>
      </w:pPr>
      <w:r>
        <w:t>Houses table</w:t>
      </w:r>
    </w:p>
    <w:p w:rsidR="00C54870" w:rsidRDefault="00C54870" w:rsidP="000750F2">
      <w:pPr>
        <w:pStyle w:val="ListParagraph"/>
        <w:numPr>
          <w:ilvl w:val="0"/>
          <w:numId w:val="3"/>
        </w:numPr>
        <w:jc w:val="both"/>
      </w:pPr>
      <w:r>
        <w:t>Crimes  table</w:t>
      </w:r>
    </w:p>
    <w:p w:rsidR="00C54870" w:rsidRDefault="00C54870" w:rsidP="000750F2">
      <w:pPr>
        <w:pStyle w:val="ListParagraph"/>
        <w:numPr>
          <w:ilvl w:val="0"/>
          <w:numId w:val="3"/>
        </w:numPr>
        <w:jc w:val="both"/>
      </w:pPr>
      <w:r>
        <w:t>Estates table</w:t>
      </w:r>
    </w:p>
    <w:p w:rsidR="002D1CE6" w:rsidRDefault="002D1CE6" w:rsidP="000750F2">
      <w:pPr>
        <w:jc w:val="both"/>
      </w:pPr>
    </w:p>
    <w:p w:rsidR="002D1CE6" w:rsidRPr="002F7076" w:rsidRDefault="002F7076" w:rsidP="000750F2">
      <w:pPr>
        <w:jc w:val="both"/>
        <w:rPr>
          <w:b/>
        </w:rPr>
      </w:pPr>
      <w:r w:rsidRPr="002F7076">
        <w:rPr>
          <w:b/>
        </w:rPr>
        <w:t>Entity relationship diagram:</w:t>
      </w:r>
    </w:p>
    <w:p w:rsidR="002F7076" w:rsidRDefault="002F7076" w:rsidP="000750F2">
      <w:pPr>
        <w:jc w:val="both"/>
      </w:pPr>
      <w:r>
        <w:t xml:space="preserve">The below </w:t>
      </w:r>
      <w:r w:rsidR="00D618A1">
        <w:t>entities</w:t>
      </w:r>
      <w:r>
        <w:t xml:space="preserve"> relationship </w:t>
      </w:r>
      <w:r w:rsidR="00D618A1">
        <w:t>diagram</w:t>
      </w:r>
      <w:r>
        <w:t xml:space="preserve"> is associated with the </w:t>
      </w:r>
      <w:r w:rsidR="00D12B11">
        <w:t>above table</w:t>
      </w:r>
      <w:r w:rsidR="00DF74D2">
        <w:t xml:space="preserve"> objects. </w:t>
      </w:r>
    </w:p>
    <w:p w:rsidR="00DF74D2" w:rsidRDefault="00DF74D2" w:rsidP="000750F2">
      <w:pPr>
        <w:jc w:val="both"/>
      </w:pPr>
      <w:r>
        <w:t>The primary key (PK) which is the ID one table become the secondary key Foreign key (FK) in the other table.</w:t>
      </w:r>
    </w:p>
    <w:p w:rsidR="00D12B11" w:rsidRDefault="00D12B11" w:rsidP="000750F2">
      <w:pPr>
        <w:jc w:val="both"/>
      </w:pPr>
    </w:p>
    <w:p w:rsidR="00D12B11" w:rsidRDefault="00D12B11" w:rsidP="000750F2">
      <w:pPr>
        <w:jc w:val="both"/>
      </w:pPr>
    </w:p>
    <w:p w:rsidR="00D12B11" w:rsidRDefault="00D12B11" w:rsidP="000750F2">
      <w:pPr>
        <w:jc w:val="both"/>
      </w:pPr>
    </w:p>
    <w:p w:rsidR="00B457E9" w:rsidRDefault="00B457E9" w:rsidP="000750F2">
      <w:pPr>
        <w:jc w:val="both"/>
      </w:pPr>
    </w:p>
    <w:p w:rsidR="00B457E9" w:rsidRDefault="00B457E9" w:rsidP="000750F2">
      <w:pPr>
        <w:jc w:val="both"/>
      </w:pPr>
    </w:p>
    <w:p w:rsidR="00B457E9" w:rsidRDefault="00DF74D2" w:rsidP="000750F2">
      <w:pPr>
        <w:jc w:val="both"/>
      </w:pPr>
      <w:r w:rsidRPr="00DF74D2">
        <w:drawing>
          <wp:inline distT="0" distB="0" distL="0" distR="0" wp14:anchorId="1D2C5447" wp14:editId="58543E38">
            <wp:extent cx="5858693" cy="5877745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AF1" w:rsidRDefault="00E36AF1" w:rsidP="000750F2">
      <w:pPr>
        <w:jc w:val="both"/>
      </w:pPr>
    </w:p>
    <w:p w:rsidR="00E36AF1" w:rsidRPr="006D1551" w:rsidRDefault="00FB31A4" w:rsidP="000750F2">
      <w:pPr>
        <w:jc w:val="both"/>
        <w:rPr>
          <w:b/>
          <w:sz w:val="24"/>
          <w:szCs w:val="24"/>
        </w:rPr>
      </w:pPr>
      <w:r w:rsidRPr="006D1551">
        <w:rPr>
          <w:b/>
          <w:sz w:val="24"/>
          <w:szCs w:val="24"/>
        </w:rPr>
        <w:t xml:space="preserve">Database implementation </w:t>
      </w:r>
    </w:p>
    <w:p w:rsidR="00FB31A4" w:rsidRPr="00750ACD" w:rsidRDefault="00914741" w:rsidP="000750F2">
      <w:pPr>
        <w:jc w:val="both"/>
        <w:rPr>
          <w:b/>
        </w:rPr>
      </w:pPr>
      <w:r w:rsidRPr="00750ACD">
        <w:rPr>
          <w:b/>
        </w:rPr>
        <w:t xml:space="preserve">The </w:t>
      </w:r>
      <w:r w:rsidR="005744F9" w:rsidRPr="00750ACD">
        <w:rPr>
          <w:b/>
        </w:rPr>
        <w:t>database</w:t>
      </w:r>
      <w:r w:rsidRPr="00750ACD">
        <w:rPr>
          <w:b/>
        </w:rPr>
        <w:t xml:space="preserve"> story:</w:t>
      </w:r>
    </w:p>
    <w:p w:rsidR="0024293C" w:rsidRDefault="00914741" w:rsidP="000750F2">
      <w:pPr>
        <w:jc w:val="both"/>
      </w:pPr>
      <w:r>
        <w:t xml:space="preserve">The </w:t>
      </w:r>
      <w:r w:rsidR="005744F9">
        <w:t>user’s</w:t>
      </w:r>
      <w:r w:rsidR="00457823">
        <w:t xml:space="preserve"> </w:t>
      </w:r>
      <w:r w:rsidR="00896467">
        <w:t>first interaction</w:t>
      </w:r>
      <w:r w:rsidR="00457823">
        <w:t xml:space="preserve"> with the application sees them </w:t>
      </w:r>
      <w:r w:rsidR="00896467">
        <w:t>open</w:t>
      </w:r>
      <w:r w:rsidR="00457823">
        <w:t xml:space="preserve"> the application and register</w:t>
      </w:r>
      <w:r w:rsidR="005744F9">
        <w:t>. Duri</w:t>
      </w:r>
      <w:r w:rsidR="00896467">
        <w:t xml:space="preserve">ng the </w:t>
      </w:r>
      <w:r w:rsidR="005744F9">
        <w:t>registration</w:t>
      </w:r>
      <w:r w:rsidR="00896467">
        <w:t xml:space="preserve"> process, the user has the option of </w:t>
      </w:r>
      <w:r w:rsidR="00611036">
        <w:t xml:space="preserve">offering a </w:t>
      </w:r>
      <w:r w:rsidR="005744F9">
        <w:t>onetime</w:t>
      </w:r>
      <w:r w:rsidR="00611036">
        <w:t xml:space="preserve"> payment off, </w:t>
      </w:r>
      <w:r w:rsidR="00B46EFC">
        <w:t>a monthly payment or a</w:t>
      </w:r>
      <w:r w:rsidR="00744FA3">
        <w:t>n</w:t>
      </w:r>
      <w:r w:rsidR="00B46EFC">
        <w:t xml:space="preserve"> annual subscription model. From there, based on the role type that user chose during </w:t>
      </w:r>
      <w:r w:rsidR="006E60EF">
        <w:t xml:space="preserve">registration, they are directed to the necessary page where they need to choose the necessary action to complete the </w:t>
      </w:r>
      <w:r w:rsidR="006E60EF">
        <w:lastRenderedPageBreak/>
        <w:t xml:space="preserve">process activity. If it’s a tenant, they can </w:t>
      </w:r>
      <w:r w:rsidR="00712C72">
        <w:t xml:space="preserve">chose to </w:t>
      </w:r>
      <w:r w:rsidR="00121C0D">
        <w:t>submit a particular</w:t>
      </w:r>
      <w:r w:rsidR="000F0A6C">
        <w:t xml:space="preserve"> crime or report a suspicious alert o</w:t>
      </w:r>
      <w:r w:rsidR="00121C0D">
        <w:t>f a crime within the neighborhood</w:t>
      </w:r>
      <w:r w:rsidR="000F0A6C">
        <w:t>.</w:t>
      </w:r>
      <w:r w:rsidR="00121C0D">
        <w:t xml:space="preserve"> </w:t>
      </w:r>
      <w:r w:rsidR="00B11888">
        <w:t>Later they</w:t>
      </w:r>
      <w:r w:rsidR="009626D1">
        <w:t xml:space="preserve"> can check the status of thei</w:t>
      </w:r>
      <w:r w:rsidR="00D260A8">
        <w:t>r reports and get feedback.</w:t>
      </w:r>
    </w:p>
    <w:p w:rsidR="0024293C" w:rsidRDefault="0024293C" w:rsidP="000750F2">
      <w:pPr>
        <w:jc w:val="both"/>
      </w:pPr>
    </w:p>
    <w:p w:rsidR="005D3903" w:rsidRDefault="005D3903" w:rsidP="000750F2">
      <w:pPr>
        <w:jc w:val="both"/>
        <w:rPr>
          <w:b/>
        </w:rPr>
      </w:pPr>
      <w:r w:rsidRPr="008A1D3B">
        <w:rPr>
          <w:b/>
        </w:rPr>
        <w:t>The associated SQL commands;</w:t>
      </w:r>
    </w:p>
    <w:p w:rsidR="008A1D3B" w:rsidRPr="008A1D3B" w:rsidRDefault="008A1D3B" w:rsidP="000750F2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A1D3B" w:rsidRPr="008A1D3B" w:rsidRDefault="008A1D3B" w:rsidP="000750F2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D3B">
        <w:rPr>
          <w:rFonts w:ascii="Consolas" w:eastAsia="Times New Roman" w:hAnsi="Consolas" w:cs="Times New Roman"/>
          <w:color w:val="6A9955"/>
          <w:sz w:val="21"/>
          <w:szCs w:val="21"/>
        </w:rPr>
        <w:t>-- Get all history of all crimes</w:t>
      </w:r>
    </w:p>
    <w:p w:rsidR="008A1D3B" w:rsidRPr="008A1D3B" w:rsidRDefault="008A1D3B" w:rsidP="000750F2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A1D3B" w:rsidRPr="008A1D3B" w:rsidRDefault="008A1D3B" w:rsidP="000750F2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D3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A1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8A1D3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A1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CRIMES</w:t>
      </w:r>
    </w:p>
    <w:p w:rsidR="008A1D3B" w:rsidRPr="008A1D3B" w:rsidRDefault="008A1D3B" w:rsidP="000750F2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A1D3B" w:rsidRPr="008A1D3B" w:rsidRDefault="008A1D3B" w:rsidP="000750F2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D3B">
        <w:rPr>
          <w:rFonts w:ascii="Consolas" w:eastAsia="Times New Roman" w:hAnsi="Consolas" w:cs="Times New Roman"/>
          <w:color w:val="6A9955"/>
          <w:sz w:val="21"/>
          <w:szCs w:val="21"/>
        </w:rPr>
        <w:t>--ALL SUSPECT CRIMES AS</w:t>
      </w:r>
    </w:p>
    <w:p w:rsidR="008A1D3B" w:rsidRPr="008A1D3B" w:rsidRDefault="008A1D3B" w:rsidP="000750F2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A1D3B" w:rsidRPr="008A1D3B" w:rsidRDefault="008A1D3B" w:rsidP="000750F2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D3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A1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a.*, b.* </w:t>
      </w:r>
      <w:r w:rsidRPr="008A1D3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A1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CRIMES a </w:t>
      </w:r>
    </w:p>
    <w:p w:rsidR="008A1D3B" w:rsidRPr="008A1D3B" w:rsidRDefault="008A1D3B" w:rsidP="000750F2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D3B">
        <w:rPr>
          <w:rFonts w:ascii="Consolas" w:eastAsia="Times New Roman" w:hAnsi="Consolas" w:cs="Times New Roman"/>
          <w:color w:val="569CD6"/>
          <w:sz w:val="21"/>
          <w:szCs w:val="21"/>
        </w:rPr>
        <w:t>LEFT OUTER JOIN</w:t>
      </w:r>
      <w:r w:rsidRPr="008A1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PERSONS b </w:t>
      </w:r>
    </w:p>
    <w:p w:rsidR="008A1D3B" w:rsidRPr="008A1D3B" w:rsidRDefault="008A1D3B" w:rsidP="000750F2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D3B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8A1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a.PERSON_ID = b.PERSON_ID </w:t>
      </w:r>
    </w:p>
    <w:p w:rsidR="008A1D3B" w:rsidRPr="008A1D3B" w:rsidRDefault="008A1D3B" w:rsidP="000750F2">
      <w:pPr>
        <w:shd w:val="clear" w:color="auto" w:fill="1E1E1E"/>
        <w:spacing w:after="24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A1D3B" w:rsidRPr="008A1D3B" w:rsidRDefault="008A1D3B" w:rsidP="000750F2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D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--LATEST CRIMES </w:t>
      </w:r>
    </w:p>
    <w:p w:rsidR="008A1D3B" w:rsidRPr="008A1D3B" w:rsidRDefault="008A1D3B" w:rsidP="000750F2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A1D3B" w:rsidRPr="008A1D3B" w:rsidRDefault="008A1D3B" w:rsidP="000750F2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D3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A1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8A1D3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A1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CRIMES </w:t>
      </w:r>
      <w:r w:rsidRPr="008A1D3B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8A1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CRIME_TIMESTAMP &gt;= </w:t>
      </w:r>
      <w:r w:rsidRPr="008A1D3B">
        <w:rPr>
          <w:rFonts w:ascii="Consolas" w:eastAsia="Times New Roman" w:hAnsi="Consolas" w:cs="Times New Roman"/>
          <w:color w:val="CE9178"/>
          <w:sz w:val="21"/>
          <w:szCs w:val="21"/>
        </w:rPr>
        <w:t>'2022-02-22'</w:t>
      </w:r>
      <w:r w:rsidRPr="008A1D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--LATEST CRIMES </w:t>
      </w:r>
    </w:p>
    <w:p w:rsidR="008A1D3B" w:rsidRPr="008A1D3B" w:rsidRDefault="008A1D3B" w:rsidP="000750F2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A1D3B" w:rsidRPr="008A1D3B" w:rsidRDefault="008A1D3B" w:rsidP="000750F2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D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--LATEST CRIMES </w:t>
      </w:r>
    </w:p>
    <w:p w:rsidR="008A1D3B" w:rsidRPr="008A1D3B" w:rsidRDefault="008A1D3B" w:rsidP="000750F2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D3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A1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8A1D3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A1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CRIMES </w:t>
      </w:r>
      <w:r w:rsidRPr="008A1D3B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8A1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CRIME_TIMESTAMP &gt;= </w:t>
      </w:r>
      <w:r w:rsidRPr="008A1D3B">
        <w:rPr>
          <w:rFonts w:ascii="Consolas" w:eastAsia="Times New Roman" w:hAnsi="Consolas" w:cs="Times New Roman"/>
          <w:color w:val="CE9178"/>
          <w:sz w:val="21"/>
          <w:szCs w:val="21"/>
        </w:rPr>
        <w:t>'2022-02-22'</w:t>
      </w:r>
    </w:p>
    <w:p w:rsidR="008A1D3B" w:rsidRPr="008A1D3B" w:rsidRDefault="008A1D3B" w:rsidP="000750F2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D3B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8A1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CRIME_LOCATION = </w:t>
      </w:r>
      <w:r w:rsidRPr="008A1D3B">
        <w:rPr>
          <w:rFonts w:ascii="Consolas" w:eastAsia="Times New Roman" w:hAnsi="Consolas" w:cs="Times New Roman"/>
          <w:color w:val="CE9178"/>
          <w:sz w:val="21"/>
          <w:szCs w:val="21"/>
        </w:rPr>
        <w:t>'ORLEANS'</w:t>
      </w:r>
    </w:p>
    <w:p w:rsidR="008A1D3B" w:rsidRPr="008A1D3B" w:rsidRDefault="008A1D3B" w:rsidP="000750F2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A1D3B" w:rsidRPr="008A1D3B" w:rsidRDefault="008A1D3B" w:rsidP="000750F2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D3B">
        <w:rPr>
          <w:rFonts w:ascii="Consolas" w:eastAsia="Times New Roman" w:hAnsi="Consolas" w:cs="Times New Roman"/>
          <w:color w:val="6A9955"/>
          <w:sz w:val="21"/>
          <w:szCs w:val="21"/>
        </w:rPr>
        <w:t>--ASSOCI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r w:rsidRPr="008A1D3B">
        <w:rPr>
          <w:rFonts w:ascii="Consolas" w:eastAsia="Times New Roman" w:hAnsi="Consolas" w:cs="Times New Roman"/>
          <w:color w:val="6A9955"/>
          <w:sz w:val="21"/>
          <w:szCs w:val="21"/>
        </w:rPr>
        <w:t>TE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CRIME TO PERPETRATOR</w:t>
      </w:r>
    </w:p>
    <w:p w:rsidR="008A1D3B" w:rsidRPr="008A1D3B" w:rsidRDefault="008A1D3B" w:rsidP="000750F2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A1D3B" w:rsidRPr="008A1D3B" w:rsidRDefault="008A1D3B" w:rsidP="000750F2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D3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A1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a.*, b.*,c.FINGERPRINT_ID </w:t>
      </w:r>
      <w:r w:rsidRPr="008A1D3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A1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CRIMES a </w:t>
      </w:r>
    </w:p>
    <w:p w:rsidR="008A1D3B" w:rsidRPr="008A1D3B" w:rsidRDefault="008A1D3B" w:rsidP="000750F2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D3B">
        <w:rPr>
          <w:rFonts w:ascii="Consolas" w:eastAsia="Times New Roman" w:hAnsi="Consolas" w:cs="Times New Roman"/>
          <w:color w:val="569CD6"/>
          <w:sz w:val="21"/>
          <w:szCs w:val="21"/>
        </w:rPr>
        <w:t>LEFT OUTER JOIN</w:t>
      </w:r>
      <w:r w:rsidRPr="008A1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PERSONS b </w:t>
      </w:r>
    </w:p>
    <w:p w:rsidR="008A1D3B" w:rsidRPr="008A1D3B" w:rsidRDefault="008A1D3B" w:rsidP="000750F2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D3B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8A1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a.PERSON_ID = b.PERSON_ID </w:t>
      </w:r>
    </w:p>
    <w:p w:rsidR="008A1D3B" w:rsidRPr="008A1D3B" w:rsidRDefault="008A1D3B" w:rsidP="000750F2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D3B">
        <w:rPr>
          <w:rFonts w:ascii="Consolas" w:eastAsia="Times New Roman" w:hAnsi="Consolas" w:cs="Times New Roman"/>
          <w:color w:val="569CD6"/>
          <w:sz w:val="21"/>
          <w:szCs w:val="21"/>
        </w:rPr>
        <w:t>LEFT OUTER JOIN</w:t>
      </w:r>
      <w:r w:rsidRPr="008A1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BIO  </w:t>
      </w:r>
    </w:p>
    <w:p w:rsidR="008A1D3B" w:rsidRPr="008A1D3B" w:rsidRDefault="008A1D3B" w:rsidP="000750F2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D3B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8A1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b.PERSON_ID = c.PERSON_ID</w:t>
      </w:r>
    </w:p>
    <w:p w:rsidR="008A1D3B" w:rsidRPr="008A1D3B" w:rsidRDefault="008A1D3B" w:rsidP="000750F2">
      <w:pPr>
        <w:shd w:val="clear" w:color="auto" w:fill="1E1E1E"/>
        <w:spacing w:after="24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A1D3B" w:rsidRPr="008A1D3B" w:rsidRDefault="008A1D3B" w:rsidP="000750F2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D3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A1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8A1D3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A1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crimes </w:t>
      </w:r>
    </w:p>
    <w:p w:rsidR="008A1D3B" w:rsidRPr="008A1D3B" w:rsidRDefault="008A1D3B" w:rsidP="000750F2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D3B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8A1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crime_location = </w:t>
      </w:r>
      <w:r w:rsidRPr="008A1D3B">
        <w:rPr>
          <w:rFonts w:ascii="Consolas" w:eastAsia="Times New Roman" w:hAnsi="Consolas" w:cs="Times New Roman"/>
          <w:color w:val="CE9178"/>
          <w:sz w:val="21"/>
          <w:szCs w:val="21"/>
        </w:rPr>
        <w:t>'Woodvale'</w:t>
      </w:r>
    </w:p>
    <w:p w:rsidR="008A1D3B" w:rsidRPr="008A1D3B" w:rsidRDefault="008A1D3B" w:rsidP="000750F2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D3B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8A1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crime_status = </w:t>
      </w:r>
      <w:r w:rsidRPr="008A1D3B">
        <w:rPr>
          <w:rFonts w:ascii="Consolas" w:eastAsia="Times New Roman" w:hAnsi="Consolas" w:cs="Times New Roman"/>
          <w:color w:val="CE9178"/>
          <w:sz w:val="21"/>
          <w:szCs w:val="21"/>
        </w:rPr>
        <w:t>'not solved'</w:t>
      </w:r>
    </w:p>
    <w:p w:rsidR="008A1D3B" w:rsidRPr="008A1D3B" w:rsidRDefault="008A1D3B" w:rsidP="000750F2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D3B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8A1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crime_timestamp &gt;=</w:t>
      </w:r>
      <w:r w:rsidRPr="008A1D3B">
        <w:rPr>
          <w:rFonts w:ascii="Consolas" w:eastAsia="Times New Roman" w:hAnsi="Consolas" w:cs="Times New Roman"/>
          <w:color w:val="CE9178"/>
          <w:sz w:val="21"/>
          <w:szCs w:val="21"/>
        </w:rPr>
        <w:t>'2017-01-01'</w:t>
      </w:r>
    </w:p>
    <w:p w:rsidR="008A1D3B" w:rsidRPr="008A1D3B" w:rsidRDefault="008A1D3B" w:rsidP="000750F2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A1D3B" w:rsidRPr="008A1D3B" w:rsidRDefault="008A1D3B" w:rsidP="000750F2">
      <w:pPr>
        <w:jc w:val="both"/>
        <w:rPr>
          <w:b/>
        </w:rPr>
      </w:pPr>
    </w:p>
    <w:p w:rsidR="008A1D3B" w:rsidRDefault="008A1D3B" w:rsidP="000750F2">
      <w:pPr>
        <w:jc w:val="both"/>
      </w:pPr>
    </w:p>
    <w:p w:rsidR="008D2916" w:rsidRDefault="008D2916" w:rsidP="000750F2">
      <w:pPr>
        <w:jc w:val="both"/>
      </w:pPr>
    </w:p>
    <w:p w:rsidR="008D2916" w:rsidRPr="00757CCB" w:rsidRDefault="00757CCB" w:rsidP="000750F2">
      <w:pPr>
        <w:jc w:val="both"/>
        <w:rPr>
          <w:b/>
        </w:rPr>
      </w:pPr>
      <w:r w:rsidRPr="00757CCB">
        <w:rPr>
          <w:b/>
        </w:rPr>
        <w:t xml:space="preserve">Analytics, reports and metrics </w:t>
      </w:r>
    </w:p>
    <w:p w:rsidR="00757CCB" w:rsidRDefault="0090379D" w:rsidP="000750F2">
      <w:pPr>
        <w:jc w:val="both"/>
      </w:pPr>
      <w:r>
        <w:lastRenderedPageBreak/>
        <w:t xml:space="preserve">For </w:t>
      </w:r>
      <w:r w:rsidR="00CE42AF">
        <w:t>the business decis</w:t>
      </w:r>
      <w:r>
        <w:t xml:space="preserve">ion making process, certain key areas of reporting would be </w:t>
      </w:r>
      <w:r w:rsidR="00CE42AF">
        <w:t>crucial</w:t>
      </w:r>
      <w:r>
        <w:t xml:space="preserve">, they </w:t>
      </w:r>
      <w:r w:rsidR="00CE42AF">
        <w:t>include</w:t>
      </w:r>
      <w:r>
        <w:t xml:space="preserve"> the </w:t>
      </w:r>
      <w:r w:rsidR="007E50D3">
        <w:t>following</w:t>
      </w:r>
      <w:r w:rsidR="00FE3AB8">
        <w:t>:</w:t>
      </w:r>
    </w:p>
    <w:p w:rsidR="00E905F3" w:rsidRDefault="00B54EA8" w:rsidP="000750F2">
      <w:pPr>
        <w:pStyle w:val="ListParagraph"/>
        <w:numPr>
          <w:ilvl w:val="0"/>
          <w:numId w:val="1"/>
        </w:numPr>
        <w:jc w:val="both"/>
      </w:pPr>
      <w:r>
        <w:t>The trend of crimes in these areas</w:t>
      </w:r>
    </w:p>
    <w:p w:rsidR="00B54EA8" w:rsidRDefault="00B54EA8" w:rsidP="000750F2">
      <w:pPr>
        <w:pStyle w:val="ListParagraph"/>
        <w:numPr>
          <w:ilvl w:val="0"/>
          <w:numId w:val="1"/>
        </w:numPr>
        <w:jc w:val="both"/>
      </w:pPr>
      <w:r>
        <w:t>Crime leading areas</w:t>
      </w:r>
    </w:p>
    <w:p w:rsidR="00B54EA8" w:rsidRDefault="00B54EA8" w:rsidP="000750F2">
      <w:pPr>
        <w:pStyle w:val="ListParagraph"/>
        <w:numPr>
          <w:ilvl w:val="0"/>
          <w:numId w:val="1"/>
        </w:numPr>
        <w:jc w:val="both"/>
      </w:pPr>
      <w:r>
        <w:t xml:space="preserve">Most </w:t>
      </w:r>
      <w:r w:rsidR="00A0076F">
        <w:t>dominating</w:t>
      </w:r>
      <w:r>
        <w:t xml:space="preserve"> </w:t>
      </w:r>
      <w:r w:rsidR="00A0076F">
        <w:t>crimes</w:t>
      </w:r>
    </w:p>
    <w:p w:rsidR="00BB5905" w:rsidRDefault="00BB5905" w:rsidP="000750F2">
      <w:pPr>
        <w:pStyle w:val="ListParagraph"/>
        <w:numPr>
          <w:ilvl w:val="0"/>
          <w:numId w:val="1"/>
        </w:numPr>
        <w:jc w:val="both"/>
      </w:pPr>
      <w:r>
        <w:t xml:space="preserve">Features of highly targeted crime </w:t>
      </w:r>
      <w:r w:rsidR="00A0076F">
        <w:t>hotspots</w:t>
      </w:r>
      <w:r>
        <w:t xml:space="preserve"> </w:t>
      </w:r>
    </w:p>
    <w:p w:rsidR="002D0827" w:rsidRDefault="002D0827" w:rsidP="000750F2">
      <w:pPr>
        <w:jc w:val="both"/>
      </w:pPr>
    </w:p>
    <w:p w:rsidR="002D0827" w:rsidRDefault="002D0827" w:rsidP="000750F2">
      <w:pPr>
        <w:jc w:val="both"/>
      </w:pPr>
      <w:r>
        <w:t xml:space="preserve">The graph below is a summary of the total number of population </w:t>
      </w:r>
      <w:r w:rsidR="00E33069">
        <w:t>members targeted</w:t>
      </w:r>
      <w:r>
        <w:t xml:space="preserve"> across the years </w:t>
      </w:r>
      <w:r w:rsidR="00F77B99">
        <w:t xml:space="preserve">with all manner of possible crimes. The targeted population </w:t>
      </w:r>
      <w:r w:rsidR="00923E40">
        <w:t xml:space="preserve">has been increasing, so has been </w:t>
      </w:r>
      <w:r w:rsidR="005636BF">
        <w:t>the number of crimes</w:t>
      </w:r>
      <w:r w:rsidR="003170F0">
        <w:t>.</w:t>
      </w:r>
    </w:p>
    <w:p w:rsidR="00A0076F" w:rsidRDefault="002D0827" w:rsidP="000750F2">
      <w:pPr>
        <w:jc w:val="both"/>
      </w:pPr>
      <w:r w:rsidRPr="002D0827">
        <w:drawing>
          <wp:inline distT="0" distB="0" distL="0" distR="0" wp14:anchorId="75E5F3EE" wp14:editId="44F9E761">
            <wp:extent cx="5943600" cy="31286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2A9" w:rsidRDefault="00C752A9" w:rsidP="000750F2">
      <w:pPr>
        <w:jc w:val="both"/>
      </w:pPr>
    </w:p>
    <w:p w:rsidR="003170F0" w:rsidRDefault="003170F0" w:rsidP="000750F2">
      <w:pPr>
        <w:jc w:val="both"/>
      </w:pPr>
    </w:p>
    <w:p w:rsidR="003170F0" w:rsidRPr="006B0572" w:rsidRDefault="008B5E50" w:rsidP="000750F2">
      <w:pPr>
        <w:jc w:val="both"/>
        <w:rPr>
          <w:b/>
        </w:rPr>
      </w:pPr>
      <w:r w:rsidRPr="006B0572">
        <w:rPr>
          <w:b/>
        </w:rPr>
        <w:t>Security</w:t>
      </w:r>
      <w:r w:rsidR="003170F0" w:rsidRPr="006B0572">
        <w:rPr>
          <w:b/>
        </w:rPr>
        <w:t xml:space="preserve"> </w:t>
      </w:r>
      <w:r w:rsidRPr="006B0572">
        <w:rPr>
          <w:b/>
        </w:rPr>
        <w:t>concerns</w:t>
      </w:r>
      <w:r w:rsidR="003170F0" w:rsidRPr="006B0572">
        <w:rPr>
          <w:b/>
        </w:rPr>
        <w:t xml:space="preserve"> </w:t>
      </w:r>
    </w:p>
    <w:p w:rsidR="003170F0" w:rsidRDefault="001D2184" w:rsidP="000750F2">
      <w:pPr>
        <w:jc w:val="both"/>
      </w:pPr>
      <w:r>
        <w:t xml:space="preserve">The data will be </w:t>
      </w:r>
      <w:r w:rsidR="008B5E50">
        <w:t>stored</w:t>
      </w:r>
      <w:r>
        <w:t xml:space="preserve"> in a cloud server. The only concern with this type of storage is that the </w:t>
      </w:r>
      <w:r w:rsidR="00300FED">
        <w:t xml:space="preserve">same cloud service is </w:t>
      </w:r>
      <w:r w:rsidR="000750F2">
        <w:t>also</w:t>
      </w:r>
      <w:r w:rsidR="00300FED">
        <w:t xml:space="preserve"> used by other </w:t>
      </w:r>
      <w:r w:rsidR="00A11F9B">
        <w:t xml:space="preserve">clients and so privacy of information is not a final deal. We run the risk of </w:t>
      </w:r>
      <w:r w:rsidR="000750F2">
        <w:t>exposure</w:t>
      </w:r>
      <w:r w:rsidR="00A11F9B">
        <w:t xml:space="preserve"> of our data to other users who might have exploited vulnerabilities of these cloud services</w:t>
      </w:r>
      <w:r w:rsidR="00932621">
        <w:t>.</w:t>
      </w:r>
      <w:r w:rsidR="006B0572">
        <w:t xml:space="preserve"> The solution is </w:t>
      </w:r>
      <w:r w:rsidR="000750F2">
        <w:t>to have</w:t>
      </w:r>
      <w:r w:rsidR="006B0572">
        <w:t xml:space="preserve"> an </w:t>
      </w:r>
      <w:r w:rsidR="000750F2">
        <w:t>in-house</w:t>
      </w:r>
      <w:r w:rsidR="006B0572">
        <w:t xml:space="preserve"> </w:t>
      </w:r>
      <w:r w:rsidR="000750F2">
        <w:t>managed</w:t>
      </w:r>
      <w:r w:rsidR="006B0572">
        <w:t xml:space="preserve"> server.</w:t>
      </w:r>
    </w:p>
    <w:p w:rsidR="00122453" w:rsidRDefault="00122453" w:rsidP="000750F2">
      <w:pPr>
        <w:jc w:val="both"/>
        <w:rPr>
          <w:b/>
        </w:rPr>
      </w:pPr>
      <w:r w:rsidRPr="00122453">
        <w:rPr>
          <w:b/>
        </w:rPr>
        <w:t>Architecture</w:t>
      </w:r>
    </w:p>
    <w:p w:rsidR="00F20CAE" w:rsidRDefault="00122453" w:rsidP="000750F2">
      <w:pPr>
        <w:jc w:val="both"/>
      </w:pPr>
      <w:r>
        <w:t xml:space="preserve">The solution will be </w:t>
      </w:r>
      <w:r w:rsidR="000750F2">
        <w:t>available</w:t>
      </w:r>
      <w:r>
        <w:t xml:space="preserve"> within an internal </w:t>
      </w:r>
      <w:r w:rsidR="00EE3EB0">
        <w:t xml:space="preserve">server hosted application, since we do not </w:t>
      </w:r>
      <w:r w:rsidR="000750F2">
        <w:t>target</w:t>
      </w:r>
      <w:r w:rsidR="00EE3EB0">
        <w:t xml:space="preserve"> several millions of users, so the </w:t>
      </w:r>
      <w:r w:rsidR="000750F2">
        <w:t>internally</w:t>
      </w:r>
      <w:r w:rsidR="00EE3EB0">
        <w:t xml:space="preserve"> hosted application is easier to maintain and </w:t>
      </w:r>
      <w:r w:rsidR="009215C9">
        <w:t>scale on agile.</w:t>
      </w:r>
    </w:p>
    <w:p w:rsidR="00E179C9" w:rsidRDefault="000750F2" w:rsidP="000750F2">
      <w:pPr>
        <w:jc w:val="both"/>
      </w:pPr>
      <w:r>
        <w:t>Learning</w:t>
      </w:r>
      <w:r w:rsidR="00E179C9">
        <w:t xml:space="preserve"> and </w:t>
      </w:r>
      <w:r>
        <w:t>outcomes</w:t>
      </w:r>
    </w:p>
    <w:p w:rsidR="00E179C9" w:rsidRDefault="00E179C9" w:rsidP="000750F2">
      <w:pPr>
        <w:jc w:val="both"/>
      </w:pPr>
      <w:r>
        <w:lastRenderedPageBreak/>
        <w:t>During this cou</w:t>
      </w:r>
      <w:r w:rsidR="00EF1C01">
        <w:t xml:space="preserve">rse, I have </w:t>
      </w:r>
      <w:r w:rsidR="000750F2">
        <w:t>learned</w:t>
      </w:r>
      <w:r w:rsidR="00EF1C01">
        <w:t xml:space="preserve"> the following important </w:t>
      </w:r>
      <w:r w:rsidR="00DE6AE9">
        <w:t>skills;</w:t>
      </w:r>
    </w:p>
    <w:p w:rsidR="00A64A3A" w:rsidRDefault="000750F2" w:rsidP="000750F2">
      <w:pPr>
        <w:pStyle w:val="ListParagraph"/>
        <w:numPr>
          <w:ilvl w:val="0"/>
          <w:numId w:val="1"/>
        </w:numPr>
        <w:jc w:val="both"/>
      </w:pPr>
      <w:r>
        <w:t>Innovative</w:t>
      </w:r>
      <w:r w:rsidR="00A64A3A">
        <w:t xml:space="preserve"> business products </w:t>
      </w:r>
    </w:p>
    <w:p w:rsidR="00A64A3A" w:rsidRDefault="00EB462A" w:rsidP="000750F2">
      <w:pPr>
        <w:pStyle w:val="ListParagraph"/>
        <w:numPr>
          <w:ilvl w:val="0"/>
          <w:numId w:val="1"/>
        </w:numPr>
        <w:jc w:val="both"/>
      </w:pPr>
      <w:r>
        <w:t xml:space="preserve">Design of technical solutions to </w:t>
      </w:r>
      <w:r w:rsidR="000750F2">
        <w:t>solve</w:t>
      </w:r>
      <w:r>
        <w:t xml:space="preserve"> business </w:t>
      </w:r>
      <w:r w:rsidR="000750F2">
        <w:t>problems</w:t>
      </w:r>
    </w:p>
    <w:p w:rsidR="00EB462A" w:rsidRDefault="006D40BC" w:rsidP="000750F2">
      <w:pPr>
        <w:pStyle w:val="ListParagraph"/>
        <w:numPr>
          <w:ilvl w:val="0"/>
          <w:numId w:val="1"/>
        </w:numPr>
        <w:jc w:val="both"/>
      </w:pPr>
      <w:r>
        <w:t xml:space="preserve">Simple to complex data </w:t>
      </w:r>
      <w:r w:rsidR="000750F2">
        <w:t>design</w:t>
      </w:r>
      <w:r>
        <w:t xml:space="preserve"> based on </w:t>
      </w:r>
      <w:r w:rsidR="000750F2">
        <w:t>database</w:t>
      </w:r>
      <w:r>
        <w:t xml:space="preserve"> </w:t>
      </w:r>
      <w:r w:rsidR="000750F2">
        <w:t>objects</w:t>
      </w:r>
      <w:r>
        <w:t xml:space="preserve">, classes and </w:t>
      </w:r>
      <w:r w:rsidR="000750F2">
        <w:t>attributes</w:t>
      </w:r>
    </w:p>
    <w:p w:rsidR="006D40BC" w:rsidRDefault="000750F2" w:rsidP="000750F2">
      <w:pPr>
        <w:pStyle w:val="ListParagraph"/>
        <w:numPr>
          <w:ilvl w:val="0"/>
          <w:numId w:val="1"/>
        </w:numPr>
        <w:jc w:val="both"/>
      </w:pPr>
      <w:r>
        <w:t>Querying</w:t>
      </w:r>
      <w:r w:rsidR="004A1F9A">
        <w:t xml:space="preserve"> and solving problems using SQL language </w:t>
      </w:r>
    </w:p>
    <w:p w:rsidR="004A1F9A" w:rsidRDefault="00C90181" w:rsidP="000750F2">
      <w:pPr>
        <w:pStyle w:val="ListParagraph"/>
        <w:numPr>
          <w:ilvl w:val="0"/>
          <w:numId w:val="1"/>
        </w:numPr>
        <w:jc w:val="both"/>
      </w:pPr>
      <w:r>
        <w:t>Scaling applications to meet business needs.</w:t>
      </w:r>
    </w:p>
    <w:p w:rsidR="00C90181" w:rsidRDefault="00C90181" w:rsidP="000750F2">
      <w:pPr>
        <w:jc w:val="both"/>
      </w:pPr>
    </w:p>
    <w:p w:rsidR="00C90181" w:rsidRDefault="00C90181" w:rsidP="000750F2">
      <w:pPr>
        <w:jc w:val="both"/>
      </w:pPr>
    </w:p>
    <w:p w:rsidR="00C90181" w:rsidRDefault="00C90181" w:rsidP="000750F2">
      <w:pPr>
        <w:jc w:val="both"/>
      </w:pPr>
    </w:p>
    <w:p w:rsidR="009657F4" w:rsidRDefault="009657F4" w:rsidP="000750F2">
      <w:pPr>
        <w:jc w:val="both"/>
      </w:pPr>
    </w:p>
    <w:p w:rsidR="009657F4" w:rsidRDefault="009657F4" w:rsidP="000750F2">
      <w:pPr>
        <w:jc w:val="both"/>
      </w:pPr>
    </w:p>
    <w:p w:rsidR="009657F4" w:rsidRDefault="009657F4" w:rsidP="000750F2">
      <w:pPr>
        <w:jc w:val="both"/>
      </w:pPr>
    </w:p>
    <w:p w:rsidR="009657F4" w:rsidRDefault="009657F4" w:rsidP="000750F2">
      <w:pPr>
        <w:jc w:val="both"/>
      </w:pPr>
    </w:p>
    <w:p w:rsidR="009657F4" w:rsidRDefault="009657F4" w:rsidP="000750F2">
      <w:pPr>
        <w:jc w:val="both"/>
      </w:pPr>
    </w:p>
    <w:p w:rsidR="009657F4" w:rsidRDefault="009657F4" w:rsidP="000750F2">
      <w:pPr>
        <w:jc w:val="both"/>
      </w:pPr>
    </w:p>
    <w:p w:rsidR="009657F4" w:rsidRDefault="009657F4" w:rsidP="000750F2">
      <w:pPr>
        <w:jc w:val="both"/>
      </w:pPr>
    </w:p>
    <w:p w:rsidR="009657F4" w:rsidRDefault="009657F4" w:rsidP="000750F2">
      <w:pPr>
        <w:jc w:val="both"/>
      </w:pPr>
    </w:p>
    <w:p w:rsidR="009657F4" w:rsidRDefault="009657F4" w:rsidP="000750F2">
      <w:pPr>
        <w:jc w:val="both"/>
      </w:pPr>
    </w:p>
    <w:p w:rsidR="009657F4" w:rsidRDefault="009657F4" w:rsidP="000750F2">
      <w:pPr>
        <w:jc w:val="both"/>
      </w:pPr>
    </w:p>
    <w:p w:rsidR="009657F4" w:rsidRDefault="009657F4" w:rsidP="000750F2">
      <w:pPr>
        <w:jc w:val="both"/>
      </w:pPr>
    </w:p>
    <w:p w:rsidR="009657F4" w:rsidRDefault="009657F4" w:rsidP="000750F2">
      <w:pPr>
        <w:jc w:val="both"/>
      </w:pPr>
    </w:p>
    <w:p w:rsidR="009657F4" w:rsidRDefault="009657F4" w:rsidP="000750F2">
      <w:pPr>
        <w:jc w:val="both"/>
      </w:pPr>
    </w:p>
    <w:p w:rsidR="009657F4" w:rsidRDefault="009657F4" w:rsidP="000750F2">
      <w:pPr>
        <w:jc w:val="both"/>
      </w:pPr>
    </w:p>
    <w:p w:rsidR="009657F4" w:rsidRDefault="009657F4" w:rsidP="000750F2">
      <w:pPr>
        <w:jc w:val="both"/>
      </w:pPr>
    </w:p>
    <w:p w:rsidR="009657F4" w:rsidRDefault="009657F4" w:rsidP="000750F2">
      <w:pPr>
        <w:jc w:val="both"/>
      </w:pPr>
    </w:p>
    <w:p w:rsidR="009657F4" w:rsidRDefault="009657F4" w:rsidP="000750F2">
      <w:pPr>
        <w:jc w:val="both"/>
      </w:pPr>
    </w:p>
    <w:p w:rsidR="009657F4" w:rsidRDefault="009657F4" w:rsidP="000750F2">
      <w:pPr>
        <w:jc w:val="both"/>
      </w:pPr>
    </w:p>
    <w:p w:rsidR="009657F4" w:rsidRDefault="009657F4" w:rsidP="000750F2">
      <w:pPr>
        <w:jc w:val="both"/>
      </w:pPr>
    </w:p>
    <w:p w:rsidR="009657F4" w:rsidRDefault="009657F4" w:rsidP="000750F2">
      <w:pPr>
        <w:jc w:val="both"/>
      </w:pPr>
    </w:p>
    <w:p w:rsidR="000750F2" w:rsidRDefault="000750F2" w:rsidP="000750F2">
      <w:pPr>
        <w:jc w:val="both"/>
      </w:pPr>
      <w:bookmarkStart w:id="0" w:name="_GoBack"/>
      <w:bookmarkEnd w:id="0"/>
    </w:p>
    <w:p w:rsidR="009657F4" w:rsidRPr="000750F2" w:rsidRDefault="000750F2" w:rsidP="000750F2">
      <w:pPr>
        <w:jc w:val="both"/>
        <w:rPr>
          <w:b/>
        </w:rPr>
      </w:pPr>
      <w:r w:rsidRPr="000750F2">
        <w:rPr>
          <w:b/>
        </w:rPr>
        <w:lastRenderedPageBreak/>
        <w:t>References</w:t>
      </w:r>
      <w:r w:rsidR="009657F4" w:rsidRPr="000750F2">
        <w:rPr>
          <w:b/>
        </w:rPr>
        <w:t xml:space="preserve"> </w:t>
      </w:r>
    </w:p>
    <w:p w:rsidR="009657F4" w:rsidRDefault="009657F4" w:rsidP="000750F2">
      <w:pPr>
        <w:jc w:val="both"/>
      </w:pPr>
    </w:p>
    <w:p w:rsidR="009657F4" w:rsidRDefault="0070496A" w:rsidP="000750F2">
      <w:pPr>
        <w:jc w:val="both"/>
      </w:pPr>
      <w:r>
        <w:t xml:space="preserve">Wiederhold, G. (1983). </w:t>
      </w:r>
      <w:r>
        <w:rPr>
          <w:i/>
          <w:iCs/>
        </w:rPr>
        <w:t>Database design</w:t>
      </w:r>
      <w:r>
        <w:t xml:space="preserve"> (Vol. 1077). New York: McGraw-Hill.</w:t>
      </w:r>
    </w:p>
    <w:p w:rsidR="0070496A" w:rsidRDefault="0070496A" w:rsidP="000750F2">
      <w:pPr>
        <w:jc w:val="both"/>
      </w:pPr>
    </w:p>
    <w:p w:rsidR="0070496A" w:rsidRDefault="001579B2" w:rsidP="000750F2">
      <w:pPr>
        <w:jc w:val="both"/>
      </w:pPr>
      <w:r>
        <w:t xml:space="preserve">Powell, G. (2006). </w:t>
      </w:r>
      <w:r>
        <w:rPr>
          <w:i/>
          <w:iCs/>
        </w:rPr>
        <w:t>Beginning database design</w:t>
      </w:r>
      <w:r>
        <w:t>. John Wiley &amp; Sons</w:t>
      </w:r>
    </w:p>
    <w:p w:rsidR="001579B2" w:rsidRDefault="00986182" w:rsidP="000750F2">
      <w:pPr>
        <w:jc w:val="both"/>
      </w:pPr>
      <w:r>
        <w:t xml:space="preserve">Kachaner, N., Lindgardt, Z., &amp; Michael, D. (2011). Innovating low‐cost business models. </w:t>
      </w:r>
      <w:r>
        <w:rPr>
          <w:i/>
          <w:iCs/>
        </w:rPr>
        <w:t>Strategy &amp; Leadership</w:t>
      </w:r>
      <w:r>
        <w:t>.</w:t>
      </w:r>
    </w:p>
    <w:p w:rsidR="00221398" w:rsidRDefault="00221398" w:rsidP="000750F2">
      <w:pPr>
        <w:jc w:val="both"/>
      </w:pPr>
    </w:p>
    <w:p w:rsidR="002478C4" w:rsidRPr="002478C4" w:rsidRDefault="002478C4" w:rsidP="000750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78C4">
        <w:rPr>
          <w:rFonts w:ascii="Times New Roman" w:eastAsia="Times New Roman" w:hAnsi="Times New Roman" w:cs="Times New Roman"/>
          <w:sz w:val="24"/>
          <w:szCs w:val="24"/>
        </w:rPr>
        <w:t xml:space="preserve">Bertino, E., &amp; Sandhu, R. (2005). Database security-concepts, approaches, and challenges. </w:t>
      </w:r>
      <w:r w:rsidRPr="002478C4">
        <w:rPr>
          <w:rFonts w:ascii="Times New Roman" w:eastAsia="Times New Roman" w:hAnsi="Times New Roman" w:cs="Times New Roman"/>
          <w:i/>
          <w:iCs/>
          <w:sz w:val="24"/>
          <w:szCs w:val="24"/>
        </w:rPr>
        <w:t>IEEE Transactions on Dependable and secure computing</w:t>
      </w:r>
      <w:r w:rsidRPr="002478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478C4">
        <w:rPr>
          <w:rFonts w:ascii="Times New Roman" w:eastAsia="Times New Roman" w:hAnsi="Times New Roman" w:cs="Times New Roman"/>
          <w:i/>
          <w:iCs/>
          <w:sz w:val="24"/>
          <w:szCs w:val="24"/>
        </w:rPr>
        <w:t>2</w:t>
      </w:r>
      <w:r w:rsidRPr="002478C4">
        <w:rPr>
          <w:rFonts w:ascii="Times New Roman" w:eastAsia="Times New Roman" w:hAnsi="Times New Roman" w:cs="Times New Roman"/>
          <w:sz w:val="24"/>
          <w:szCs w:val="24"/>
        </w:rPr>
        <w:t>(1), 2-19.</w:t>
      </w:r>
    </w:p>
    <w:p w:rsidR="00221398" w:rsidRDefault="00221398" w:rsidP="000750F2">
      <w:pPr>
        <w:jc w:val="both"/>
      </w:pPr>
    </w:p>
    <w:p w:rsidR="001579B2" w:rsidRPr="00122453" w:rsidRDefault="001579B2" w:rsidP="000750F2">
      <w:pPr>
        <w:jc w:val="both"/>
      </w:pPr>
    </w:p>
    <w:p w:rsidR="00122453" w:rsidRDefault="00122453" w:rsidP="000750F2">
      <w:pPr>
        <w:jc w:val="both"/>
      </w:pPr>
    </w:p>
    <w:p w:rsidR="00932621" w:rsidRDefault="00932621" w:rsidP="000750F2">
      <w:pPr>
        <w:jc w:val="both"/>
      </w:pPr>
    </w:p>
    <w:p w:rsidR="00932621" w:rsidRDefault="00932621" w:rsidP="000750F2">
      <w:pPr>
        <w:jc w:val="both"/>
      </w:pPr>
    </w:p>
    <w:p w:rsidR="00FE3AB8" w:rsidRDefault="00FE3AB8" w:rsidP="000750F2">
      <w:pPr>
        <w:jc w:val="both"/>
      </w:pPr>
    </w:p>
    <w:p w:rsidR="0090379D" w:rsidRDefault="0090379D" w:rsidP="000750F2">
      <w:pPr>
        <w:jc w:val="both"/>
      </w:pPr>
    </w:p>
    <w:p w:rsidR="0090379D" w:rsidRDefault="0090379D" w:rsidP="000750F2">
      <w:pPr>
        <w:jc w:val="both"/>
      </w:pPr>
    </w:p>
    <w:p w:rsidR="002258CD" w:rsidRDefault="002258CD" w:rsidP="000750F2">
      <w:pPr>
        <w:jc w:val="both"/>
      </w:pPr>
    </w:p>
    <w:p w:rsidR="00757CCB" w:rsidRDefault="00757CCB" w:rsidP="000750F2">
      <w:pPr>
        <w:jc w:val="both"/>
      </w:pPr>
    </w:p>
    <w:p w:rsidR="008D2916" w:rsidRDefault="008D2916" w:rsidP="000750F2">
      <w:pPr>
        <w:jc w:val="both"/>
      </w:pPr>
    </w:p>
    <w:p w:rsidR="008A1D3B" w:rsidRDefault="008A1D3B" w:rsidP="000750F2">
      <w:pPr>
        <w:jc w:val="both"/>
      </w:pPr>
    </w:p>
    <w:p w:rsidR="00B11888" w:rsidRDefault="00B11888" w:rsidP="000750F2">
      <w:pPr>
        <w:jc w:val="both"/>
      </w:pPr>
    </w:p>
    <w:p w:rsidR="00B11888" w:rsidRDefault="00B11888" w:rsidP="000750F2">
      <w:pPr>
        <w:jc w:val="both"/>
      </w:pPr>
    </w:p>
    <w:p w:rsidR="00B11888" w:rsidRDefault="00B11888" w:rsidP="000750F2">
      <w:pPr>
        <w:jc w:val="both"/>
      </w:pPr>
    </w:p>
    <w:p w:rsidR="006D1551" w:rsidRDefault="006D1551" w:rsidP="000750F2">
      <w:pPr>
        <w:jc w:val="both"/>
      </w:pPr>
    </w:p>
    <w:p w:rsidR="006D1551" w:rsidRDefault="006D1551" w:rsidP="000750F2">
      <w:pPr>
        <w:jc w:val="both"/>
      </w:pPr>
    </w:p>
    <w:p w:rsidR="002F7076" w:rsidRDefault="002F7076" w:rsidP="000750F2">
      <w:pPr>
        <w:jc w:val="both"/>
      </w:pPr>
    </w:p>
    <w:p w:rsidR="002F7076" w:rsidRDefault="002F7076" w:rsidP="000750F2">
      <w:pPr>
        <w:jc w:val="both"/>
      </w:pPr>
    </w:p>
    <w:p w:rsidR="002F7076" w:rsidRDefault="002F7076" w:rsidP="000750F2">
      <w:pPr>
        <w:jc w:val="both"/>
      </w:pPr>
    </w:p>
    <w:p w:rsidR="002D1CE6" w:rsidRDefault="002D1CE6" w:rsidP="000750F2">
      <w:pPr>
        <w:jc w:val="both"/>
      </w:pPr>
    </w:p>
    <w:p w:rsidR="00DC2C1A" w:rsidRDefault="00DC2C1A" w:rsidP="000750F2">
      <w:pPr>
        <w:jc w:val="both"/>
      </w:pPr>
    </w:p>
    <w:p w:rsidR="00DC2C1A" w:rsidRDefault="00DC2C1A" w:rsidP="000750F2">
      <w:pPr>
        <w:jc w:val="both"/>
      </w:pPr>
    </w:p>
    <w:p w:rsidR="007C4945" w:rsidRDefault="007C4945" w:rsidP="000750F2">
      <w:pPr>
        <w:jc w:val="both"/>
      </w:pPr>
    </w:p>
    <w:p w:rsidR="007C4945" w:rsidRDefault="007C4945" w:rsidP="000750F2">
      <w:pPr>
        <w:jc w:val="both"/>
      </w:pPr>
    </w:p>
    <w:p w:rsidR="007C4945" w:rsidRDefault="007C4945" w:rsidP="000750F2">
      <w:pPr>
        <w:jc w:val="both"/>
      </w:pPr>
    </w:p>
    <w:p w:rsidR="007C4945" w:rsidRDefault="007C4945" w:rsidP="000750F2">
      <w:pPr>
        <w:jc w:val="both"/>
      </w:pPr>
    </w:p>
    <w:p w:rsidR="007C4945" w:rsidRPr="00BC616C" w:rsidRDefault="007C4945" w:rsidP="000750F2">
      <w:pPr>
        <w:jc w:val="both"/>
      </w:pPr>
    </w:p>
    <w:p w:rsidR="007309B1" w:rsidRDefault="007309B1" w:rsidP="000750F2">
      <w:pPr>
        <w:jc w:val="both"/>
      </w:pPr>
    </w:p>
    <w:p w:rsidR="007309B1" w:rsidRDefault="007309B1" w:rsidP="000750F2">
      <w:pPr>
        <w:jc w:val="both"/>
      </w:pPr>
    </w:p>
    <w:p w:rsidR="00E72A9F" w:rsidRDefault="00E72A9F" w:rsidP="000750F2">
      <w:pPr>
        <w:jc w:val="both"/>
      </w:pPr>
    </w:p>
    <w:p w:rsidR="007541F6" w:rsidRDefault="007541F6" w:rsidP="000750F2">
      <w:pPr>
        <w:jc w:val="both"/>
      </w:pPr>
    </w:p>
    <w:sectPr w:rsidR="007541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D57AC"/>
    <w:multiLevelType w:val="hybridMultilevel"/>
    <w:tmpl w:val="2EB2D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8E22CB"/>
    <w:multiLevelType w:val="hybridMultilevel"/>
    <w:tmpl w:val="3BB02EC0"/>
    <w:lvl w:ilvl="0" w:tplc="BC7423C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DC0F3A"/>
    <w:multiLevelType w:val="hybridMultilevel"/>
    <w:tmpl w:val="E974C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158"/>
    <w:rsid w:val="000750F2"/>
    <w:rsid w:val="000F0A6C"/>
    <w:rsid w:val="000F25A9"/>
    <w:rsid w:val="00121C0D"/>
    <w:rsid w:val="00122453"/>
    <w:rsid w:val="001579B2"/>
    <w:rsid w:val="001D2184"/>
    <w:rsid w:val="001D3A3C"/>
    <w:rsid w:val="001F56F3"/>
    <w:rsid w:val="00221398"/>
    <w:rsid w:val="002258CD"/>
    <w:rsid w:val="00240CA4"/>
    <w:rsid w:val="0024293C"/>
    <w:rsid w:val="002478C4"/>
    <w:rsid w:val="00272C15"/>
    <w:rsid w:val="00292B24"/>
    <w:rsid w:val="002A26B9"/>
    <w:rsid w:val="002B08DF"/>
    <w:rsid w:val="002D0827"/>
    <w:rsid w:val="002D1CE6"/>
    <w:rsid w:val="002D2F05"/>
    <w:rsid w:val="002F7076"/>
    <w:rsid w:val="00300FED"/>
    <w:rsid w:val="00314AE8"/>
    <w:rsid w:val="003170F0"/>
    <w:rsid w:val="00321B1A"/>
    <w:rsid w:val="00333158"/>
    <w:rsid w:val="003F26E1"/>
    <w:rsid w:val="003F2D4F"/>
    <w:rsid w:val="00452F10"/>
    <w:rsid w:val="00457823"/>
    <w:rsid w:val="004605FE"/>
    <w:rsid w:val="004652B6"/>
    <w:rsid w:val="004A1F9A"/>
    <w:rsid w:val="004F4CA5"/>
    <w:rsid w:val="005504C5"/>
    <w:rsid w:val="005636BF"/>
    <w:rsid w:val="00566ED7"/>
    <w:rsid w:val="005744F9"/>
    <w:rsid w:val="005D3903"/>
    <w:rsid w:val="00611036"/>
    <w:rsid w:val="00630ACD"/>
    <w:rsid w:val="006B0572"/>
    <w:rsid w:val="006B2A0D"/>
    <w:rsid w:val="006C7392"/>
    <w:rsid w:val="006D1551"/>
    <w:rsid w:val="006D40BC"/>
    <w:rsid w:val="006E3E33"/>
    <w:rsid w:val="006E60EF"/>
    <w:rsid w:val="0070496A"/>
    <w:rsid w:val="00712C72"/>
    <w:rsid w:val="007309B1"/>
    <w:rsid w:val="00744FA3"/>
    <w:rsid w:val="00750ACD"/>
    <w:rsid w:val="007541F6"/>
    <w:rsid w:val="00757CCB"/>
    <w:rsid w:val="00767046"/>
    <w:rsid w:val="00781860"/>
    <w:rsid w:val="007A67C1"/>
    <w:rsid w:val="007C4945"/>
    <w:rsid w:val="007D64F6"/>
    <w:rsid w:val="007E4266"/>
    <w:rsid w:val="007E50D3"/>
    <w:rsid w:val="00832990"/>
    <w:rsid w:val="00837E9E"/>
    <w:rsid w:val="0086714B"/>
    <w:rsid w:val="0087620E"/>
    <w:rsid w:val="008773D1"/>
    <w:rsid w:val="00896467"/>
    <w:rsid w:val="008A1D3B"/>
    <w:rsid w:val="008B2D99"/>
    <w:rsid w:val="008B5E50"/>
    <w:rsid w:val="008D2916"/>
    <w:rsid w:val="008F50A0"/>
    <w:rsid w:val="0090379D"/>
    <w:rsid w:val="0091216A"/>
    <w:rsid w:val="00914741"/>
    <w:rsid w:val="009215C9"/>
    <w:rsid w:val="00923E40"/>
    <w:rsid w:val="00932621"/>
    <w:rsid w:val="0094444D"/>
    <w:rsid w:val="0095753B"/>
    <w:rsid w:val="00960BFE"/>
    <w:rsid w:val="009626D1"/>
    <w:rsid w:val="009657F4"/>
    <w:rsid w:val="00986182"/>
    <w:rsid w:val="0099653B"/>
    <w:rsid w:val="00A0032F"/>
    <w:rsid w:val="00A0076F"/>
    <w:rsid w:val="00A115AC"/>
    <w:rsid w:val="00A11F9B"/>
    <w:rsid w:val="00A62293"/>
    <w:rsid w:val="00A64A3A"/>
    <w:rsid w:val="00B012F3"/>
    <w:rsid w:val="00B11888"/>
    <w:rsid w:val="00B33375"/>
    <w:rsid w:val="00B457E9"/>
    <w:rsid w:val="00B46EFC"/>
    <w:rsid w:val="00B54EA8"/>
    <w:rsid w:val="00B70D3D"/>
    <w:rsid w:val="00BA4F37"/>
    <w:rsid w:val="00BB4CEF"/>
    <w:rsid w:val="00BB5905"/>
    <w:rsid w:val="00BC616C"/>
    <w:rsid w:val="00BF416C"/>
    <w:rsid w:val="00C54870"/>
    <w:rsid w:val="00C752A9"/>
    <w:rsid w:val="00C90181"/>
    <w:rsid w:val="00CE42AF"/>
    <w:rsid w:val="00D12B11"/>
    <w:rsid w:val="00D223AB"/>
    <w:rsid w:val="00D260A8"/>
    <w:rsid w:val="00D618A1"/>
    <w:rsid w:val="00D81F50"/>
    <w:rsid w:val="00DB4879"/>
    <w:rsid w:val="00DC2C1A"/>
    <w:rsid w:val="00DE6AE9"/>
    <w:rsid w:val="00DF3481"/>
    <w:rsid w:val="00DF74D2"/>
    <w:rsid w:val="00E179C9"/>
    <w:rsid w:val="00E33069"/>
    <w:rsid w:val="00E36AF1"/>
    <w:rsid w:val="00E42414"/>
    <w:rsid w:val="00E432E6"/>
    <w:rsid w:val="00E541CD"/>
    <w:rsid w:val="00E72A9F"/>
    <w:rsid w:val="00E800D2"/>
    <w:rsid w:val="00E901F4"/>
    <w:rsid w:val="00E905F3"/>
    <w:rsid w:val="00EB462A"/>
    <w:rsid w:val="00EE3EB0"/>
    <w:rsid w:val="00EF1C01"/>
    <w:rsid w:val="00F00036"/>
    <w:rsid w:val="00F20CAE"/>
    <w:rsid w:val="00F77B99"/>
    <w:rsid w:val="00FB31A4"/>
    <w:rsid w:val="00FB4F74"/>
    <w:rsid w:val="00FE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45821C-F297-4DC1-98BC-CC4606E57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2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9A86F-83C5-4A43-92D1-755D50E2B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9</Pages>
  <Words>918</Words>
  <Characters>5239</Characters>
  <Application>Microsoft Office Word</Application>
  <DocSecurity>0</DocSecurity>
  <Lines>43</Lines>
  <Paragraphs>12</Paragraphs>
  <ScaleCrop>false</ScaleCrop>
  <Company/>
  <LinksUpToDate>false</LinksUpToDate>
  <CharactersWithSpaces>6145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165</cp:revision>
  <dcterms:created xsi:type="dcterms:W3CDTF">2022-04-05T03:10:00Z</dcterms:created>
  <dcterms:modified xsi:type="dcterms:W3CDTF">2022-04-05T04:43:00Z</dcterms:modified>
</cp:coreProperties>
</file>