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BAD" w:rsidRDefault="00846128">
      <w:proofErr w:type="spellStart"/>
      <w:r>
        <w:t>Paranjothy</w:t>
      </w:r>
      <w:proofErr w:type="spellEnd"/>
      <w:r>
        <w:t xml:space="preserve">, S., Broughton, H., </w:t>
      </w:r>
      <w:proofErr w:type="spellStart"/>
      <w:r>
        <w:t>Adappa</w:t>
      </w:r>
      <w:proofErr w:type="spellEnd"/>
      <w:r>
        <w:t xml:space="preserve">, R., &amp; </w:t>
      </w:r>
      <w:proofErr w:type="spellStart"/>
      <w:r>
        <w:t>Fone</w:t>
      </w:r>
      <w:proofErr w:type="spellEnd"/>
      <w:r>
        <w:t>, D. (2009). Teenage pregnancy: who suffers</w:t>
      </w:r>
      <w:proofErr w:type="gramStart"/>
      <w:r>
        <w:t>?.</w:t>
      </w:r>
      <w:proofErr w:type="gramEnd"/>
      <w:r>
        <w:t xml:space="preserve"> </w:t>
      </w:r>
      <w:r>
        <w:rPr>
          <w:rStyle w:val="Emphasis"/>
        </w:rPr>
        <w:t>Archives of disease in childhood</w:t>
      </w:r>
      <w:r>
        <w:t xml:space="preserve">, </w:t>
      </w:r>
      <w:r>
        <w:rPr>
          <w:rStyle w:val="Emphasis"/>
        </w:rPr>
        <w:t>94</w:t>
      </w:r>
      <w:r>
        <w:t xml:space="preserve">(3), 239-245.The development of this website arose from the extensive need </w:t>
      </w:r>
      <w:proofErr w:type="spellStart"/>
      <w:r>
        <w:t>too</w:t>
      </w:r>
      <w:proofErr w:type="spellEnd"/>
      <w:r>
        <w:t xml:space="preserve"> protect </w:t>
      </w:r>
      <w:proofErr w:type="spellStart"/>
      <w:r>
        <w:t>ttenage</w:t>
      </w:r>
      <w:proofErr w:type="spellEnd"/>
      <w:r>
        <w:t xml:space="preserve"> girls who have been victims of early </w:t>
      </w:r>
      <w:proofErr w:type="spellStart"/>
      <w:r>
        <w:t>pregancy</w:t>
      </w:r>
      <w:proofErr w:type="spellEnd"/>
      <w:r>
        <w:t xml:space="preserve"> both</w:t>
      </w:r>
      <w:proofErr w:type="gramStart"/>
      <w:r>
        <w:t>  in</w:t>
      </w:r>
      <w:proofErr w:type="gramEnd"/>
      <w:r>
        <w:t xml:space="preserve"> developing and developed nations. In as much as this has  been a normal </w:t>
      </w:r>
      <w:proofErr w:type="spellStart"/>
      <w:r>
        <w:t>practise</w:t>
      </w:r>
      <w:proofErr w:type="spellEnd"/>
      <w:r>
        <w:t xml:space="preserve"> among </w:t>
      </w:r>
      <w:proofErr w:type="spellStart"/>
      <w:r>
        <w:t>diffrent</w:t>
      </w:r>
      <w:proofErr w:type="spellEnd"/>
      <w:r>
        <w:t xml:space="preserve"> states and </w:t>
      </w:r>
      <w:proofErr w:type="spellStart"/>
      <w:r>
        <w:t>culures</w:t>
      </w:r>
      <w:proofErr w:type="spellEnd"/>
      <w:r>
        <w:t xml:space="preserve">, the </w:t>
      </w:r>
      <w:proofErr w:type="spellStart"/>
      <w:r>
        <w:t>advserse</w:t>
      </w:r>
      <w:proofErr w:type="spellEnd"/>
      <w:r>
        <w:t xml:space="preserve"> </w:t>
      </w:r>
      <w:proofErr w:type="spellStart"/>
      <w:r>
        <w:t>efffects</w:t>
      </w:r>
      <w:proofErr w:type="spellEnd"/>
      <w:r>
        <w:t xml:space="preserve"> of this </w:t>
      </w:r>
      <w:proofErr w:type="spellStart"/>
      <w:r>
        <w:t>activiyt</w:t>
      </w:r>
      <w:proofErr w:type="spellEnd"/>
      <w:r>
        <w:t xml:space="preserve"> ends up living with the victim days on ends without a stop. There are </w:t>
      </w:r>
      <w:proofErr w:type="spellStart"/>
      <w:r>
        <w:t>difffrent</w:t>
      </w:r>
      <w:proofErr w:type="spellEnd"/>
      <w:r>
        <w:t xml:space="preserve"> research activities and </w:t>
      </w:r>
      <w:proofErr w:type="spellStart"/>
      <w:r>
        <w:t>documentaions</w:t>
      </w:r>
      <w:proofErr w:type="spellEnd"/>
      <w:r>
        <w:t xml:space="preserve"> that have been done both by industry </w:t>
      </w:r>
      <w:proofErr w:type="spellStart"/>
      <w:r>
        <w:t>practioners</w:t>
      </w:r>
      <w:proofErr w:type="spellEnd"/>
      <w:r>
        <w:t xml:space="preserve"> and scholars who work daily to </w:t>
      </w:r>
      <w:proofErr w:type="spellStart"/>
      <w:r>
        <w:t>enusre</w:t>
      </w:r>
      <w:proofErr w:type="spellEnd"/>
      <w:r>
        <w:t xml:space="preserve"> that the</w:t>
      </w:r>
      <w:proofErr w:type="gramStart"/>
      <w:r>
        <w:t>  teenage</w:t>
      </w:r>
      <w:proofErr w:type="gramEnd"/>
      <w:r>
        <w:t xml:space="preserve"> girl stays in school. However, before an extensive literature review of these </w:t>
      </w:r>
      <w:proofErr w:type="spellStart"/>
      <w:r>
        <w:t>authirs</w:t>
      </w:r>
      <w:proofErr w:type="spellEnd"/>
      <w:r>
        <w:t xml:space="preserve"> who have documented much about this</w:t>
      </w:r>
      <w:proofErr w:type="gramStart"/>
      <w:r>
        <w:t>  topic</w:t>
      </w:r>
      <w:proofErr w:type="gramEnd"/>
      <w:r>
        <w:t xml:space="preserve">, </w:t>
      </w:r>
      <w:proofErr w:type="spellStart"/>
      <w:r>
        <w:t>its</w:t>
      </w:r>
      <w:proofErr w:type="spellEnd"/>
      <w:r>
        <w:t xml:space="preserve"> prudent to note that the </w:t>
      </w:r>
      <w:proofErr w:type="spellStart"/>
      <w:r>
        <w:t>rational</w:t>
      </w:r>
      <w:proofErr w:type="spellEnd"/>
      <w:r>
        <w:t xml:space="preserve"> behind this </w:t>
      </w:r>
      <w:proofErr w:type="spellStart"/>
      <w:r>
        <w:t>activiyt</w:t>
      </w:r>
      <w:proofErr w:type="spellEnd"/>
      <w:r>
        <w:t xml:space="preserve"> is to:</w:t>
      </w:r>
      <w:r>
        <w:br/>
      </w:r>
      <w:r>
        <w:br/>
        <w:t xml:space="preserve">1. Create awareness around the globe on the importance and value of protecting the girl child,  from the early jaws of teenage </w:t>
      </w:r>
      <w:proofErr w:type="spellStart"/>
      <w:r>
        <w:t>pregnanacies</w:t>
      </w:r>
      <w:proofErr w:type="spellEnd"/>
      <w:r>
        <w:br/>
        <w:t xml:space="preserve">2. Secondly, the objective of this </w:t>
      </w:r>
      <w:proofErr w:type="spellStart"/>
      <w:r>
        <w:t>activyt</w:t>
      </w:r>
      <w:proofErr w:type="spellEnd"/>
      <w:r>
        <w:t xml:space="preserve"> is to help prevent the deaths that occur to young teenage mothers whose deaths have </w:t>
      </w:r>
      <w:proofErr w:type="spellStart"/>
      <w:r>
        <w:t>occured</w:t>
      </w:r>
      <w:proofErr w:type="spellEnd"/>
      <w:r>
        <w:t xml:space="preserve"> and risen from the </w:t>
      </w:r>
      <w:proofErr w:type="spellStart"/>
      <w:r>
        <w:t>proceses</w:t>
      </w:r>
      <w:proofErr w:type="spellEnd"/>
      <w:r>
        <w:t xml:space="preserve"> of early birth.</w:t>
      </w:r>
      <w:r>
        <w:br/>
        <w:t xml:space="preserve">3. To raise </w:t>
      </w:r>
      <w:proofErr w:type="spellStart"/>
      <w:r>
        <w:t>awaremess</w:t>
      </w:r>
      <w:proofErr w:type="spellEnd"/>
      <w:r>
        <w:t xml:space="preserve"> on the devastating mental and psychological issues related to mental </w:t>
      </w:r>
      <w:proofErr w:type="spellStart"/>
      <w:r>
        <w:t>healthy</w:t>
      </w:r>
      <w:proofErr w:type="spellEnd"/>
      <w:r>
        <w:br/>
      </w:r>
      <w:r>
        <w:br/>
      </w:r>
      <w:r>
        <w:br/>
        <w:t xml:space="preserve">According to </w:t>
      </w:r>
      <w:proofErr w:type="spellStart"/>
      <w:r>
        <w:t>Paranjothy</w:t>
      </w:r>
      <w:proofErr w:type="spellEnd"/>
      <w:r>
        <w:t xml:space="preserve"> et al (2009), in the book entitled, "Teenage pregnancy: who suffers?", clear </w:t>
      </w:r>
      <w:proofErr w:type="spellStart"/>
      <w:r>
        <w:t>illustations</w:t>
      </w:r>
      <w:proofErr w:type="spellEnd"/>
      <w:r>
        <w:t xml:space="preserve"> have been drawn on the central and </w:t>
      </w:r>
      <w:proofErr w:type="spellStart"/>
      <w:r>
        <w:t>horizonal</w:t>
      </w:r>
      <w:proofErr w:type="spellEnd"/>
      <w:r>
        <w:t xml:space="preserve"> </w:t>
      </w:r>
      <w:proofErr w:type="spellStart"/>
      <w:r>
        <w:t>cirular</w:t>
      </w:r>
      <w:proofErr w:type="spellEnd"/>
      <w:r>
        <w:t xml:space="preserve"> movements of the effects of the teenage pregnancies. Further,</w:t>
      </w:r>
      <w:proofErr w:type="gramStart"/>
      <w:r>
        <w:t>  the</w:t>
      </w:r>
      <w:proofErr w:type="gramEnd"/>
      <w:r>
        <w:t xml:space="preserve"> study goes ahead to discuss  the short term and long term effects of pregnancy both on the baby and the mother. In as much as the effects of this can only be seen</w:t>
      </w:r>
      <w:proofErr w:type="gramStart"/>
      <w:r>
        <w:t>  and</w:t>
      </w:r>
      <w:proofErr w:type="gramEnd"/>
      <w:r>
        <w:t xml:space="preserve"> felt by the closest family members, in the long </w:t>
      </w:r>
      <w:proofErr w:type="spellStart"/>
      <w:r>
        <w:t>term,the</w:t>
      </w:r>
      <w:proofErr w:type="spellEnd"/>
      <w:r>
        <w:t xml:space="preserve"> country is also affected. Further, this literature </w:t>
      </w:r>
      <w:proofErr w:type="spellStart"/>
      <w:r>
        <w:t>discussies</w:t>
      </w:r>
      <w:proofErr w:type="spellEnd"/>
      <w:r>
        <w:t xml:space="preserve"> the absolute effects of </w:t>
      </w:r>
      <w:proofErr w:type="spellStart"/>
      <w:r>
        <w:t>failin</w:t>
      </w:r>
      <w:proofErr w:type="spellEnd"/>
      <w:r>
        <w:t xml:space="preserve"> to curb teenage </w:t>
      </w:r>
      <w:proofErr w:type="spellStart"/>
      <w:r>
        <w:t>pregancies</w:t>
      </w:r>
      <w:proofErr w:type="spellEnd"/>
      <w:r>
        <w:t xml:space="preserve"> both at social level and economic level. One </w:t>
      </w:r>
      <w:proofErr w:type="spellStart"/>
      <w:r>
        <w:t>one</w:t>
      </w:r>
      <w:proofErr w:type="spellEnd"/>
      <w:r>
        <w:t xml:space="preserve"> hand, the inability to educate and inform young teenagers about sexual health and education has led to many of these young teenagers make uninformed decisions about their personal health   and end up in social vices that destroy their future </w:t>
      </w:r>
      <w:proofErr w:type="spellStart"/>
      <w:r>
        <w:t>Adappa</w:t>
      </w:r>
      <w:proofErr w:type="spellEnd"/>
      <w:r>
        <w:t xml:space="preserve"> et al (2009).</w:t>
      </w:r>
      <w:r>
        <w:br/>
      </w:r>
      <w:r>
        <w:br/>
        <w:t xml:space="preserve">In another study done by Glynn at </w:t>
      </w:r>
      <w:proofErr w:type="spellStart"/>
      <w:r>
        <w:t>al</w:t>
      </w:r>
      <w:proofErr w:type="spellEnd"/>
      <w:r>
        <w:t xml:space="preserve"> (2018), indicated the relationship between</w:t>
      </w:r>
      <w:r w:rsidR="00D12EC2">
        <w:t> high</w:t>
      </w:r>
      <w:r>
        <w:t xml:space="preserve"> rising cases of school drop outs as a result of teenage </w:t>
      </w:r>
      <w:r w:rsidR="00D12EC2">
        <w:t>pregnancies</w:t>
      </w:r>
      <w:r>
        <w:t xml:space="preserve"> </w:t>
      </w:r>
      <w:r w:rsidR="00D12EC2">
        <w:t>experienced</w:t>
      </w:r>
      <w:r>
        <w:t xml:space="preserve"> in most of </w:t>
      </w:r>
      <w:r w:rsidR="00D12EC2">
        <w:t>the</w:t>
      </w:r>
      <w:r>
        <w:t xml:space="preserve"> affected. Most of the victims suffered shame and rejection both from their peers and the society around them making their </w:t>
      </w:r>
      <w:r w:rsidR="00D12EC2">
        <w:t>self-esteem</w:t>
      </w:r>
      <w:r>
        <w:t xml:space="preserve"> go down and were not able to perform in class either.</w:t>
      </w:r>
      <w:r w:rsidR="003C0BAD">
        <w:t xml:space="preserve"> </w:t>
      </w:r>
      <w:r w:rsidR="003C0BAD">
        <w:t xml:space="preserve">The study summarizes all the needs by both parties from school, home, the society and the government to ensure that </w:t>
      </w:r>
      <w:r w:rsidR="00D12EC2">
        <w:t>children</w:t>
      </w:r>
      <w:r w:rsidR="003C0BAD">
        <w:t xml:space="preserve"> are in school and are well taken care of  and properly advised to avoid situations of </w:t>
      </w:r>
      <w:r w:rsidR="00D12EC2">
        <w:t>failure</w:t>
      </w:r>
      <w:r w:rsidR="003C0BAD">
        <w:t xml:space="preserve"> and </w:t>
      </w:r>
      <w:r w:rsidR="00D12EC2">
        <w:t>behavioral</w:t>
      </w:r>
      <w:r w:rsidR="003C0BAD">
        <w:t xml:space="preserve"> misconduct. Moreover, Schools should put in place processes and procedures of ensuring that learners are accommodated back into the system even after such incidences.</w:t>
      </w:r>
      <w:r>
        <w:br/>
      </w:r>
    </w:p>
    <w:p w:rsidR="00D12EC2" w:rsidRDefault="00D12EC2">
      <w:r>
        <w:t>There are several factors that might lead to</w:t>
      </w:r>
      <w:r>
        <w:t> teenage</w:t>
      </w:r>
      <w:r>
        <w:t xml:space="preserve"> pregnancies as discussed by Ayele (2018). Most of the </w:t>
      </w:r>
      <w:r>
        <w:t>affected teenager</w:t>
      </w:r>
      <w:r>
        <w:t>s come from very humble</w:t>
      </w:r>
      <w:r>
        <w:t> economic</w:t>
      </w:r>
      <w:r>
        <w:t xml:space="preserve"> backgrounds where they are not able to fend for themselves or find enough </w:t>
      </w:r>
      <w:r>
        <w:t>provisions</w:t>
      </w:r>
      <w:r>
        <w:t xml:space="preserve">, as a result, </w:t>
      </w:r>
      <w:r>
        <w:t>majority</w:t>
      </w:r>
      <w:r>
        <w:t xml:space="preserve"> of these young teens go to early marriages where they conceive at an </w:t>
      </w:r>
      <w:r>
        <w:t>early</w:t>
      </w:r>
      <w:r>
        <w:t xml:space="preserve"> age. Also. </w:t>
      </w:r>
      <w:r>
        <w:t>culture</w:t>
      </w:r>
      <w:r>
        <w:t xml:space="preserve"> is a big </w:t>
      </w:r>
      <w:r>
        <w:t>contributing</w:t>
      </w:r>
      <w:r>
        <w:t xml:space="preserve"> </w:t>
      </w:r>
      <w:r>
        <w:t>factor</w:t>
      </w:r>
      <w:r>
        <w:t xml:space="preserve"> to early marriages and pregnancies, some cultures in certain communities allow young girls to be  married at an early age of 13 years when they are should actually be in school studying and </w:t>
      </w:r>
      <w:r>
        <w:t>committed</w:t>
      </w:r>
      <w:r>
        <w:t xml:space="preserve"> to their homework.</w:t>
      </w:r>
    </w:p>
    <w:p w:rsidR="00563016" w:rsidRDefault="00563016"/>
    <w:p w:rsidR="00563016" w:rsidRDefault="00563016">
      <w:bookmarkStart w:id="0" w:name="_GoBack"/>
      <w:r>
        <w:t xml:space="preserve">Teenage </w:t>
      </w:r>
      <w:r>
        <w:t>pregnancies</w:t>
      </w:r>
      <w:r>
        <w:t xml:space="preserve"> have been </w:t>
      </w:r>
      <w:r>
        <w:t>practiced</w:t>
      </w:r>
      <w:r>
        <w:t xml:space="preserve"> both in local and international levels. Some of the reasons why </w:t>
      </w:r>
      <w:r>
        <w:t>teenagers</w:t>
      </w:r>
      <w:r>
        <w:t xml:space="preserve"> </w:t>
      </w:r>
      <w:r>
        <w:t>get</w:t>
      </w:r>
      <w:r>
        <w:t xml:space="preserve"> </w:t>
      </w:r>
      <w:r>
        <w:t>pregnant</w:t>
      </w:r>
      <w:r>
        <w:t xml:space="preserve"> can be alluded to the social </w:t>
      </w:r>
      <w:r>
        <w:t>behavior</w:t>
      </w:r>
      <w:r>
        <w:t xml:space="preserve"> and belief cultural system s </w:t>
      </w:r>
      <w:r>
        <w:t>of</w:t>
      </w:r>
      <w:r>
        <w:t xml:space="preserve"> the society, nonetheless, </w:t>
      </w:r>
      <w:r>
        <w:t>critical</w:t>
      </w:r>
      <w:r>
        <w:t xml:space="preserve"> attention needs to be given to the fact that cultures that promote early teenage </w:t>
      </w:r>
      <w:r>
        <w:t>pregnancies</w:t>
      </w:r>
      <w:r>
        <w:t xml:space="preserve"> are actually causing the teenagers more harm than good and </w:t>
      </w:r>
      <w:r>
        <w:t>should</w:t>
      </w:r>
      <w:r>
        <w:t xml:space="preserve"> be abolished. </w:t>
      </w:r>
      <w:r>
        <w:br/>
        <w:t>This process requires serious review of the</w:t>
      </w:r>
      <w:r>
        <w:t> existing</w:t>
      </w:r>
      <w:r>
        <w:t xml:space="preserve"> cultural </w:t>
      </w:r>
      <w:r>
        <w:t>practices</w:t>
      </w:r>
      <w:r>
        <w:t xml:space="preserve"> </w:t>
      </w:r>
      <w:r>
        <w:t>and</w:t>
      </w:r>
      <w:r>
        <w:t xml:space="preserve"> how these can be structured to </w:t>
      </w:r>
      <w:r>
        <w:t>accommodate</w:t>
      </w:r>
      <w:r>
        <w:t xml:space="preserve"> the girl child in the society. Some of the effects of teenage </w:t>
      </w:r>
      <w:r>
        <w:t>pregnancies</w:t>
      </w:r>
      <w:r>
        <w:t xml:space="preserve"> include the </w:t>
      </w:r>
      <w:r>
        <w:t>inability</w:t>
      </w:r>
      <w:r>
        <w:t xml:space="preserve"> to focus and </w:t>
      </w:r>
      <w:r>
        <w:t>concentrate</w:t>
      </w:r>
      <w:r>
        <w:t xml:space="preserve"> in school, the lowered </w:t>
      </w:r>
      <w:r>
        <w:t>self-esteem</w:t>
      </w:r>
      <w:r>
        <w:t xml:space="preserve">, </w:t>
      </w:r>
      <w:r>
        <w:t>and the</w:t>
      </w:r>
      <w:r>
        <w:t xml:space="preserve"> rejections both from home and by the society seeing them as social failures. However, care should be given to </w:t>
      </w:r>
      <w:r>
        <w:t>teenage</w:t>
      </w:r>
      <w:r>
        <w:t xml:space="preserve"> girls who have actually gotten </w:t>
      </w:r>
      <w:r>
        <w:t>pregnant</w:t>
      </w:r>
      <w:r>
        <w:t xml:space="preserve"> so that they can be given a second chance to carry on with life and be absorbed back into the society. This requires well laid down </w:t>
      </w:r>
      <w:r>
        <w:t>processes</w:t>
      </w:r>
      <w:r>
        <w:t xml:space="preserve"> and </w:t>
      </w:r>
      <w:r>
        <w:t>procedures</w:t>
      </w:r>
      <w:r>
        <w:t xml:space="preserve"> for conducting this.</w:t>
      </w:r>
    </w:p>
    <w:bookmarkEnd w:id="0"/>
    <w:p w:rsidR="00D12EC2" w:rsidRDefault="00D12EC2"/>
    <w:p w:rsidR="00D12EC2" w:rsidRDefault="00D12EC2"/>
    <w:p w:rsidR="00F2472F" w:rsidRDefault="00846128">
      <w:r>
        <w:br/>
      </w:r>
      <w:r>
        <w:br/>
      </w:r>
      <w:r>
        <w:br/>
      </w:r>
      <w:r>
        <w:br/>
      </w:r>
      <w:r>
        <w:br/>
      </w:r>
      <w:r>
        <w:br/>
        <w:t>REFERENCES</w:t>
      </w:r>
      <w:r>
        <w:br/>
      </w:r>
      <w:proofErr w:type="spellStart"/>
      <w:r>
        <w:t>Paranjothy</w:t>
      </w:r>
      <w:proofErr w:type="spellEnd"/>
      <w:r>
        <w:t xml:space="preserve">, S., Broughton, H., </w:t>
      </w:r>
      <w:proofErr w:type="spellStart"/>
      <w:r>
        <w:t>Adappa</w:t>
      </w:r>
      <w:proofErr w:type="spellEnd"/>
      <w:r>
        <w:t xml:space="preserve">, R., &amp; </w:t>
      </w:r>
      <w:proofErr w:type="spellStart"/>
      <w:r>
        <w:t>Fone</w:t>
      </w:r>
      <w:proofErr w:type="spellEnd"/>
      <w:r>
        <w:t>, D. (2009). Teenage pregnancy: who suffers</w:t>
      </w:r>
      <w:proofErr w:type="gramStart"/>
      <w:r>
        <w:t>?.</w:t>
      </w:r>
      <w:proofErr w:type="gramEnd"/>
      <w:r>
        <w:t xml:space="preserve"> </w:t>
      </w:r>
      <w:r>
        <w:rPr>
          <w:rStyle w:val="Emphasis"/>
        </w:rPr>
        <w:t>Archives of disease in childhood</w:t>
      </w:r>
      <w:r>
        <w:t xml:space="preserve">, </w:t>
      </w:r>
      <w:r>
        <w:rPr>
          <w:rStyle w:val="Emphasis"/>
        </w:rPr>
        <w:t>94</w:t>
      </w:r>
      <w:r>
        <w:t>(3), 239-245.</w:t>
      </w:r>
      <w:r>
        <w:br/>
      </w:r>
      <w:r>
        <w:br/>
        <w:t xml:space="preserve">Glynn, J. R., Sunny, B. S., </w:t>
      </w:r>
      <w:proofErr w:type="spellStart"/>
      <w:r>
        <w:t>DeStavola</w:t>
      </w:r>
      <w:proofErr w:type="spellEnd"/>
      <w:r>
        <w:t xml:space="preserve">, B., </w:t>
      </w:r>
      <w:proofErr w:type="spellStart"/>
      <w:r>
        <w:t>Dube</w:t>
      </w:r>
      <w:proofErr w:type="spellEnd"/>
      <w:r>
        <w:t xml:space="preserve">, A., </w:t>
      </w:r>
      <w:proofErr w:type="spellStart"/>
      <w:r>
        <w:t>Chihana</w:t>
      </w:r>
      <w:proofErr w:type="spellEnd"/>
      <w:r>
        <w:t xml:space="preserve">, M., Price, A. J., &amp; </w:t>
      </w:r>
      <w:proofErr w:type="spellStart"/>
      <w:r>
        <w:t>Crampin</w:t>
      </w:r>
      <w:proofErr w:type="spellEnd"/>
      <w:r>
        <w:t xml:space="preserve">, A. C. (2018). Early school failure predicts teenage pregnancy and marriage: A large population-based cohort study in northern Malawi. </w:t>
      </w:r>
      <w:proofErr w:type="spellStart"/>
      <w:r>
        <w:rPr>
          <w:rStyle w:val="Emphasis"/>
        </w:rPr>
        <w:t>PloS</w:t>
      </w:r>
      <w:proofErr w:type="spellEnd"/>
      <w:r>
        <w:rPr>
          <w:rStyle w:val="Emphasis"/>
        </w:rPr>
        <w:t xml:space="preserve"> one</w:t>
      </w:r>
      <w:r>
        <w:t xml:space="preserve">, </w:t>
      </w:r>
      <w:r>
        <w:rPr>
          <w:rStyle w:val="Emphasis"/>
        </w:rPr>
        <w:t>13</w:t>
      </w:r>
      <w:r>
        <w:t>(5), e0196041.</w:t>
      </w:r>
    </w:p>
    <w:sectPr w:rsidR="00F24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28"/>
    <w:rsid w:val="003C0BAD"/>
    <w:rsid w:val="004605FE"/>
    <w:rsid w:val="005504C5"/>
    <w:rsid w:val="00563016"/>
    <w:rsid w:val="00846128"/>
    <w:rsid w:val="00975B39"/>
    <w:rsid w:val="00D1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0C325-C939-4F62-8BF9-B53EE3C2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61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3</cp:revision>
  <dcterms:created xsi:type="dcterms:W3CDTF">2022-01-15T03:26:00Z</dcterms:created>
  <dcterms:modified xsi:type="dcterms:W3CDTF">2022-01-15T06:37:00Z</dcterms:modified>
</cp:coreProperties>
</file>