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84" w:rsidRDefault="00884184" w:rsidP="00884184">
      <w:pPr>
        <w:jc w:val="center"/>
        <w:rPr>
          <w:b/>
          <w:lang w:val="en-GB"/>
        </w:rPr>
      </w:pPr>
      <w:r w:rsidRPr="00884184">
        <w:rPr>
          <w:b/>
          <w:lang w:val="en-GB"/>
        </w:rPr>
        <w:t>NAME</w:t>
      </w:r>
    </w:p>
    <w:p w:rsidR="00884184" w:rsidRP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  <w:r w:rsidRPr="00884184">
        <w:rPr>
          <w:b/>
          <w:lang w:val="en-GB"/>
        </w:rPr>
        <w:t>COLLEGE NUMBER</w:t>
      </w: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884184" w:rsidRDefault="00884184" w:rsidP="00884184">
      <w:pPr>
        <w:jc w:val="center"/>
        <w:rPr>
          <w:b/>
          <w:lang w:val="en-GB"/>
        </w:rPr>
      </w:pPr>
    </w:p>
    <w:p w:rsidR="006143EC" w:rsidRDefault="006143EC" w:rsidP="00884184">
      <w:pPr>
        <w:jc w:val="center"/>
        <w:rPr>
          <w:b/>
          <w:lang w:val="en-GB"/>
        </w:rPr>
      </w:pPr>
    </w:p>
    <w:p w:rsidR="006143EC" w:rsidRDefault="006143EC" w:rsidP="006143EC">
      <w:pPr>
        <w:rPr>
          <w:b/>
          <w:lang w:val="en-GB"/>
        </w:rPr>
      </w:pPr>
      <w:r>
        <w:rPr>
          <w:b/>
          <w:lang w:val="en-GB"/>
        </w:rPr>
        <w:lastRenderedPageBreak/>
        <w:t>Question One:</w:t>
      </w:r>
    </w:p>
    <w:p w:rsidR="008F3B64" w:rsidRDefault="008F3B64" w:rsidP="006143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example, an analysis and </w:t>
      </w:r>
      <w:proofErr w:type="spellStart"/>
      <w:r>
        <w:rPr>
          <w:sz w:val="24"/>
          <w:szCs w:val="24"/>
          <w:lang w:val="en-GB"/>
        </w:rPr>
        <w:t>sismulation</w:t>
      </w:r>
      <w:proofErr w:type="spellEnd"/>
      <w:r>
        <w:rPr>
          <w:sz w:val="24"/>
          <w:szCs w:val="24"/>
          <w:lang w:val="en-GB"/>
        </w:rPr>
        <w:t xml:space="preserve"> o</w:t>
      </w:r>
      <w:r w:rsidR="00272089">
        <w:rPr>
          <w:sz w:val="24"/>
          <w:szCs w:val="24"/>
          <w:lang w:val="en-GB"/>
        </w:rPr>
        <w:t xml:space="preserve">f the </w:t>
      </w:r>
      <w:proofErr w:type="spellStart"/>
      <w:r w:rsidR="00272089">
        <w:rPr>
          <w:sz w:val="24"/>
          <w:szCs w:val="24"/>
          <w:lang w:val="en-GB"/>
        </w:rPr>
        <w:t>Marckov</w:t>
      </w:r>
      <w:proofErr w:type="spellEnd"/>
      <w:r w:rsidR="00272089">
        <w:rPr>
          <w:sz w:val="24"/>
          <w:szCs w:val="24"/>
          <w:lang w:val="en-GB"/>
        </w:rPr>
        <w:t xml:space="preserve"> chain is done on the case of the patients </w:t>
      </w:r>
      <w:proofErr w:type="spellStart"/>
      <w:r w:rsidR="00272089">
        <w:rPr>
          <w:sz w:val="24"/>
          <w:szCs w:val="24"/>
          <w:lang w:val="en-GB"/>
        </w:rPr>
        <w:t>urretn</w:t>
      </w:r>
      <w:proofErr w:type="spellEnd"/>
      <w:r w:rsidR="00272089">
        <w:rPr>
          <w:sz w:val="24"/>
          <w:szCs w:val="24"/>
          <w:lang w:val="en-GB"/>
        </w:rPr>
        <w:t xml:space="preserve"> state and what should </w:t>
      </w:r>
      <w:proofErr w:type="spellStart"/>
      <w:r w:rsidR="00272089">
        <w:rPr>
          <w:sz w:val="24"/>
          <w:szCs w:val="24"/>
          <w:lang w:val="en-GB"/>
        </w:rPr>
        <w:t>happene</w:t>
      </w:r>
      <w:proofErr w:type="spellEnd"/>
      <w:r w:rsidR="00272089">
        <w:rPr>
          <w:sz w:val="24"/>
          <w:szCs w:val="24"/>
          <w:lang w:val="en-GB"/>
        </w:rPr>
        <w:t xml:space="preserve"> thereafter just in case they get unwell. Just as the case of the Markov principle state</w:t>
      </w:r>
      <w:r w:rsidR="00560BF0">
        <w:rPr>
          <w:sz w:val="24"/>
          <w:szCs w:val="24"/>
          <w:lang w:val="en-GB"/>
        </w:rPr>
        <w:t>s; the object can only move to the next state based on its current state and not on any prede</w:t>
      </w:r>
      <w:r w:rsidR="000923EF">
        <w:rPr>
          <w:sz w:val="24"/>
          <w:szCs w:val="24"/>
          <w:lang w:val="en-GB"/>
        </w:rPr>
        <w:t>cessor states. These states are determined by probabilities.</w:t>
      </w:r>
      <w:r w:rsidR="00E03780">
        <w:rPr>
          <w:sz w:val="24"/>
          <w:szCs w:val="24"/>
          <w:lang w:val="en-GB"/>
        </w:rPr>
        <w:t xml:space="preserve"> </w:t>
      </w:r>
    </w:p>
    <w:p w:rsidR="00E03780" w:rsidRPr="008F3B64" w:rsidRDefault="00E03780" w:rsidP="006143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instance the probability of a person moving from healthy to sick </w:t>
      </w:r>
      <w:proofErr w:type="gramStart"/>
      <w:r>
        <w:rPr>
          <w:sz w:val="24"/>
          <w:szCs w:val="24"/>
          <w:lang w:val="en-GB"/>
        </w:rPr>
        <w:t>and  from</w:t>
      </w:r>
      <w:proofErr w:type="gramEnd"/>
      <w:r>
        <w:rPr>
          <w:sz w:val="24"/>
          <w:szCs w:val="24"/>
          <w:lang w:val="en-GB"/>
        </w:rPr>
        <w:t xml:space="preserve"> sick to hospitalised will depend on the current state at any given time.</w:t>
      </w:r>
      <w:r w:rsidR="00E242FF">
        <w:rPr>
          <w:sz w:val="24"/>
          <w:szCs w:val="24"/>
          <w:lang w:val="en-GB"/>
        </w:rPr>
        <w:t xml:space="preserve"> This is </w:t>
      </w:r>
      <w:proofErr w:type="spellStart"/>
      <w:r w:rsidR="00F36199">
        <w:rPr>
          <w:sz w:val="24"/>
          <w:szCs w:val="24"/>
          <w:lang w:val="en-GB"/>
        </w:rPr>
        <w:t>memorylesness</w:t>
      </w:r>
      <w:proofErr w:type="spellEnd"/>
    </w:p>
    <w:p w:rsidR="00B7095D" w:rsidRPr="00B7095D" w:rsidRDefault="00B7095D" w:rsidP="00B709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set.seed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#Initializes the number of instances to be taken as 42, same as use table values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&lt;- 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"SS"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"HH"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"DD"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current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obkcet</w:t>
      </w:r>
      <w:proofErr w:type="spellEnd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states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&lt;- </w:t>
      </w:r>
      <w:proofErr w:type="gramStart"/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a, a)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n_days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#Consider the highest number of days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the transition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matcrix</w:t>
      </w:r>
      <w:proofErr w:type="spellEnd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3 rows and 3 columns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assignining</w:t>
      </w:r>
      <w:proofErr w:type="spellEnd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a variable of transition matrix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transition_matrix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matrix(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c(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nrow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ncol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byrow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095D" w:rsidRPr="00B7095D" w:rsidRDefault="00B7095D" w:rsidP="00B709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#Consider initial state as 1 and begin check within the 300 days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patient_record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rep(</w:t>
      </w:r>
      <w:proofErr w:type="gramEnd"/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n_days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n_days) {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transition_matrix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[state, ]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sample(c(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size =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prob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patient_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record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day] &lt;- state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#Plot the matrix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probablility</w:t>
      </w:r>
      <w:proofErr w:type="spellEnd"/>
    </w:p>
    <w:p w:rsidR="00B7095D" w:rsidRPr="00B7095D" w:rsidRDefault="00B7095D" w:rsidP="00B7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plot(</w:t>
      </w:r>
      <w:proofErr w:type="gramEnd"/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n_days,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patient_record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143EC" w:rsidRPr="006143EC" w:rsidRDefault="006143EC" w:rsidP="00614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184" w:rsidRDefault="00884184" w:rsidP="00884184">
      <w:pPr>
        <w:rPr>
          <w:b/>
          <w:lang w:val="en-GB"/>
        </w:rPr>
      </w:pPr>
    </w:p>
    <w:p w:rsidR="001D5996" w:rsidRDefault="001D5996" w:rsidP="00884184">
      <w:pPr>
        <w:rPr>
          <w:b/>
          <w:lang w:val="en-GB"/>
        </w:rPr>
      </w:pPr>
    </w:p>
    <w:p w:rsidR="001D5996" w:rsidRDefault="001D5996" w:rsidP="00884184">
      <w:pPr>
        <w:rPr>
          <w:b/>
          <w:lang w:val="en-GB"/>
        </w:rPr>
      </w:pPr>
    </w:p>
    <w:p w:rsidR="001D5996" w:rsidRDefault="001D5996" w:rsidP="00884184">
      <w:pPr>
        <w:rPr>
          <w:b/>
          <w:lang w:val="en-GB"/>
        </w:rPr>
      </w:pPr>
    </w:p>
    <w:p w:rsidR="001D5996" w:rsidRDefault="001D5996" w:rsidP="00884184">
      <w:pPr>
        <w:rPr>
          <w:b/>
          <w:lang w:val="en-GB"/>
        </w:rPr>
      </w:pPr>
    </w:p>
    <w:p w:rsidR="001D5996" w:rsidRDefault="001D5996" w:rsidP="00884184">
      <w:pPr>
        <w:rPr>
          <w:b/>
          <w:lang w:val="en-GB"/>
        </w:rPr>
      </w:pPr>
    </w:p>
    <w:p w:rsidR="00884184" w:rsidRDefault="003026BA" w:rsidP="003026BA">
      <w:pPr>
        <w:rPr>
          <w:b/>
          <w:lang w:val="en-GB"/>
        </w:rPr>
      </w:pPr>
      <w:r>
        <w:rPr>
          <w:b/>
          <w:lang w:val="en-GB"/>
        </w:rPr>
        <w:lastRenderedPageBreak/>
        <w:t>Question Two</w:t>
      </w:r>
    </w:p>
    <w:p w:rsidR="001D5996" w:rsidRPr="00B7095D" w:rsidRDefault="001D5996" w:rsidP="001D59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set.seed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#Initializes the number of instances to be taken as 42, same as use table values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&lt;- 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"SS"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"HH"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"DD"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current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obkcet</w:t>
      </w:r>
      <w:proofErr w:type="spellEnd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states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&lt;- </w:t>
      </w:r>
      <w:proofErr w:type="gramStart"/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a, a)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n_days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#Consider the highest number of days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#De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fine the transition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matcrix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4 rows and 4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assignining</w:t>
      </w:r>
      <w:proofErr w:type="spellEnd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a variable of transition matrix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transition_matrix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matrix(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c(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nrow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ncol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byrow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5996" w:rsidRPr="00B7095D" w:rsidRDefault="001D5996" w:rsidP="001D59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#Consider initial state as 1 and begin check within the 300 days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patient_record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rep(</w:t>
      </w:r>
      <w:proofErr w:type="gramEnd"/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n_days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n_days) {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transition_matrix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[state, ]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sample(c(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size = </w:t>
      </w:r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prob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patient_</w:t>
      </w: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record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day] &lt;- state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#Plot the matrix </w:t>
      </w:r>
      <w:proofErr w:type="spellStart"/>
      <w:r w:rsidRPr="00B7095D">
        <w:rPr>
          <w:rFonts w:ascii="Consolas" w:eastAsia="Times New Roman" w:hAnsi="Consolas" w:cs="Times New Roman"/>
          <w:color w:val="6A9955"/>
          <w:sz w:val="21"/>
          <w:szCs w:val="21"/>
        </w:rPr>
        <w:t>probablility</w:t>
      </w:r>
      <w:proofErr w:type="spellEnd"/>
    </w:p>
    <w:p w:rsidR="001D5996" w:rsidRPr="00B7095D" w:rsidRDefault="001D5996" w:rsidP="001D5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plot(</w:t>
      </w:r>
      <w:proofErr w:type="gramEnd"/>
      <w:r w:rsidRPr="00B70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n_days, </w:t>
      </w:r>
      <w:proofErr w:type="spellStart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>patient_record</w:t>
      </w:r>
      <w:proofErr w:type="spellEnd"/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95D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095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7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26BA" w:rsidRDefault="003026BA" w:rsidP="003026BA">
      <w:pPr>
        <w:rPr>
          <w:b/>
          <w:lang w:val="en-GB"/>
        </w:rPr>
      </w:pPr>
    </w:p>
    <w:p w:rsidR="00884184" w:rsidRDefault="00884184" w:rsidP="00A35680">
      <w:pPr>
        <w:rPr>
          <w:b/>
          <w:lang w:val="en-GB"/>
        </w:rPr>
      </w:pPr>
    </w:p>
    <w:p w:rsidR="00817129" w:rsidRDefault="00817129" w:rsidP="00817129">
      <w:pPr>
        <w:rPr>
          <w:b/>
          <w:sz w:val="28"/>
          <w:szCs w:val="28"/>
          <w:lang w:val="en-GB"/>
        </w:rPr>
      </w:pPr>
      <w:r w:rsidRPr="00817129">
        <w:rPr>
          <w:b/>
          <w:sz w:val="28"/>
          <w:szCs w:val="28"/>
          <w:lang w:val="en-GB"/>
        </w:rPr>
        <w:t>2 Data Analysis</w:t>
      </w:r>
    </w:p>
    <w:p w:rsidR="00A35680" w:rsidRPr="00A35680" w:rsidRDefault="00A35680" w:rsidP="008171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Initialize the library tidy verse and then load dataset from file .</w:t>
      </w:r>
      <w:proofErr w:type="spellStart"/>
      <w:r>
        <w:rPr>
          <w:sz w:val="28"/>
          <w:szCs w:val="28"/>
          <w:lang w:val="en-GB"/>
        </w:rPr>
        <w:t>Rdata.Create</w:t>
      </w:r>
      <w:proofErr w:type="spellEnd"/>
      <w:r>
        <w:rPr>
          <w:sz w:val="28"/>
          <w:szCs w:val="28"/>
          <w:lang w:val="en-GB"/>
        </w:rPr>
        <w:t xml:space="preserve"> a variable called </w:t>
      </w:r>
      <w:proofErr w:type="spellStart"/>
      <w:r>
        <w:rPr>
          <w:sz w:val="28"/>
          <w:szCs w:val="28"/>
          <w:lang w:val="en-GB"/>
        </w:rPr>
        <w:t>pca_</w:t>
      </w:r>
      <w:proofErr w:type="gramStart"/>
      <w:r>
        <w:rPr>
          <w:sz w:val="28"/>
          <w:szCs w:val="28"/>
          <w:lang w:val="en-GB"/>
        </w:rPr>
        <w:t>x</w:t>
      </w:r>
      <w:proofErr w:type="spellEnd"/>
      <w:r>
        <w:rPr>
          <w:sz w:val="28"/>
          <w:szCs w:val="28"/>
          <w:lang w:val="en-GB"/>
        </w:rPr>
        <w:t xml:space="preserve">  as</w:t>
      </w:r>
      <w:proofErr w:type="gramEnd"/>
      <w:r>
        <w:rPr>
          <w:sz w:val="28"/>
          <w:szCs w:val="28"/>
          <w:lang w:val="en-GB"/>
        </w:rPr>
        <w:t xml:space="preserve"> line of fit. Define the new variable of pca_res1 as residual. Create the </w:t>
      </w:r>
      <w:proofErr w:type="spellStart"/>
      <w:r>
        <w:rPr>
          <w:sz w:val="28"/>
          <w:szCs w:val="28"/>
          <w:lang w:val="en-GB"/>
        </w:rPr>
        <w:t>dataframe</w:t>
      </w:r>
      <w:proofErr w:type="spellEnd"/>
      <w:r>
        <w:rPr>
          <w:sz w:val="28"/>
          <w:szCs w:val="28"/>
          <w:lang w:val="en-GB"/>
        </w:rPr>
        <w:t xml:space="preserve"> based on the variable from pc_df1.Select sample data range of patient data as 1-21. Then plot the output.</w:t>
      </w:r>
    </w:p>
    <w:p w:rsidR="00817129" w:rsidRDefault="00817129" w:rsidP="00817129">
      <w:pPr>
        <w:rPr>
          <w:sz w:val="28"/>
          <w:szCs w:val="28"/>
          <w:lang w:val="en-GB"/>
        </w:rPr>
      </w:pP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load(</w:t>
      </w:r>
      <w:proofErr w:type="gramEnd"/>
      <w:r w:rsidRPr="00B45A21">
        <w:rPr>
          <w:rFonts w:ascii="Consolas" w:eastAsia="Times New Roman" w:hAnsi="Consolas" w:cs="Times New Roman"/>
          <w:color w:val="CE9178"/>
          <w:sz w:val="21"/>
          <w:szCs w:val="21"/>
        </w:rPr>
        <w:t>"assess_data_21.Rdata"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pca_x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t(</w:t>
      </w:r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log(Y + 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pca_res1 &lt;- </w:t>
      </w:r>
      <w:proofErr w:type="spellStart"/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prcomp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pca_x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center = 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scale = 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pc_df1 &lt;- </w:t>
      </w:r>
      <w:proofErr w:type="spellStart"/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pca_res1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tissue = </w:t>
      </w:r>
      <w:proofErr w:type="spell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patient_data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tissue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patient</w:t>
      </w:r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patient_data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patient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A2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pc_df1, </w:t>
      </w:r>
      <w:proofErr w:type="spell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(x = PC1, y = PC2, shape = tissue, col = patient)) +</w:t>
      </w:r>
    </w:p>
    <w:p w:rsidR="00B45A21" w:rsidRPr="00B45A21" w:rsidRDefault="00B45A21" w:rsidP="00B4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size = </w:t>
      </w:r>
      <w:r w:rsidRPr="00B45A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5A21" w:rsidRPr="00523A9B" w:rsidRDefault="00B45A21" w:rsidP="00817129">
      <w:pPr>
        <w:rPr>
          <w:sz w:val="28"/>
          <w:szCs w:val="28"/>
          <w:lang w:val="en-GB"/>
        </w:rPr>
      </w:pPr>
    </w:p>
    <w:p w:rsidR="00817129" w:rsidRDefault="00817129" w:rsidP="00817129">
      <w:pPr>
        <w:rPr>
          <w:sz w:val="28"/>
          <w:szCs w:val="28"/>
          <w:lang w:val="en-GB"/>
        </w:rPr>
      </w:pPr>
    </w:p>
    <w:p w:rsidR="008F25EA" w:rsidRDefault="008F25EA" w:rsidP="00817129">
      <w:pPr>
        <w:rPr>
          <w:b/>
          <w:sz w:val="28"/>
          <w:szCs w:val="28"/>
          <w:lang w:val="en-GB"/>
        </w:rPr>
      </w:pPr>
      <w:r w:rsidRPr="008F25EA">
        <w:rPr>
          <w:b/>
          <w:sz w:val="28"/>
          <w:szCs w:val="28"/>
          <w:lang w:val="en-GB"/>
        </w:rPr>
        <w:t>Multiple regression</w:t>
      </w:r>
    </w:p>
    <w:p w:rsidR="008F25EA" w:rsidRDefault="008F25EA" w:rsidP="00817129">
      <w:pPr>
        <w:rPr>
          <w:b/>
          <w:sz w:val="28"/>
          <w:szCs w:val="28"/>
          <w:lang w:val="en-GB"/>
        </w:rPr>
      </w:pPr>
    </w:p>
    <w:p w:rsidR="008F25EA" w:rsidRPr="00524257" w:rsidRDefault="008F25EA" w:rsidP="00817129">
      <w:pPr>
        <w:rPr>
          <w:sz w:val="28"/>
          <w:szCs w:val="28"/>
          <w:lang w:val="en-GB"/>
        </w:rPr>
      </w:pPr>
      <w:bookmarkStart w:id="0" w:name="_GoBack"/>
      <w:bookmarkEnd w:id="0"/>
    </w:p>
    <w:sectPr w:rsidR="008F25EA" w:rsidRPr="00524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43"/>
    <w:rsid w:val="000923EF"/>
    <w:rsid w:val="001D5996"/>
    <w:rsid w:val="00272089"/>
    <w:rsid w:val="003026BA"/>
    <w:rsid w:val="004605FE"/>
    <w:rsid w:val="004A6D56"/>
    <w:rsid w:val="00523A9B"/>
    <w:rsid w:val="00524257"/>
    <w:rsid w:val="005504C5"/>
    <w:rsid w:val="00560BF0"/>
    <w:rsid w:val="006143EC"/>
    <w:rsid w:val="00817129"/>
    <w:rsid w:val="00884184"/>
    <w:rsid w:val="008F25EA"/>
    <w:rsid w:val="008F3B64"/>
    <w:rsid w:val="00951443"/>
    <w:rsid w:val="00A35680"/>
    <w:rsid w:val="00B45A21"/>
    <w:rsid w:val="00B7095D"/>
    <w:rsid w:val="00E03780"/>
    <w:rsid w:val="00E242FF"/>
    <w:rsid w:val="00F3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9CA23-040C-44CD-A90A-169D31E1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</cp:revision>
  <dcterms:created xsi:type="dcterms:W3CDTF">2022-01-20T11:48:00Z</dcterms:created>
  <dcterms:modified xsi:type="dcterms:W3CDTF">2022-01-21T03:01:00Z</dcterms:modified>
</cp:coreProperties>
</file>