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Default="00B52266" w:rsidP="00D46E27">
      <w:pPr>
        <w:jc w:val="both"/>
        <w:rPr>
          <w:b/>
          <w:sz w:val="28"/>
          <w:szCs w:val="28"/>
          <w:lang w:val="en-GB"/>
        </w:rPr>
      </w:pPr>
      <w:r w:rsidRPr="00B52266">
        <w:rPr>
          <w:b/>
          <w:sz w:val="28"/>
          <w:szCs w:val="28"/>
          <w:lang w:val="en-GB"/>
        </w:rPr>
        <w:t>Correlational analysis</w:t>
      </w:r>
    </w:p>
    <w:p w:rsidR="00B52266" w:rsidRDefault="00B52266" w:rsidP="00D46E27">
      <w:pPr>
        <w:jc w:val="both"/>
        <w:rPr>
          <w:sz w:val="24"/>
          <w:szCs w:val="24"/>
          <w:lang w:val="en-GB"/>
        </w:rPr>
      </w:pPr>
      <w:r w:rsidRPr="00B52266">
        <w:rPr>
          <w:sz w:val="24"/>
          <w:szCs w:val="24"/>
          <w:lang w:val="en-GB"/>
        </w:rPr>
        <w:t>In this</w:t>
      </w:r>
      <w:r w:rsidR="00D46E27">
        <w:rPr>
          <w:sz w:val="24"/>
          <w:szCs w:val="24"/>
          <w:lang w:val="en-GB"/>
        </w:rPr>
        <w:t xml:space="preserve"> study, the researcher </w:t>
      </w:r>
      <w:r>
        <w:rPr>
          <w:sz w:val="24"/>
          <w:szCs w:val="24"/>
          <w:lang w:val="en-GB"/>
        </w:rPr>
        <w:t>sought to establish the relationship between age, gender and social distance. Analysis of the initial dataset was established as below;</w:t>
      </w:r>
    </w:p>
    <w:p w:rsidR="00F620A1" w:rsidRDefault="00F620A1" w:rsidP="00D46E27">
      <w:pPr>
        <w:jc w:val="both"/>
        <w:rPr>
          <w:sz w:val="24"/>
          <w:szCs w:val="24"/>
          <w:lang w:val="en-GB"/>
        </w:rPr>
      </w:pPr>
      <w:bookmarkStart w:id="0" w:name="_GoBack"/>
      <w:bookmarkEnd w:id="0"/>
    </w:p>
    <w:p w:rsidR="00F620A1" w:rsidRPr="00D46E27" w:rsidRDefault="00D46E27" w:rsidP="00D46E27">
      <w:pPr>
        <w:jc w:val="both"/>
        <w:rPr>
          <w:b/>
          <w:sz w:val="24"/>
          <w:szCs w:val="24"/>
          <w:lang w:val="en-GB"/>
        </w:rPr>
      </w:pPr>
      <w:r w:rsidRPr="00D46E27">
        <w:rPr>
          <w:b/>
          <w:sz w:val="24"/>
          <w:szCs w:val="24"/>
          <w:lang w:val="en-GB"/>
        </w:rPr>
        <w:t>Correla</w:t>
      </w:r>
      <w:r w:rsidR="00F620A1" w:rsidRPr="00D46E27">
        <w:rPr>
          <w:b/>
          <w:sz w:val="24"/>
          <w:szCs w:val="24"/>
          <w:lang w:val="en-GB"/>
        </w:rPr>
        <w:t>tio</w:t>
      </w:r>
      <w:r w:rsidRPr="00D46E27">
        <w:rPr>
          <w:b/>
          <w:sz w:val="24"/>
          <w:szCs w:val="24"/>
          <w:lang w:val="en-GB"/>
        </w:rPr>
        <w:t xml:space="preserve">n </w:t>
      </w:r>
      <w:r w:rsidR="00F620A1" w:rsidRPr="00D46E27">
        <w:rPr>
          <w:b/>
          <w:sz w:val="24"/>
          <w:szCs w:val="24"/>
          <w:lang w:val="en-GB"/>
        </w:rPr>
        <w:t>between age and social distance results</w:t>
      </w:r>
    </w:p>
    <w:p w:rsidR="0090604E" w:rsidRDefault="0090604E" w:rsidP="00D46E27">
      <w:pPr>
        <w:jc w:val="both"/>
        <w:rPr>
          <w:sz w:val="24"/>
          <w:szCs w:val="24"/>
          <w:lang w:val="en-GB"/>
        </w:rPr>
      </w:pPr>
    </w:p>
    <w:p w:rsidR="0090604E" w:rsidRDefault="0090604E" w:rsidP="00D46E27">
      <w:pPr>
        <w:jc w:val="both"/>
        <w:rPr>
          <w:sz w:val="24"/>
          <w:szCs w:val="24"/>
          <w:lang w:val="en-GB"/>
        </w:rPr>
      </w:pPr>
      <w:r w:rsidRPr="0090604E">
        <w:rPr>
          <w:sz w:val="24"/>
          <w:szCs w:val="24"/>
          <w:lang w:val="en-GB"/>
        </w:rPr>
        <w:drawing>
          <wp:inline distT="0" distB="0" distL="0" distR="0" wp14:anchorId="107847AF" wp14:editId="73ABB759">
            <wp:extent cx="4734586"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586" cy="685896"/>
                    </a:xfrm>
                    <a:prstGeom prst="rect">
                      <a:avLst/>
                    </a:prstGeom>
                  </pic:spPr>
                </pic:pic>
              </a:graphicData>
            </a:graphic>
          </wp:inline>
        </w:drawing>
      </w:r>
    </w:p>
    <w:p w:rsidR="0090604E" w:rsidRDefault="0090604E" w:rsidP="00D46E27">
      <w:pPr>
        <w:jc w:val="both"/>
        <w:rPr>
          <w:sz w:val="24"/>
          <w:szCs w:val="24"/>
          <w:lang w:val="en-GB"/>
        </w:rPr>
      </w:pPr>
    </w:p>
    <w:p w:rsidR="0090604E" w:rsidRDefault="0090604E" w:rsidP="00D46E27">
      <w:pPr>
        <w:jc w:val="both"/>
        <w:rPr>
          <w:sz w:val="24"/>
          <w:szCs w:val="24"/>
          <w:lang w:val="en-GB"/>
        </w:rPr>
      </w:pPr>
    </w:p>
    <w:p w:rsidR="0090604E" w:rsidRDefault="0090604E" w:rsidP="00D46E27">
      <w:pPr>
        <w:jc w:val="both"/>
        <w:rPr>
          <w:sz w:val="24"/>
          <w:szCs w:val="24"/>
          <w:lang w:val="en-GB"/>
        </w:rPr>
      </w:pPr>
      <w:r w:rsidRPr="0090604E">
        <w:rPr>
          <w:sz w:val="24"/>
          <w:szCs w:val="24"/>
          <w:lang w:val="en-GB"/>
        </w:rPr>
        <w:drawing>
          <wp:inline distT="0" distB="0" distL="0" distR="0" wp14:anchorId="33E6D07C" wp14:editId="3C897EA4">
            <wp:extent cx="594360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3370"/>
                    </a:xfrm>
                    <a:prstGeom prst="rect">
                      <a:avLst/>
                    </a:prstGeom>
                  </pic:spPr>
                </pic:pic>
              </a:graphicData>
            </a:graphic>
          </wp:inline>
        </w:drawing>
      </w:r>
    </w:p>
    <w:p w:rsidR="0090604E" w:rsidRDefault="0090604E" w:rsidP="00D46E27">
      <w:pPr>
        <w:jc w:val="both"/>
        <w:rPr>
          <w:sz w:val="24"/>
          <w:szCs w:val="24"/>
          <w:lang w:val="en-GB"/>
        </w:rPr>
      </w:pPr>
    </w:p>
    <w:p w:rsidR="0090604E" w:rsidRDefault="0090604E" w:rsidP="00D46E27">
      <w:pPr>
        <w:jc w:val="both"/>
        <w:rPr>
          <w:b/>
          <w:sz w:val="24"/>
          <w:szCs w:val="24"/>
          <w:lang w:val="en-GB"/>
        </w:rPr>
      </w:pPr>
      <w:r w:rsidRPr="0090604E">
        <w:rPr>
          <w:b/>
          <w:sz w:val="24"/>
          <w:szCs w:val="24"/>
          <w:lang w:val="en-GB"/>
        </w:rPr>
        <w:t>Discussion:</w:t>
      </w:r>
    </w:p>
    <w:p w:rsidR="0090604E" w:rsidRDefault="0090604E" w:rsidP="00D46E27">
      <w:pPr>
        <w:jc w:val="both"/>
        <w:rPr>
          <w:sz w:val="24"/>
          <w:szCs w:val="24"/>
          <w:lang w:val="en-GB"/>
        </w:rPr>
      </w:pPr>
      <w:r w:rsidRPr="0090604E">
        <w:rPr>
          <w:sz w:val="24"/>
          <w:szCs w:val="24"/>
          <w:lang w:val="en-GB"/>
        </w:rPr>
        <w:t xml:space="preserve">From the </w:t>
      </w:r>
      <w:r>
        <w:rPr>
          <w:sz w:val="24"/>
          <w:szCs w:val="24"/>
          <w:lang w:val="en-GB"/>
        </w:rPr>
        <w:t xml:space="preserve">results of the analysis above, it can be seen that there is weak </w:t>
      </w:r>
      <w:r w:rsidR="00D46E27">
        <w:rPr>
          <w:sz w:val="24"/>
          <w:szCs w:val="24"/>
          <w:lang w:val="en-GB"/>
        </w:rPr>
        <w:t>relationship</w:t>
      </w:r>
      <w:r>
        <w:rPr>
          <w:sz w:val="24"/>
          <w:szCs w:val="24"/>
          <w:lang w:val="en-GB"/>
        </w:rPr>
        <w:t xml:space="preserve"> between the age of a </w:t>
      </w:r>
      <w:r w:rsidR="00D46E27">
        <w:rPr>
          <w:sz w:val="24"/>
          <w:szCs w:val="24"/>
          <w:lang w:val="en-GB"/>
        </w:rPr>
        <w:t>participant</w:t>
      </w:r>
      <w:r>
        <w:rPr>
          <w:sz w:val="24"/>
          <w:szCs w:val="24"/>
          <w:lang w:val="en-GB"/>
        </w:rPr>
        <w:t xml:space="preserve"> and their social </w:t>
      </w:r>
      <w:r w:rsidR="00D46E27">
        <w:rPr>
          <w:sz w:val="24"/>
          <w:szCs w:val="24"/>
          <w:lang w:val="en-GB"/>
        </w:rPr>
        <w:t>distance.  In this case, the independent variable</w:t>
      </w:r>
      <w:r>
        <w:rPr>
          <w:sz w:val="24"/>
          <w:szCs w:val="24"/>
          <w:lang w:val="en-GB"/>
        </w:rPr>
        <w:t xml:space="preserve"> selected as was social distance does seem to change </w:t>
      </w:r>
      <w:r w:rsidR="00D46E27">
        <w:rPr>
          <w:sz w:val="24"/>
          <w:szCs w:val="24"/>
          <w:lang w:val="en-GB"/>
        </w:rPr>
        <w:t>significantly</w:t>
      </w:r>
      <w:r>
        <w:rPr>
          <w:sz w:val="24"/>
          <w:szCs w:val="24"/>
          <w:lang w:val="en-GB"/>
        </w:rPr>
        <w:t xml:space="preserve"> as the age of the participant </w:t>
      </w:r>
      <w:r w:rsidR="00D46E27">
        <w:rPr>
          <w:sz w:val="24"/>
          <w:szCs w:val="24"/>
          <w:lang w:val="en-GB"/>
        </w:rPr>
        <w:t>increases</w:t>
      </w:r>
      <w:r>
        <w:rPr>
          <w:sz w:val="24"/>
          <w:szCs w:val="24"/>
          <w:lang w:val="en-GB"/>
        </w:rPr>
        <w:t xml:space="preserve">. And the vice versa is true that </w:t>
      </w:r>
      <w:r w:rsidR="00D46E27">
        <w:rPr>
          <w:sz w:val="24"/>
          <w:szCs w:val="24"/>
          <w:lang w:val="en-GB"/>
        </w:rPr>
        <w:t>social</w:t>
      </w:r>
      <w:r>
        <w:rPr>
          <w:sz w:val="24"/>
          <w:szCs w:val="24"/>
          <w:lang w:val="en-GB"/>
        </w:rPr>
        <w:t xml:space="preserve"> </w:t>
      </w:r>
      <w:r w:rsidR="00D46E27">
        <w:rPr>
          <w:sz w:val="24"/>
          <w:szCs w:val="24"/>
          <w:lang w:val="en-GB"/>
        </w:rPr>
        <w:t>distance</w:t>
      </w:r>
      <w:r>
        <w:rPr>
          <w:sz w:val="24"/>
          <w:szCs w:val="24"/>
          <w:lang w:val="en-GB"/>
        </w:rPr>
        <w:t xml:space="preserve"> does not </w:t>
      </w:r>
      <w:r w:rsidR="00D46E27">
        <w:rPr>
          <w:sz w:val="24"/>
          <w:szCs w:val="24"/>
          <w:lang w:val="en-GB"/>
        </w:rPr>
        <w:t>seem to</w:t>
      </w:r>
      <w:r>
        <w:rPr>
          <w:sz w:val="24"/>
          <w:szCs w:val="24"/>
          <w:lang w:val="en-GB"/>
        </w:rPr>
        <w:t xml:space="preserve"> change </w:t>
      </w:r>
      <w:r w:rsidR="00D46E27">
        <w:rPr>
          <w:sz w:val="24"/>
          <w:szCs w:val="24"/>
          <w:lang w:val="en-GB"/>
        </w:rPr>
        <w:t>valiantly</w:t>
      </w:r>
      <w:r>
        <w:rPr>
          <w:sz w:val="24"/>
          <w:szCs w:val="24"/>
          <w:lang w:val="en-GB"/>
        </w:rPr>
        <w:t xml:space="preserve"> as the age reduces. The result is some kind of a </w:t>
      </w:r>
      <w:r w:rsidR="00D46E27">
        <w:rPr>
          <w:sz w:val="24"/>
          <w:szCs w:val="24"/>
          <w:lang w:val="en-GB"/>
        </w:rPr>
        <w:t>scattered</w:t>
      </w:r>
      <w:r>
        <w:rPr>
          <w:sz w:val="24"/>
          <w:szCs w:val="24"/>
          <w:lang w:val="en-GB"/>
        </w:rPr>
        <w:t xml:space="preserve"> </w:t>
      </w:r>
      <w:r w:rsidR="00D46E27">
        <w:rPr>
          <w:sz w:val="24"/>
          <w:szCs w:val="24"/>
          <w:lang w:val="en-GB"/>
        </w:rPr>
        <w:t>distribution</w:t>
      </w:r>
      <w:r>
        <w:rPr>
          <w:sz w:val="24"/>
          <w:szCs w:val="24"/>
          <w:lang w:val="en-GB"/>
        </w:rPr>
        <w:t xml:space="preserve">, actually, if a line of best it is </w:t>
      </w:r>
      <w:r w:rsidR="00D46E27">
        <w:rPr>
          <w:sz w:val="24"/>
          <w:szCs w:val="24"/>
          <w:lang w:val="en-GB"/>
        </w:rPr>
        <w:t>established</w:t>
      </w:r>
      <w:r>
        <w:rPr>
          <w:sz w:val="24"/>
          <w:szCs w:val="24"/>
          <w:lang w:val="en-GB"/>
        </w:rPr>
        <w:t xml:space="preserve"> on the graph, the linear regression </w:t>
      </w:r>
      <w:r w:rsidR="00D46E27">
        <w:rPr>
          <w:sz w:val="24"/>
          <w:szCs w:val="24"/>
          <w:lang w:val="en-GB"/>
        </w:rPr>
        <w:t>determination</w:t>
      </w:r>
      <w:r>
        <w:rPr>
          <w:sz w:val="24"/>
          <w:szCs w:val="24"/>
          <w:lang w:val="en-GB"/>
        </w:rPr>
        <w:t xml:space="preserve"> becomes null since no pattern exist. Further, th</w:t>
      </w:r>
      <w:r w:rsidR="00D46E27">
        <w:rPr>
          <w:sz w:val="24"/>
          <w:szCs w:val="24"/>
          <w:lang w:val="en-GB"/>
        </w:rPr>
        <w:t xml:space="preserve">e correlation matrix produces a </w:t>
      </w:r>
      <w:r>
        <w:rPr>
          <w:sz w:val="24"/>
          <w:szCs w:val="24"/>
          <w:lang w:val="en-GB"/>
        </w:rPr>
        <w:t xml:space="preserve">value of 0.29858 which is very low and far away from 1, which </w:t>
      </w:r>
      <w:r>
        <w:rPr>
          <w:sz w:val="24"/>
          <w:szCs w:val="24"/>
          <w:lang w:val="en-GB"/>
        </w:rPr>
        <w:lastRenderedPageBreak/>
        <w:t xml:space="preserve">clearly indicates that </w:t>
      </w:r>
      <w:r w:rsidR="00D46E27">
        <w:rPr>
          <w:sz w:val="24"/>
          <w:szCs w:val="24"/>
          <w:lang w:val="en-GB"/>
        </w:rPr>
        <w:t>the two</w:t>
      </w:r>
      <w:r>
        <w:rPr>
          <w:sz w:val="24"/>
          <w:szCs w:val="24"/>
          <w:lang w:val="en-GB"/>
        </w:rPr>
        <w:t xml:space="preserve"> </w:t>
      </w:r>
      <w:r w:rsidR="00D46E27">
        <w:rPr>
          <w:sz w:val="24"/>
          <w:szCs w:val="24"/>
          <w:lang w:val="en-GB"/>
        </w:rPr>
        <w:t>variables</w:t>
      </w:r>
      <w:r>
        <w:rPr>
          <w:sz w:val="24"/>
          <w:szCs w:val="24"/>
          <w:lang w:val="en-GB"/>
        </w:rPr>
        <w:t xml:space="preserve"> do not depend on each other in any way. Age and social distance of the </w:t>
      </w:r>
      <w:r w:rsidR="00D46E27">
        <w:rPr>
          <w:sz w:val="24"/>
          <w:szCs w:val="24"/>
          <w:lang w:val="en-GB"/>
        </w:rPr>
        <w:t>participant</w:t>
      </w:r>
      <w:r>
        <w:rPr>
          <w:sz w:val="24"/>
          <w:szCs w:val="24"/>
          <w:lang w:val="en-GB"/>
        </w:rPr>
        <w:t xml:space="preserve"> are not related.</w:t>
      </w:r>
    </w:p>
    <w:p w:rsidR="0090604E" w:rsidRDefault="0090604E" w:rsidP="00D46E27">
      <w:pPr>
        <w:jc w:val="both"/>
        <w:rPr>
          <w:sz w:val="24"/>
          <w:szCs w:val="24"/>
          <w:lang w:val="en-GB"/>
        </w:rPr>
      </w:pPr>
    </w:p>
    <w:p w:rsidR="0090604E" w:rsidRDefault="0090604E" w:rsidP="00D46E27">
      <w:pPr>
        <w:jc w:val="both"/>
        <w:rPr>
          <w:b/>
          <w:sz w:val="24"/>
          <w:szCs w:val="24"/>
          <w:lang w:val="en-GB"/>
        </w:rPr>
      </w:pPr>
      <w:r w:rsidRPr="0090604E">
        <w:rPr>
          <w:b/>
          <w:sz w:val="24"/>
          <w:szCs w:val="24"/>
          <w:lang w:val="en-GB"/>
        </w:rPr>
        <w:t xml:space="preserve">Gender and social distance </w:t>
      </w:r>
    </w:p>
    <w:p w:rsidR="0090604E" w:rsidRDefault="0090604E" w:rsidP="00D46E27">
      <w:pPr>
        <w:jc w:val="both"/>
        <w:rPr>
          <w:sz w:val="24"/>
          <w:szCs w:val="24"/>
          <w:lang w:val="en-GB"/>
        </w:rPr>
      </w:pPr>
      <w:r w:rsidRPr="0090604E">
        <w:rPr>
          <w:sz w:val="24"/>
          <w:szCs w:val="24"/>
          <w:lang w:val="en-GB"/>
        </w:rPr>
        <w:t xml:space="preserve">The </w:t>
      </w:r>
      <w:r>
        <w:rPr>
          <w:sz w:val="24"/>
          <w:szCs w:val="24"/>
          <w:lang w:val="en-GB"/>
        </w:rPr>
        <w:t xml:space="preserve">results from gender and social </w:t>
      </w:r>
      <w:r w:rsidR="00D46E27">
        <w:rPr>
          <w:sz w:val="24"/>
          <w:szCs w:val="24"/>
          <w:lang w:val="en-GB"/>
        </w:rPr>
        <w:t>distance are</w:t>
      </w:r>
      <w:r>
        <w:rPr>
          <w:sz w:val="24"/>
          <w:szCs w:val="24"/>
          <w:lang w:val="en-GB"/>
        </w:rPr>
        <w:t xml:space="preserve"> summarised below based on the analysis done;</w:t>
      </w:r>
    </w:p>
    <w:p w:rsidR="0090604E" w:rsidRDefault="0090604E" w:rsidP="00D46E27">
      <w:pPr>
        <w:jc w:val="both"/>
        <w:rPr>
          <w:sz w:val="24"/>
          <w:szCs w:val="24"/>
          <w:lang w:val="en-GB"/>
        </w:rPr>
      </w:pPr>
    </w:p>
    <w:p w:rsidR="0090604E" w:rsidRDefault="00246D16" w:rsidP="00D46E27">
      <w:pPr>
        <w:jc w:val="both"/>
        <w:rPr>
          <w:sz w:val="24"/>
          <w:szCs w:val="24"/>
          <w:lang w:val="en-GB"/>
        </w:rPr>
      </w:pPr>
      <w:r w:rsidRPr="00246D16">
        <w:rPr>
          <w:sz w:val="24"/>
          <w:szCs w:val="24"/>
          <w:lang w:val="en-GB"/>
        </w:rPr>
        <w:drawing>
          <wp:inline distT="0" distB="0" distL="0" distR="0" wp14:anchorId="281440CD" wp14:editId="2D7B8836">
            <wp:extent cx="59436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0560"/>
                    </a:xfrm>
                    <a:prstGeom prst="rect">
                      <a:avLst/>
                    </a:prstGeom>
                  </pic:spPr>
                </pic:pic>
              </a:graphicData>
            </a:graphic>
          </wp:inline>
        </w:drawing>
      </w:r>
    </w:p>
    <w:p w:rsidR="00246D16" w:rsidRDefault="00246D16" w:rsidP="00D46E27">
      <w:pPr>
        <w:jc w:val="both"/>
        <w:rPr>
          <w:sz w:val="24"/>
          <w:szCs w:val="24"/>
          <w:lang w:val="en-GB"/>
        </w:rPr>
      </w:pPr>
    </w:p>
    <w:p w:rsidR="00246D16" w:rsidRDefault="00357C3D" w:rsidP="00D46E27">
      <w:pPr>
        <w:jc w:val="both"/>
        <w:rPr>
          <w:sz w:val="24"/>
          <w:szCs w:val="24"/>
          <w:lang w:val="en-GB"/>
        </w:rPr>
      </w:pPr>
      <w:r w:rsidRPr="00357C3D">
        <w:rPr>
          <w:sz w:val="24"/>
          <w:szCs w:val="24"/>
          <w:lang w:val="en-GB"/>
        </w:rPr>
        <w:drawing>
          <wp:inline distT="0" distB="0" distL="0" distR="0" wp14:anchorId="3846F8A9" wp14:editId="19BF0D73">
            <wp:extent cx="5020376" cy="277216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2772162"/>
                    </a:xfrm>
                    <a:prstGeom prst="rect">
                      <a:avLst/>
                    </a:prstGeom>
                  </pic:spPr>
                </pic:pic>
              </a:graphicData>
            </a:graphic>
          </wp:inline>
        </w:drawing>
      </w:r>
    </w:p>
    <w:p w:rsidR="00246D16" w:rsidRDefault="00246D16" w:rsidP="00D46E27">
      <w:pPr>
        <w:jc w:val="both"/>
        <w:rPr>
          <w:sz w:val="24"/>
          <w:szCs w:val="24"/>
          <w:lang w:val="en-GB"/>
        </w:rPr>
      </w:pPr>
    </w:p>
    <w:p w:rsidR="00357C3D" w:rsidRPr="00357C3D" w:rsidRDefault="00357C3D" w:rsidP="00D46E27">
      <w:pPr>
        <w:jc w:val="both"/>
        <w:rPr>
          <w:b/>
          <w:sz w:val="24"/>
          <w:szCs w:val="24"/>
          <w:lang w:val="en-GB"/>
        </w:rPr>
      </w:pPr>
      <w:r w:rsidRPr="00357C3D">
        <w:rPr>
          <w:b/>
          <w:sz w:val="24"/>
          <w:szCs w:val="24"/>
          <w:lang w:val="en-GB"/>
        </w:rPr>
        <w:t>Discussion</w:t>
      </w:r>
    </w:p>
    <w:p w:rsidR="00736065" w:rsidRPr="0090604E" w:rsidRDefault="00736065" w:rsidP="00D46E27">
      <w:pPr>
        <w:jc w:val="both"/>
        <w:rPr>
          <w:sz w:val="24"/>
          <w:szCs w:val="24"/>
          <w:lang w:val="en-GB"/>
        </w:rPr>
      </w:pPr>
      <w:r>
        <w:rPr>
          <w:sz w:val="24"/>
          <w:szCs w:val="24"/>
          <w:lang w:val="en-GB"/>
        </w:rPr>
        <w:t xml:space="preserve">From the graph obtained above between </w:t>
      </w:r>
      <w:r w:rsidR="00D46E27">
        <w:rPr>
          <w:sz w:val="24"/>
          <w:szCs w:val="24"/>
          <w:lang w:val="en-GB"/>
        </w:rPr>
        <w:t>gender</w:t>
      </w:r>
      <w:r>
        <w:rPr>
          <w:sz w:val="24"/>
          <w:szCs w:val="24"/>
          <w:lang w:val="en-GB"/>
        </w:rPr>
        <w:t xml:space="preserve"> and the social distance of the participants, it </w:t>
      </w:r>
      <w:r w:rsidR="00EE219C">
        <w:rPr>
          <w:sz w:val="24"/>
          <w:szCs w:val="24"/>
          <w:lang w:val="en-GB"/>
        </w:rPr>
        <w:t xml:space="preserve">can be seen that since we are measuring two variables that are </w:t>
      </w:r>
      <w:r w:rsidR="00D46E27">
        <w:rPr>
          <w:sz w:val="24"/>
          <w:szCs w:val="24"/>
          <w:lang w:val="en-GB"/>
        </w:rPr>
        <w:t>almost</w:t>
      </w:r>
      <w:r w:rsidR="00EE219C">
        <w:rPr>
          <w:sz w:val="24"/>
          <w:szCs w:val="24"/>
          <w:lang w:val="en-GB"/>
        </w:rPr>
        <w:t xml:space="preserve"> Boolean in nature, the relationship is</w:t>
      </w:r>
      <w:r w:rsidR="00D46E27">
        <w:rPr>
          <w:sz w:val="24"/>
          <w:szCs w:val="24"/>
          <w:lang w:val="en-GB"/>
        </w:rPr>
        <w:t xml:space="preserve"> inferentially skewed</w:t>
      </w:r>
      <w:r w:rsidR="00EE219C">
        <w:rPr>
          <w:sz w:val="24"/>
          <w:szCs w:val="24"/>
          <w:lang w:val="en-GB"/>
        </w:rPr>
        <w:t xml:space="preserve">, </w:t>
      </w:r>
      <w:r w:rsidR="00D46E27">
        <w:rPr>
          <w:sz w:val="24"/>
          <w:szCs w:val="24"/>
          <w:lang w:val="en-GB"/>
        </w:rPr>
        <w:t>even</w:t>
      </w:r>
      <w:r w:rsidR="00EE219C">
        <w:rPr>
          <w:sz w:val="24"/>
          <w:szCs w:val="24"/>
          <w:lang w:val="en-GB"/>
        </w:rPr>
        <w:t xml:space="preserve"> though it can be most observed that </w:t>
      </w:r>
      <w:r w:rsidR="00D46E27">
        <w:rPr>
          <w:sz w:val="24"/>
          <w:szCs w:val="24"/>
          <w:lang w:val="en-GB"/>
        </w:rPr>
        <w:t>chances</w:t>
      </w:r>
      <w:r w:rsidR="00EE219C">
        <w:rPr>
          <w:sz w:val="24"/>
          <w:szCs w:val="24"/>
          <w:lang w:val="en-GB"/>
        </w:rPr>
        <w:t xml:space="preserve"> of males dominating higher social </w:t>
      </w:r>
      <w:r w:rsidR="00D46E27">
        <w:rPr>
          <w:sz w:val="24"/>
          <w:szCs w:val="24"/>
          <w:lang w:val="en-GB"/>
        </w:rPr>
        <w:t>distance</w:t>
      </w:r>
      <w:r w:rsidR="00EE219C">
        <w:rPr>
          <w:sz w:val="24"/>
          <w:szCs w:val="24"/>
          <w:lang w:val="en-GB"/>
        </w:rPr>
        <w:t xml:space="preserve"> is higher because they are the majority in the population. However, it terms of linear </w:t>
      </w:r>
      <w:r w:rsidR="00D46E27">
        <w:rPr>
          <w:sz w:val="24"/>
          <w:szCs w:val="24"/>
          <w:lang w:val="en-GB"/>
        </w:rPr>
        <w:t>correlation</w:t>
      </w:r>
      <w:r w:rsidR="00EE219C">
        <w:rPr>
          <w:sz w:val="24"/>
          <w:szCs w:val="24"/>
          <w:lang w:val="en-GB"/>
        </w:rPr>
        <w:t xml:space="preserve">, the two </w:t>
      </w:r>
      <w:r w:rsidR="00D46E27">
        <w:rPr>
          <w:sz w:val="24"/>
          <w:szCs w:val="24"/>
          <w:lang w:val="en-GB"/>
        </w:rPr>
        <w:t>datasets</w:t>
      </w:r>
      <w:r w:rsidR="00EE219C">
        <w:rPr>
          <w:sz w:val="24"/>
          <w:szCs w:val="24"/>
          <w:lang w:val="en-GB"/>
        </w:rPr>
        <w:t xml:space="preserve"> are not related, in fact, </w:t>
      </w:r>
      <w:r w:rsidR="00D46E27">
        <w:rPr>
          <w:sz w:val="24"/>
          <w:szCs w:val="24"/>
          <w:lang w:val="en-GB"/>
        </w:rPr>
        <w:t xml:space="preserve">the correlation  coefficient  value gives –0.081, which is  weaker  from 1; this can be interpreted to mean that there is no relationship between gender and social distance. I.e. if gender changes, this does not affect the social distance of the participant. Additionally, if we establish a line of best fit from the </w:t>
      </w:r>
      <w:r w:rsidR="00D46E27">
        <w:rPr>
          <w:sz w:val="24"/>
          <w:szCs w:val="24"/>
          <w:lang w:val="en-GB"/>
        </w:rPr>
        <w:lastRenderedPageBreak/>
        <w:t>data, it establishes no uniform movement of the data or objective being established, so we can conclude that gender does not affect the social distance of the participant.</w:t>
      </w:r>
    </w:p>
    <w:p w:rsidR="0090604E" w:rsidRPr="0090604E" w:rsidRDefault="0090604E" w:rsidP="00D46E27">
      <w:pPr>
        <w:jc w:val="both"/>
        <w:rPr>
          <w:sz w:val="24"/>
          <w:szCs w:val="24"/>
          <w:lang w:val="en-GB"/>
        </w:rPr>
      </w:pPr>
    </w:p>
    <w:p w:rsidR="0090604E" w:rsidRDefault="00D46E27" w:rsidP="00D46E27">
      <w:pPr>
        <w:jc w:val="both"/>
        <w:rPr>
          <w:sz w:val="24"/>
          <w:szCs w:val="24"/>
          <w:lang w:val="en-GB"/>
        </w:rPr>
      </w:pPr>
      <w:r>
        <w:rPr>
          <w:sz w:val="24"/>
          <w:szCs w:val="24"/>
          <w:lang w:val="en-GB"/>
        </w:rPr>
        <w:t xml:space="preserve"> </w:t>
      </w:r>
    </w:p>
    <w:p w:rsidR="00F620A1" w:rsidRDefault="00F620A1" w:rsidP="00D46E27">
      <w:pPr>
        <w:jc w:val="both"/>
        <w:rPr>
          <w:sz w:val="24"/>
          <w:szCs w:val="24"/>
          <w:lang w:val="en-GB"/>
        </w:rPr>
      </w:pPr>
    </w:p>
    <w:p w:rsidR="00F620A1" w:rsidRDefault="00F620A1" w:rsidP="00D46E27">
      <w:pPr>
        <w:jc w:val="both"/>
        <w:rPr>
          <w:sz w:val="24"/>
          <w:szCs w:val="24"/>
          <w:lang w:val="en-GB"/>
        </w:rPr>
      </w:pPr>
    </w:p>
    <w:p w:rsidR="00B52266" w:rsidRDefault="00B52266" w:rsidP="00D46E27">
      <w:pPr>
        <w:jc w:val="both"/>
        <w:rPr>
          <w:sz w:val="24"/>
          <w:szCs w:val="24"/>
          <w:lang w:val="en-GB"/>
        </w:rPr>
      </w:pPr>
    </w:p>
    <w:p w:rsidR="00B52266" w:rsidRPr="00B52266" w:rsidRDefault="00B52266" w:rsidP="00D46E27">
      <w:pPr>
        <w:jc w:val="both"/>
        <w:rPr>
          <w:sz w:val="24"/>
          <w:szCs w:val="24"/>
          <w:lang w:val="en-GB"/>
        </w:rPr>
      </w:pPr>
    </w:p>
    <w:sectPr w:rsidR="00B52266" w:rsidRPr="00B5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04"/>
    <w:rsid w:val="00246D16"/>
    <w:rsid w:val="00357C3D"/>
    <w:rsid w:val="004605FE"/>
    <w:rsid w:val="005504C5"/>
    <w:rsid w:val="00736065"/>
    <w:rsid w:val="0090604E"/>
    <w:rsid w:val="00975C96"/>
    <w:rsid w:val="00A43404"/>
    <w:rsid w:val="00B52266"/>
    <w:rsid w:val="00D46E27"/>
    <w:rsid w:val="00EE219C"/>
    <w:rsid w:val="00F6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3FA06-AD48-4235-9E4A-FED7FD4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86E5-9B9B-490F-835B-F58BFE94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11</cp:revision>
  <dcterms:created xsi:type="dcterms:W3CDTF">2021-11-23T09:52:00Z</dcterms:created>
  <dcterms:modified xsi:type="dcterms:W3CDTF">2021-11-23T10:18:00Z</dcterms:modified>
</cp:coreProperties>
</file>