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31" w:rsidRDefault="00BD50E2">
      <w:pPr>
        <w:jc w:val="center"/>
        <w:rPr>
          <w:b/>
          <w:u w:val="single"/>
        </w:rPr>
      </w:pPr>
      <w:r>
        <w:rPr>
          <w:b/>
          <w:u w:val="single"/>
        </w:rPr>
        <w:t>STEPS IN CODING</w:t>
      </w:r>
    </w:p>
    <w:p w:rsidR="00705531" w:rsidRDefault="00705531">
      <w:pPr>
        <w:rPr>
          <w:b/>
          <w:u w:val="single"/>
        </w:rPr>
      </w:pPr>
    </w:p>
    <w:p w:rsidR="00705531" w:rsidRDefault="00BD50E2">
      <w:pPr>
        <w:rPr>
          <w:b/>
          <w:u w:val="single"/>
        </w:rPr>
      </w:pPr>
      <w:r>
        <w:rPr>
          <w:b/>
          <w:u w:val="single"/>
        </w:rPr>
        <w:t>STEP 1: OPEN CODING</w:t>
      </w:r>
    </w:p>
    <w:p w:rsidR="00705531" w:rsidRDefault="00BD50E2">
      <w:r>
        <w:t>1.</w:t>
      </w:r>
      <w:r w:rsidR="00892A90">
        <w:t xml:space="preserve"> </w:t>
      </w:r>
      <w:r w:rsidR="00A5730B">
        <w:t>Background familiarity</w:t>
      </w:r>
    </w:p>
    <w:p w:rsidR="00705531" w:rsidRDefault="00BD50E2">
      <w:r>
        <w:t>2.</w:t>
      </w:r>
      <w:r w:rsidR="00892A90">
        <w:t xml:space="preserve">  </w:t>
      </w:r>
      <w:r w:rsidR="00EE55D9">
        <w:t>Professional job history</w:t>
      </w:r>
    </w:p>
    <w:p w:rsidR="00705531" w:rsidRDefault="00BD50E2">
      <w:r>
        <w:t>3.</w:t>
      </w:r>
      <w:r w:rsidR="00AC3072">
        <w:t xml:space="preserve"> </w:t>
      </w:r>
      <w:r w:rsidR="00A5730B">
        <w:t xml:space="preserve"> </w:t>
      </w:r>
      <w:r w:rsidR="00EE55D9">
        <w:t>Environmental changes</w:t>
      </w:r>
    </w:p>
    <w:p w:rsidR="00705531" w:rsidRDefault="00BD50E2">
      <w:r>
        <w:t>4.</w:t>
      </w:r>
      <w:r w:rsidR="00EE55D9">
        <w:t xml:space="preserve"> Reason for shifting</w:t>
      </w:r>
    </w:p>
    <w:p w:rsidR="00705531" w:rsidRDefault="00BD50E2">
      <w:r>
        <w:t>5.</w:t>
      </w:r>
      <w:r w:rsidR="00124C05">
        <w:t xml:space="preserve"> Vision and plans</w:t>
      </w:r>
    </w:p>
    <w:p w:rsidR="00705531" w:rsidRDefault="00BD50E2">
      <w:r>
        <w:t>6.</w:t>
      </w:r>
      <w:r w:rsidR="00124C05" w:rsidRPr="00124C05">
        <w:t xml:space="preserve"> </w:t>
      </w:r>
      <w:r w:rsidR="00124C05">
        <w:t xml:space="preserve">Opportunities and </w:t>
      </w:r>
      <w:r w:rsidR="00124C05">
        <w:t>challenges</w:t>
      </w:r>
    </w:p>
    <w:p w:rsidR="00705531" w:rsidRDefault="00705531"/>
    <w:p w:rsidR="00705531" w:rsidRDefault="00BD50E2">
      <w:pPr>
        <w:rPr>
          <w:b/>
          <w:u w:val="single"/>
        </w:rPr>
      </w:pPr>
      <w:r>
        <w:rPr>
          <w:b/>
          <w:u w:val="single"/>
        </w:rPr>
        <w:t>STEP 2: COUNT FREQUENCY (NUMBER OF TIME OPEN CODE IS REPEATED)</w:t>
      </w:r>
    </w:p>
    <w:p w:rsidR="00705531" w:rsidRDefault="00705531">
      <w:pPr>
        <w:rPr>
          <w:b/>
          <w:u w:val="single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5531">
        <w:tc>
          <w:tcPr>
            <w:tcW w:w="4508" w:type="dxa"/>
          </w:tcPr>
          <w:p w:rsidR="00705531" w:rsidRDefault="00BD50E2">
            <w:r>
              <w:t>OPEN CODE</w:t>
            </w:r>
          </w:p>
        </w:tc>
        <w:tc>
          <w:tcPr>
            <w:tcW w:w="4508" w:type="dxa"/>
          </w:tcPr>
          <w:p w:rsidR="00705531" w:rsidRDefault="00BD50E2">
            <w:r>
              <w:t>NUMBER OF TIMES OPEN CODE IS REPEATED</w:t>
            </w:r>
          </w:p>
        </w:tc>
      </w:tr>
      <w:tr w:rsidR="00705531">
        <w:tc>
          <w:tcPr>
            <w:tcW w:w="4508" w:type="dxa"/>
          </w:tcPr>
          <w:p w:rsidR="00705531" w:rsidRDefault="00BD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Background </w:t>
            </w:r>
          </w:p>
        </w:tc>
        <w:tc>
          <w:tcPr>
            <w:tcW w:w="4508" w:type="dxa"/>
          </w:tcPr>
          <w:p w:rsidR="00705531" w:rsidRDefault="00BD50E2">
            <w:r>
              <w:t>2</w:t>
            </w:r>
          </w:p>
        </w:tc>
      </w:tr>
      <w:tr w:rsidR="00705531">
        <w:tc>
          <w:tcPr>
            <w:tcW w:w="4508" w:type="dxa"/>
          </w:tcPr>
          <w:p w:rsidR="00705531" w:rsidRDefault="00BD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Job related </w:t>
            </w:r>
          </w:p>
        </w:tc>
        <w:tc>
          <w:tcPr>
            <w:tcW w:w="4508" w:type="dxa"/>
          </w:tcPr>
          <w:p w:rsidR="00705531" w:rsidRDefault="00BD50E2">
            <w:r>
              <w:t>1</w:t>
            </w:r>
          </w:p>
        </w:tc>
      </w:tr>
      <w:tr w:rsidR="00705531">
        <w:tc>
          <w:tcPr>
            <w:tcW w:w="4508" w:type="dxa"/>
          </w:tcPr>
          <w:p w:rsidR="00705531" w:rsidRPr="0061783C" w:rsidRDefault="0061783C" w:rsidP="0061783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Environmental changes</w:t>
            </w:r>
            <w:r w:rsidRPr="0061783C">
              <w:rPr>
                <w:color w:val="000000"/>
              </w:rPr>
              <w:t xml:space="preserve"> </w:t>
            </w:r>
          </w:p>
        </w:tc>
        <w:tc>
          <w:tcPr>
            <w:tcW w:w="4508" w:type="dxa"/>
          </w:tcPr>
          <w:p w:rsidR="00705531" w:rsidRDefault="00705531"/>
        </w:tc>
      </w:tr>
      <w:tr w:rsidR="00705531">
        <w:tc>
          <w:tcPr>
            <w:tcW w:w="4508" w:type="dxa"/>
          </w:tcPr>
          <w:p w:rsidR="00705531" w:rsidRDefault="00BD50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Reason for shifting </w:t>
            </w:r>
          </w:p>
        </w:tc>
        <w:tc>
          <w:tcPr>
            <w:tcW w:w="4508" w:type="dxa"/>
          </w:tcPr>
          <w:p w:rsidR="00705531" w:rsidRDefault="00705531"/>
        </w:tc>
      </w:tr>
      <w:tr w:rsidR="00705531">
        <w:tc>
          <w:tcPr>
            <w:tcW w:w="4508" w:type="dxa"/>
          </w:tcPr>
          <w:p w:rsidR="00705531" w:rsidRDefault="00617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Vision and plans</w:t>
            </w:r>
          </w:p>
        </w:tc>
        <w:tc>
          <w:tcPr>
            <w:tcW w:w="4508" w:type="dxa"/>
          </w:tcPr>
          <w:p w:rsidR="00705531" w:rsidRDefault="00705531"/>
        </w:tc>
      </w:tr>
      <w:tr w:rsidR="00705531">
        <w:tc>
          <w:tcPr>
            <w:tcW w:w="4508" w:type="dxa"/>
          </w:tcPr>
          <w:p w:rsidR="00705531" w:rsidRDefault="00617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Opportunities and challenges</w:t>
            </w:r>
          </w:p>
        </w:tc>
        <w:tc>
          <w:tcPr>
            <w:tcW w:w="4508" w:type="dxa"/>
          </w:tcPr>
          <w:p w:rsidR="00705531" w:rsidRDefault="00705531"/>
        </w:tc>
      </w:tr>
      <w:tr w:rsidR="00705531">
        <w:tc>
          <w:tcPr>
            <w:tcW w:w="4508" w:type="dxa"/>
          </w:tcPr>
          <w:p w:rsidR="00705531" w:rsidRDefault="00705531"/>
        </w:tc>
        <w:tc>
          <w:tcPr>
            <w:tcW w:w="4508" w:type="dxa"/>
          </w:tcPr>
          <w:p w:rsidR="00705531" w:rsidRDefault="00705531"/>
        </w:tc>
      </w:tr>
    </w:tbl>
    <w:p w:rsidR="00705531" w:rsidRDefault="00705531"/>
    <w:p w:rsidR="00705531" w:rsidRDefault="00BD50E2">
      <w:pPr>
        <w:rPr>
          <w:b/>
          <w:u w:val="single"/>
        </w:rPr>
      </w:pPr>
      <w:r>
        <w:rPr>
          <w:b/>
          <w:u w:val="single"/>
        </w:rPr>
        <w:t>STEP 3: MERGE SIMILAR CODES</w:t>
      </w:r>
    </w:p>
    <w:p w:rsidR="00705531" w:rsidRDefault="00BD50E2">
      <w:r>
        <w:t>CODE 1</w:t>
      </w:r>
    </w:p>
    <w:p w:rsidR="00705531" w:rsidRDefault="00BD50E2">
      <w:r>
        <w:t>Background</w:t>
      </w:r>
    </w:p>
    <w:p w:rsidR="00BD50E2" w:rsidRDefault="00BD50E2">
      <w:r>
        <w:t>Problem statement</w:t>
      </w:r>
    </w:p>
    <w:p w:rsidR="00705531" w:rsidRDefault="00705531"/>
    <w:p w:rsidR="00705531" w:rsidRDefault="00BD50E2">
      <w:proofErr w:type="gramStart"/>
      <w:r>
        <w:t>CODE  2</w:t>
      </w:r>
      <w:proofErr w:type="gramEnd"/>
    </w:p>
    <w:p w:rsidR="00705531" w:rsidRDefault="00BD50E2">
      <w:r>
        <w:t>Reason for shifting</w:t>
      </w:r>
    </w:p>
    <w:p w:rsidR="00705531" w:rsidRDefault="00BD50E2">
      <w:proofErr w:type="gramStart"/>
      <w:r>
        <w:t>CODE  3</w:t>
      </w:r>
      <w:proofErr w:type="gramEnd"/>
    </w:p>
    <w:p w:rsidR="00705531" w:rsidRDefault="00BD50E2">
      <w:r>
        <w:t>Identity issues</w:t>
      </w:r>
    </w:p>
    <w:p w:rsidR="00705531" w:rsidRDefault="00BD50E2">
      <w:r>
        <w:t>Scheduling issues</w:t>
      </w:r>
    </w:p>
    <w:p w:rsidR="00705531" w:rsidRDefault="00705531"/>
    <w:p w:rsidR="0061783C" w:rsidRDefault="0061783C"/>
    <w:p w:rsidR="00705531" w:rsidRDefault="00BD50E2">
      <w:pPr>
        <w:rPr>
          <w:b/>
          <w:u w:val="single"/>
        </w:rPr>
      </w:pPr>
      <w:r>
        <w:rPr>
          <w:b/>
          <w:u w:val="single"/>
        </w:rPr>
        <w:t xml:space="preserve">STEP 4: CREATE CATEGORIES </w:t>
      </w:r>
    </w:p>
    <w:p w:rsidR="00705531" w:rsidRDefault="00705531"/>
    <w:p w:rsidR="00705531" w:rsidRDefault="00BD50E2">
      <w:r>
        <w:t>CATEGORY 1:</w:t>
      </w:r>
    </w:p>
    <w:p w:rsidR="00705531" w:rsidRDefault="00BD50E2">
      <w:r>
        <w:t xml:space="preserve">CODE </w:t>
      </w:r>
    </w:p>
    <w:p w:rsidR="00705531" w:rsidRDefault="00BD50E2">
      <w:r>
        <w:t>1 HISTORY</w:t>
      </w:r>
    </w:p>
    <w:p w:rsidR="00705531" w:rsidRDefault="00BD50E2">
      <w:r>
        <w:t xml:space="preserve">2 CONNECTIONS </w:t>
      </w:r>
    </w:p>
    <w:p w:rsidR="00705531" w:rsidRDefault="00BD50E2">
      <w:r>
        <w:t>3 PROBLEMS</w:t>
      </w:r>
    </w:p>
    <w:p w:rsidR="00705531" w:rsidRDefault="00BD50E2">
      <w:r>
        <w:t>4 PROJECTED SOLUTIONS AND OPPORTUNITIES</w:t>
      </w:r>
    </w:p>
    <w:p w:rsidR="00705531" w:rsidRDefault="00BD50E2">
      <w:r>
        <w:t xml:space="preserve"> </w:t>
      </w:r>
      <w:bookmarkStart w:id="0" w:name="_GoBack"/>
      <w:bookmarkEnd w:id="0"/>
    </w:p>
    <w:p w:rsidR="00705531" w:rsidRDefault="00BD50E2">
      <w:pPr>
        <w:rPr>
          <w:b/>
          <w:u w:val="single"/>
        </w:rPr>
      </w:pPr>
      <w:r>
        <w:rPr>
          <w:b/>
          <w:u w:val="single"/>
        </w:rPr>
        <w:t xml:space="preserve">STEP 5: CREATE THEMES FROM CATEGORY </w:t>
      </w:r>
    </w:p>
    <w:p w:rsidR="00705531" w:rsidRDefault="00BD50E2">
      <w:r>
        <w:t xml:space="preserve">           </w:t>
      </w:r>
    </w:p>
    <w:tbl>
      <w:tblPr>
        <w:tblStyle w:val="a0"/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4"/>
        <w:gridCol w:w="2284"/>
        <w:gridCol w:w="2284"/>
        <w:gridCol w:w="2284"/>
      </w:tblGrid>
      <w:tr w:rsidR="00705531">
        <w:trPr>
          <w:trHeight w:val="454"/>
        </w:trPr>
        <w:tc>
          <w:tcPr>
            <w:tcW w:w="2284" w:type="dxa"/>
          </w:tcPr>
          <w:p w:rsidR="00C721A1" w:rsidRDefault="00BD50E2">
            <w:r>
              <w:t xml:space="preserve">THEME 1: </w:t>
            </w:r>
          </w:p>
          <w:p w:rsidR="00705531" w:rsidRDefault="00C721A1">
            <w:r>
              <w:t xml:space="preserve">BACKGROUND </w:t>
            </w:r>
            <w:r w:rsidR="00BD50E2">
              <w:t xml:space="preserve">ISSUES </w:t>
            </w:r>
          </w:p>
        </w:tc>
        <w:tc>
          <w:tcPr>
            <w:tcW w:w="2284" w:type="dxa"/>
          </w:tcPr>
          <w:p w:rsidR="00705531" w:rsidRDefault="00BD50E2">
            <w:r>
              <w:t>THEME 2: PARTICIPANTS INFORMATION</w:t>
            </w:r>
          </w:p>
        </w:tc>
        <w:tc>
          <w:tcPr>
            <w:tcW w:w="2284" w:type="dxa"/>
          </w:tcPr>
          <w:p w:rsidR="00705531" w:rsidRDefault="00BD50E2">
            <w:r>
              <w:t>THEME 3:</w:t>
            </w:r>
          </w:p>
          <w:p w:rsidR="00704F6A" w:rsidRDefault="00704F6A">
            <w:r>
              <w:t>Environment engagement</w:t>
            </w:r>
          </w:p>
        </w:tc>
        <w:tc>
          <w:tcPr>
            <w:tcW w:w="2284" w:type="dxa"/>
          </w:tcPr>
          <w:p w:rsidR="00705531" w:rsidRDefault="00BD50E2">
            <w:r>
              <w:t>THEME 4:</w:t>
            </w:r>
          </w:p>
          <w:p w:rsidR="00C721A1" w:rsidRDefault="00C721A1">
            <w:r>
              <w:t>INTO THE FUTURE</w:t>
            </w:r>
          </w:p>
        </w:tc>
      </w:tr>
      <w:tr w:rsidR="00705531">
        <w:trPr>
          <w:trHeight w:val="1915"/>
        </w:trPr>
        <w:tc>
          <w:tcPr>
            <w:tcW w:w="2284" w:type="dxa"/>
          </w:tcPr>
          <w:p w:rsidR="00705531" w:rsidRDefault="00C721A1" w:rsidP="00C721A1">
            <w:r>
              <w:t>Identity of the history and how Downs got to be where it is today</w:t>
            </w:r>
          </w:p>
        </w:tc>
        <w:tc>
          <w:tcPr>
            <w:tcW w:w="2284" w:type="dxa"/>
          </w:tcPr>
          <w:p w:rsidR="00705531" w:rsidRDefault="00BD50E2">
            <w:r>
              <w:t>Background</w:t>
            </w:r>
            <w:r w:rsidR="004662D5">
              <w:t xml:space="preserve"> of Down East </w:t>
            </w:r>
            <w:r w:rsidR="00B144F0">
              <w:t>apartments</w:t>
            </w:r>
            <w:r w:rsidR="00C721A1">
              <w:t xml:space="preserve"> population, professionals and settlement activities</w:t>
            </w:r>
          </w:p>
        </w:tc>
        <w:tc>
          <w:tcPr>
            <w:tcW w:w="2284" w:type="dxa"/>
          </w:tcPr>
          <w:p w:rsidR="00705531" w:rsidRDefault="00704F6A">
            <w:r>
              <w:t xml:space="preserve">Highlight of the environmental issues related to the </w:t>
            </w:r>
            <w:r w:rsidR="00C721A1">
              <w:t>Downs lands</w:t>
            </w:r>
          </w:p>
        </w:tc>
        <w:tc>
          <w:tcPr>
            <w:tcW w:w="2284" w:type="dxa"/>
          </w:tcPr>
          <w:p w:rsidR="00C721A1" w:rsidRDefault="00C721A1">
            <w:r>
              <w:t>Discussion of the opportunities,</w:t>
            </w:r>
          </w:p>
          <w:p w:rsidR="00705531" w:rsidRDefault="00C721A1">
            <w:r>
              <w:t>challenges and visions for dawns</w:t>
            </w:r>
          </w:p>
        </w:tc>
      </w:tr>
    </w:tbl>
    <w:p w:rsidR="00705531" w:rsidRDefault="00705531"/>
    <w:sectPr w:rsidR="0070553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5C9A"/>
    <w:multiLevelType w:val="multilevel"/>
    <w:tmpl w:val="A3C8D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1"/>
    <w:rsid w:val="00124C05"/>
    <w:rsid w:val="001730B1"/>
    <w:rsid w:val="00333240"/>
    <w:rsid w:val="004662D5"/>
    <w:rsid w:val="0061783C"/>
    <w:rsid w:val="006A0AC3"/>
    <w:rsid w:val="00704F6A"/>
    <w:rsid w:val="00705531"/>
    <w:rsid w:val="00892A90"/>
    <w:rsid w:val="00A5730B"/>
    <w:rsid w:val="00AB19DB"/>
    <w:rsid w:val="00AC3072"/>
    <w:rsid w:val="00B144F0"/>
    <w:rsid w:val="00BD50E2"/>
    <w:rsid w:val="00C721A1"/>
    <w:rsid w:val="00EE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3029E-EEEF-4275-A48B-2D2885F5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Onyango Ogolla</dc:creator>
  <cp:lastModifiedBy>Onyango Ogolla</cp:lastModifiedBy>
  <cp:revision>16</cp:revision>
  <dcterms:created xsi:type="dcterms:W3CDTF">2021-11-05T16:07:00Z</dcterms:created>
  <dcterms:modified xsi:type="dcterms:W3CDTF">2021-11-05T16:23:00Z</dcterms:modified>
</cp:coreProperties>
</file>