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B46FD" w14:textId="14A8A329" w:rsidR="00ED5D36" w:rsidRDefault="00ED5D36" w:rsidP="00ED5D36">
      <w:pPr>
        <w:jc w:val="center"/>
        <w:rPr>
          <w:rFonts w:ascii="Times New Roman" w:hAnsi="Times New Roman" w:cs="Times New Roman"/>
          <w:sz w:val="24"/>
          <w:szCs w:val="24"/>
        </w:rPr>
      </w:pPr>
      <w:r>
        <w:rPr>
          <w:rFonts w:ascii="Times New Roman" w:hAnsi="Times New Roman" w:cs="Times New Roman"/>
          <w:sz w:val="24"/>
          <w:szCs w:val="24"/>
        </w:rPr>
        <w:t>Universidade São Judas Tadeu (USJT)</w:t>
      </w:r>
    </w:p>
    <w:p w14:paraId="12F07F1E" w14:textId="2E4E8A17" w:rsidR="00ED5D36" w:rsidRDefault="00ED5D36" w:rsidP="00ED5D36">
      <w:pPr>
        <w:jc w:val="center"/>
        <w:rPr>
          <w:rFonts w:ascii="Times New Roman" w:hAnsi="Times New Roman" w:cs="Times New Roman"/>
          <w:sz w:val="24"/>
          <w:szCs w:val="24"/>
        </w:rPr>
      </w:pPr>
      <w:r>
        <w:rPr>
          <w:rFonts w:ascii="Times New Roman" w:hAnsi="Times New Roman" w:cs="Times New Roman"/>
          <w:sz w:val="24"/>
          <w:szCs w:val="24"/>
        </w:rPr>
        <w:t>Cursos de Ciência da Computação e Sistemas de Informação</w:t>
      </w:r>
    </w:p>
    <w:p w14:paraId="24A13635" w14:textId="77777777" w:rsidR="00ED5D36" w:rsidRDefault="00ED5D36" w:rsidP="00ED5D36">
      <w:pPr>
        <w:jc w:val="center"/>
        <w:rPr>
          <w:rFonts w:ascii="Times New Roman" w:hAnsi="Times New Roman" w:cs="Times New Roman"/>
          <w:sz w:val="24"/>
          <w:szCs w:val="24"/>
        </w:rPr>
      </w:pPr>
    </w:p>
    <w:p w14:paraId="146346BF" w14:textId="77777777" w:rsidR="00ED5D36" w:rsidRDefault="00ED5D36" w:rsidP="00ED5D36">
      <w:pPr>
        <w:jc w:val="center"/>
        <w:rPr>
          <w:rFonts w:ascii="Times New Roman" w:hAnsi="Times New Roman" w:cs="Times New Roman"/>
          <w:sz w:val="24"/>
          <w:szCs w:val="24"/>
        </w:rPr>
      </w:pPr>
    </w:p>
    <w:p w14:paraId="21C8F249" w14:textId="77777777" w:rsidR="00ED5D36" w:rsidRDefault="00ED5D36" w:rsidP="00ED5D36">
      <w:pPr>
        <w:jc w:val="center"/>
        <w:rPr>
          <w:rFonts w:ascii="Times New Roman" w:hAnsi="Times New Roman" w:cs="Times New Roman"/>
          <w:sz w:val="24"/>
          <w:szCs w:val="24"/>
        </w:rPr>
      </w:pPr>
    </w:p>
    <w:p w14:paraId="69B80444" w14:textId="77777777" w:rsidR="00ED5D36" w:rsidRDefault="00ED5D36" w:rsidP="00ED5D36">
      <w:pPr>
        <w:jc w:val="center"/>
        <w:rPr>
          <w:rFonts w:ascii="Times New Roman" w:hAnsi="Times New Roman" w:cs="Times New Roman"/>
          <w:sz w:val="24"/>
          <w:szCs w:val="24"/>
        </w:rPr>
      </w:pPr>
    </w:p>
    <w:p w14:paraId="380F194A" w14:textId="77777777" w:rsidR="00ED5D36" w:rsidRDefault="00ED5D36" w:rsidP="00ED5D36">
      <w:pPr>
        <w:jc w:val="center"/>
        <w:rPr>
          <w:rFonts w:ascii="Times New Roman" w:hAnsi="Times New Roman" w:cs="Times New Roman"/>
          <w:sz w:val="24"/>
          <w:szCs w:val="24"/>
        </w:rPr>
      </w:pPr>
    </w:p>
    <w:p w14:paraId="4CCB09EB" w14:textId="638E94CC" w:rsidR="00ED5D36" w:rsidRDefault="00042A9F" w:rsidP="00ED5D36">
      <w:pPr>
        <w:jc w:val="center"/>
        <w:rPr>
          <w:rFonts w:ascii="Times New Roman" w:hAnsi="Times New Roman" w:cs="Times New Roman"/>
          <w:sz w:val="24"/>
          <w:szCs w:val="24"/>
        </w:rPr>
      </w:pPr>
      <w:r>
        <w:rPr>
          <w:rFonts w:ascii="Times New Roman" w:hAnsi="Times New Roman" w:cs="Times New Roman"/>
          <w:sz w:val="24"/>
          <w:szCs w:val="24"/>
        </w:rPr>
        <w:t>Bruno Rodrigues Reis - 8222243147</w:t>
      </w:r>
    </w:p>
    <w:p w14:paraId="1F3A6D8B" w14:textId="58A39471" w:rsidR="00042A9F" w:rsidRDefault="00042A9F" w:rsidP="00ED5D36">
      <w:pPr>
        <w:jc w:val="center"/>
        <w:rPr>
          <w:rFonts w:ascii="Times New Roman" w:hAnsi="Times New Roman" w:cs="Times New Roman"/>
          <w:sz w:val="24"/>
          <w:szCs w:val="24"/>
        </w:rPr>
      </w:pPr>
      <w:r>
        <w:rPr>
          <w:rFonts w:ascii="Times New Roman" w:hAnsi="Times New Roman" w:cs="Times New Roman"/>
          <w:sz w:val="24"/>
          <w:szCs w:val="24"/>
        </w:rPr>
        <w:t>Danillo Vidal – 822124979</w:t>
      </w:r>
    </w:p>
    <w:p w14:paraId="21C503E7" w14:textId="6990DA32" w:rsidR="00042A9F" w:rsidRDefault="00042A9F" w:rsidP="00ED5D36">
      <w:pPr>
        <w:jc w:val="center"/>
        <w:rPr>
          <w:rFonts w:ascii="Times New Roman" w:hAnsi="Times New Roman" w:cs="Times New Roman"/>
          <w:sz w:val="24"/>
          <w:szCs w:val="24"/>
        </w:rPr>
      </w:pPr>
      <w:r>
        <w:rPr>
          <w:rFonts w:ascii="Times New Roman" w:hAnsi="Times New Roman" w:cs="Times New Roman"/>
          <w:sz w:val="24"/>
          <w:szCs w:val="24"/>
        </w:rPr>
        <w:t>Gabriel Silva Cardoso - 822147931</w:t>
      </w:r>
    </w:p>
    <w:p w14:paraId="1E957E67" w14:textId="7B88AC64" w:rsidR="00042A9F" w:rsidRDefault="00042A9F" w:rsidP="00ED5D36">
      <w:pPr>
        <w:jc w:val="center"/>
        <w:rPr>
          <w:rFonts w:ascii="Times New Roman" w:hAnsi="Times New Roman" w:cs="Times New Roman"/>
          <w:sz w:val="24"/>
          <w:szCs w:val="24"/>
        </w:rPr>
      </w:pPr>
      <w:r>
        <w:rPr>
          <w:rFonts w:ascii="Times New Roman" w:hAnsi="Times New Roman" w:cs="Times New Roman"/>
          <w:sz w:val="24"/>
          <w:szCs w:val="24"/>
        </w:rPr>
        <w:t xml:space="preserve">Guilherme </w:t>
      </w:r>
      <w:proofErr w:type="spellStart"/>
      <w:r>
        <w:rPr>
          <w:rFonts w:ascii="Times New Roman" w:hAnsi="Times New Roman" w:cs="Times New Roman"/>
          <w:sz w:val="24"/>
          <w:szCs w:val="24"/>
        </w:rPr>
        <w:t>Turone</w:t>
      </w:r>
      <w:proofErr w:type="spellEnd"/>
      <w:r>
        <w:rPr>
          <w:rFonts w:ascii="Times New Roman" w:hAnsi="Times New Roman" w:cs="Times New Roman"/>
          <w:sz w:val="24"/>
          <w:szCs w:val="24"/>
        </w:rPr>
        <w:t xml:space="preserve"> de Lima - 822136725</w:t>
      </w:r>
    </w:p>
    <w:p w14:paraId="76FC0DD5" w14:textId="000B80D5" w:rsidR="00042A9F" w:rsidRDefault="00042A9F" w:rsidP="00ED5D36">
      <w:pPr>
        <w:jc w:val="center"/>
        <w:rPr>
          <w:rFonts w:ascii="Times New Roman" w:hAnsi="Times New Roman" w:cs="Times New Roman"/>
          <w:sz w:val="24"/>
          <w:szCs w:val="24"/>
        </w:rPr>
      </w:pPr>
      <w:proofErr w:type="spellStart"/>
      <w:r>
        <w:rPr>
          <w:rFonts w:ascii="Times New Roman" w:hAnsi="Times New Roman" w:cs="Times New Roman"/>
          <w:sz w:val="24"/>
          <w:szCs w:val="24"/>
        </w:rPr>
        <w:t>Rikellme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Keven</w:t>
      </w:r>
      <w:proofErr w:type="spellEnd"/>
      <w:r>
        <w:rPr>
          <w:rFonts w:ascii="Times New Roman" w:hAnsi="Times New Roman" w:cs="Times New Roman"/>
          <w:sz w:val="24"/>
          <w:szCs w:val="24"/>
        </w:rPr>
        <w:t xml:space="preserve"> Andrade de Lima - 822160764</w:t>
      </w:r>
    </w:p>
    <w:p w14:paraId="1386CF77" w14:textId="0B499BFD" w:rsidR="00042A9F" w:rsidRDefault="00042A9F" w:rsidP="00ED5D36">
      <w:pPr>
        <w:jc w:val="center"/>
        <w:rPr>
          <w:rFonts w:ascii="Times New Roman" w:hAnsi="Times New Roman" w:cs="Times New Roman"/>
          <w:sz w:val="24"/>
          <w:szCs w:val="24"/>
        </w:rPr>
      </w:pPr>
      <w:r>
        <w:rPr>
          <w:rFonts w:ascii="Times New Roman" w:hAnsi="Times New Roman" w:cs="Times New Roman"/>
          <w:sz w:val="24"/>
          <w:szCs w:val="24"/>
        </w:rPr>
        <w:t xml:space="preserve">Rodrigo </w:t>
      </w:r>
      <w:proofErr w:type="spellStart"/>
      <w:r>
        <w:rPr>
          <w:rFonts w:ascii="Times New Roman" w:hAnsi="Times New Roman" w:cs="Times New Roman"/>
          <w:sz w:val="24"/>
          <w:szCs w:val="24"/>
        </w:rPr>
        <w:t>Bertacchi</w:t>
      </w:r>
      <w:proofErr w:type="spellEnd"/>
      <w:r>
        <w:rPr>
          <w:rFonts w:ascii="Times New Roman" w:hAnsi="Times New Roman" w:cs="Times New Roman"/>
          <w:sz w:val="24"/>
          <w:szCs w:val="24"/>
        </w:rPr>
        <w:t xml:space="preserve"> Palomino - 822150925</w:t>
      </w:r>
    </w:p>
    <w:p w14:paraId="66448A18" w14:textId="51DA1BD9" w:rsidR="00042A9F" w:rsidRDefault="00042A9F" w:rsidP="00ED5D36">
      <w:pPr>
        <w:jc w:val="center"/>
        <w:rPr>
          <w:rFonts w:ascii="Times New Roman" w:hAnsi="Times New Roman" w:cs="Times New Roman"/>
          <w:sz w:val="24"/>
          <w:szCs w:val="24"/>
        </w:rPr>
      </w:pPr>
      <w:r>
        <w:rPr>
          <w:rFonts w:ascii="Times New Roman" w:hAnsi="Times New Roman" w:cs="Times New Roman"/>
          <w:sz w:val="24"/>
          <w:szCs w:val="24"/>
        </w:rPr>
        <w:t xml:space="preserve">Victor </w:t>
      </w:r>
      <w:proofErr w:type="spellStart"/>
      <w:r>
        <w:rPr>
          <w:rFonts w:ascii="Times New Roman" w:hAnsi="Times New Roman" w:cs="Times New Roman"/>
          <w:sz w:val="24"/>
          <w:szCs w:val="24"/>
        </w:rPr>
        <w:t>Araujo</w:t>
      </w:r>
      <w:proofErr w:type="spellEnd"/>
      <w:r>
        <w:rPr>
          <w:rFonts w:ascii="Times New Roman" w:hAnsi="Times New Roman" w:cs="Times New Roman"/>
          <w:sz w:val="24"/>
          <w:szCs w:val="24"/>
        </w:rPr>
        <w:t xml:space="preserve"> Barbosa – 822150855</w:t>
      </w:r>
    </w:p>
    <w:p w14:paraId="1FE148DB" w14:textId="77777777" w:rsidR="00042A9F" w:rsidRDefault="00042A9F" w:rsidP="00ED5D36">
      <w:pPr>
        <w:jc w:val="center"/>
        <w:rPr>
          <w:rFonts w:ascii="Times New Roman" w:hAnsi="Times New Roman" w:cs="Times New Roman"/>
          <w:sz w:val="24"/>
          <w:szCs w:val="24"/>
        </w:rPr>
      </w:pPr>
    </w:p>
    <w:p w14:paraId="29B7C3A3" w14:textId="77777777" w:rsidR="00042A9F" w:rsidRDefault="00042A9F" w:rsidP="00ED5D36">
      <w:pPr>
        <w:jc w:val="center"/>
        <w:rPr>
          <w:rFonts w:ascii="Times New Roman" w:hAnsi="Times New Roman" w:cs="Times New Roman"/>
          <w:sz w:val="24"/>
          <w:szCs w:val="24"/>
        </w:rPr>
      </w:pPr>
    </w:p>
    <w:p w14:paraId="64A5C755" w14:textId="77777777" w:rsidR="00042A9F" w:rsidRDefault="00042A9F" w:rsidP="00ED5D36">
      <w:pPr>
        <w:jc w:val="center"/>
        <w:rPr>
          <w:rFonts w:ascii="Times New Roman" w:hAnsi="Times New Roman" w:cs="Times New Roman"/>
          <w:sz w:val="24"/>
          <w:szCs w:val="24"/>
        </w:rPr>
      </w:pPr>
    </w:p>
    <w:p w14:paraId="24A38C4F" w14:textId="77777777" w:rsidR="00042A9F" w:rsidRDefault="00042A9F" w:rsidP="00ED5D36">
      <w:pPr>
        <w:jc w:val="center"/>
        <w:rPr>
          <w:rFonts w:ascii="Times New Roman" w:hAnsi="Times New Roman" w:cs="Times New Roman"/>
          <w:sz w:val="24"/>
          <w:szCs w:val="24"/>
        </w:rPr>
      </w:pPr>
    </w:p>
    <w:p w14:paraId="1060C573" w14:textId="77777777" w:rsidR="00042A9F" w:rsidRDefault="00042A9F" w:rsidP="00ED5D36">
      <w:pPr>
        <w:jc w:val="center"/>
        <w:rPr>
          <w:rFonts w:ascii="Times New Roman" w:hAnsi="Times New Roman" w:cs="Times New Roman"/>
          <w:sz w:val="24"/>
          <w:szCs w:val="24"/>
        </w:rPr>
      </w:pPr>
    </w:p>
    <w:p w14:paraId="0EC95483" w14:textId="28C8442D" w:rsidR="00042A9F" w:rsidRDefault="000D1EE8" w:rsidP="00ED5D36">
      <w:pPr>
        <w:jc w:val="center"/>
        <w:rPr>
          <w:rFonts w:ascii="Times New Roman" w:hAnsi="Times New Roman" w:cs="Times New Roman"/>
          <w:b/>
          <w:bCs/>
          <w:sz w:val="24"/>
          <w:szCs w:val="24"/>
        </w:rPr>
      </w:pPr>
      <w:r>
        <w:rPr>
          <w:rFonts w:ascii="Times New Roman" w:hAnsi="Times New Roman" w:cs="Times New Roman"/>
          <w:b/>
          <w:bCs/>
          <w:sz w:val="24"/>
          <w:szCs w:val="24"/>
        </w:rPr>
        <w:t>Analise do mercado farmacêutico indiano</w:t>
      </w:r>
    </w:p>
    <w:p w14:paraId="3040934B" w14:textId="77777777" w:rsidR="00042A9F" w:rsidRDefault="00042A9F" w:rsidP="00ED5D36">
      <w:pPr>
        <w:jc w:val="center"/>
        <w:rPr>
          <w:rFonts w:ascii="Times New Roman" w:hAnsi="Times New Roman" w:cs="Times New Roman"/>
          <w:b/>
          <w:bCs/>
          <w:sz w:val="24"/>
          <w:szCs w:val="24"/>
        </w:rPr>
      </w:pPr>
    </w:p>
    <w:p w14:paraId="412D3268" w14:textId="77777777" w:rsidR="00042A9F" w:rsidRDefault="00042A9F" w:rsidP="00ED5D36">
      <w:pPr>
        <w:jc w:val="center"/>
        <w:rPr>
          <w:rFonts w:ascii="Times New Roman" w:hAnsi="Times New Roman" w:cs="Times New Roman"/>
          <w:b/>
          <w:bCs/>
          <w:sz w:val="24"/>
          <w:szCs w:val="24"/>
        </w:rPr>
      </w:pPr>
    </w:p>
    <w:p w14:paraId="06B22AEB" w14:textId="77777777" w:rsidR="00042A9F" w:rsidRDefault="00042A9F" w:rsidP="00ED5D36">
      <w:pPr>
        <w:jc w:val="center"/>
        <w:rPr>
          <w:rFonts w:ascii="Times New Roman" w:hAnsi="Times New Roman" w:cs="Times New Roman"/>
          <w:b/>
          <w:bCs/>
          <w:sz w:val="24"/>
          <w:szCs w:val="24"/>
        </w:rPr>
      </w:pPr>
    </w:p>
    <w:p w14:paraId="39CBCBC8" w14:textId="77777777" w:rsidR="00042A9F" w:rsidRDefault="00042A9F" w:rsidP="00ED5D36">
      <w:pPr>
        <w:jc w:val="center"/>
        <w:rPr>
          <w:rFonts w:ascii="Times New Roman" w:hAnsi="Times New Roman" w:cs="Times New Roman"/>
          <w:b/>
          <w:bCs/>
          <w:sz w:val="24"/>
          <w:szCs w:val="24"/>
        </w:rPr>
      </w:pPr>
    </w:p>
    <w:p w14:paraId="1C51AE20" w14:textId="77777777" w:rsidR="00042A9F" w:rsidRDefault="00042A9F" w:rsidP="00ED5D36">
      <w:pPr>
        <w:jc w:val="center"/>
        <w:rPr>
          <w:rFonts w:ascii="Times New Roman" w:hAnsi="Times New Roman" w:cs="Times New Roman"/>
          <w:b/>
          <w:bCs/>
          <w:sz w:val="24"/>
          <w:szCs w:val="24"/>
        </w:rPr>
      </w:pPr>
    </w:p>
    <w:p w14:paraId="68920D70" w14:textId="77777777" w:rsidR="00042A9F" w:rsidRDefault="00042A9F" w:rsidP="00ED5D36">
      <w:pPr>
        <w:jc w:val="center"/>
        <w:rPr>
          <w:rFonts w:ascii="Times New Roman" w:hAnsi="Times New Roman" w:cs="Times New Roman"/>
          <w:b/>
          <w:bCs/>
          <w:sz w:val="24"/>
          <w:szCs w:val="24"/>
        </w:rPr>
      </w:pPr>
    </w:p>
    <w:p w14:paraId="7F4F7804" w14:textId="77777777" w:rsidR="00042A9F" w:rsidRDefault="00042A9F" w:rsidP="00ED5D36">
      <w:pPr>
        <w:jc w:val="center"/>
        <w:rPr>
          <w:rFonts w:ascii="Times New Roman" w:hAnsi="Times New Roman" w:cs="Times New Roman"/>
          <w:b/>
          <w:bCs/>
          <w:sz w:val="24"/>
          <w:szCs w:val="24"/>
        </w:rPr>
      </w:pPr>
    </w:p>
    <w:p w14:paraId="5DDE7722" w14:textId="61C48423" w:rsidR="00042A9F" w:rsidRPr="00042A9F" w:rsidRDefault="00042A9F" w:rsidP="00ED5D36">
      <w:pPr>
        <w:jc w:val="center"/>
        <w:rPr>
          <w:rFonts w:ascii="Times New Roman" w:hAnsi="Times New Roman" w:cs="Times New Roman"/>
          <w:sz w:val="24"/>
          <w:szCs w:val="24"/>
        </w:rPr>
      </w:pPr>
      <w:r w:rsidRPr="00042A9F">
        <w:rPr>
          <w:rFonts w:ascii="Times New Roman" w:hAnsi="Times New Roman" w:cs="Times New Roman"/>
          <w:sz w:val="24"/>
          <w:szCs w:val="24"/>
        </w:rPr>
        <w:t>São Paulo</w:t>
      </w:r>
    </w:p>
    <w:p w14:paraId="59615431" w14:textId="7FB846EA" w:rsidR="00CD3766" w:rsidRDefault="00042A9F" w:rsidP="00CD3766">
      <w:pPr>
        <w:jc w:val="center"/>
        <w:rPr>
          <w:rFonts w:ascii="Times New Roman" w:hAnsi="Times New Roman" w:cs="Times New Roman"/>
          <w:sz w:val="24"/>
          <w:szCs w:val="24"/>
        </w:rPr>
      </w:pPr>
      <w:r w:rsidRPr="00042A9F">
        <w:rPr>
          <w:rFonts w:ascii="Times New Roman" w:hAnsi="Times New Roman" w:cs="Times New Roman"/>
          <w:sz w:val="24"/>
          <w:szCs w:val="24"/>
        </w:rPr>
        <w:t>2023</w:t>
      </w:r>
    </w:p>
    <w:p w14:paraId="4D200DF6" w14:textId="77777777" w:rsidR="009731B0" w:rsidRDefault="009731B0" w:rsidP="00CD3766">
      <w:pPr>
        <w:jc w:val="center"/>
        <w:rPr>
          <w:rFonts w:ascii="Times New Roman" w:hAnsi="Times New Roman" w:cs="Times New Roman"/>
          <w:sz w:val="24"/>
          <w:szCs w:val="24"/>
        </w:rPr>
      </w:pPr>
    </w:p>
    <w:p w14:paraId="33ED670A" w14:textId="5F0E92BC" w:rsidR="00CD3766" w:rsidRDefault="00CD3766" w:rsidP="00CD3766">
      <w:pPr>
        <w:jc w:val="center"/>
        <w:rPr>
          <w:rFonts w:ascii="Times New Roman" w:hAnsi="Times New Roman" w:cs="Times New Roman"/>
          <w:sz w:val="24"/>
          <w:szCs w:val="24"/>
        </w:rPr>
      </w:pPr>
      <w:r>
        <w:rPr>
          <w:rFonts w:ascii="Times New Roman" w:hAnsi="Times New Roman" w:cs="Times New Roman"/>
          <w:sz w:val="24"/>
          <w:szCs w:val="24"/>
        </w:rPr>
        <w:lastRenderedPageBreak/>
        <w:t>Bruno Rodrigues Reis</w:t>
      </w:r>
    </w:p>
    <w:p w14:paraId="3596B63D" w14:textId="772B352D" w:rsidR="00CD3766" w:rsidRDefault="00CD3766" w:rsidP="00CD3766">
      <w:pPr>
        <w:jc w:val="center"/>
        <w:rPr>
          <w:rFonts w:ascii="Times New Roman" w:hAnsi="Times New Roman" w:cs="Times New Roman"/>
          <w:sz w:val="24"/>
          <w:szCs w:val="24"/>
        </w:rPr>
      </w:pPr>
      <w:r>
        <w:rPr>
          <w:rFonts w:ascii="Times New Roman" w:hAnsi="Times New Roman" w:cs="Times New Roman"/>
          <w:sz w:val="24"/>
          <w:szCs w:val="24"/>
        </w:rPr>
        <w:t>Danillo Vidal</w:t>
      </w:r>
    </w:p>
    <w:p w14:paraId="71DA0033" w14:textId="3DAB88C4" w:rsidR="00CD3766" w:rsidRDefault="00CD3766" w:rsidP="00CD3766">
      <w:pPr>
        <w:jc w:val="center"/>
        <w:rPr>
          <w:rFonts w:ascii="Times New Roman" w:hAnsi="Times New Roman" w:cs="Times New Roman"/>
          <w:sz w:val="24"/>
          <w:szCs w:val="24"/>
        </w:rPr>
      </w:pPr>
      <w:r>
        <w:rPr>
          <w:rFonts w:ascii="Times New Roman" w:hAnsi="Times New Roman" w:cs="Times New Roman"/>
          <w:sz w:val="24"/>
          <w:szCs w:val="24"/>
        </w:rPr>
        <w:t>Gabriel Silva Cardoso</w:t>
      </w:r>
    </w:p>
    <w:p w14:paraId="53468DA7" w14:textId="6F5EAD53" w:rsidR="00CD3766" w:rsidRDefault="00CD3766" w:rsidP="00CD3766">
      <w:pPr>
        <w:jc w:val="center"/>
        <w:rPr>
          <w:rFonts w:ascii="Times New Roman" w:hAnsi="Times New Roman" w:cs="Times New Roman"/>
          <w:sz w:val="24"/>
          <w:szCs w:val="24"/>
        </w:rPr>
      </w:pPr>
      <w:r>
        <w:rPr>
          <w:rFonts w:ascii="Times New Roman" w:hAnsi="Times New Roman" w:cs="Times New Roman"/>
          <w:sz w:val="24"/>
          <w:szCs w:val="24"/>
        </w:rPr>
        <w:t xml:space="preserve">Guilherme </w:t>
      </w:r>
      <w:proofErr w:type="spellStart"/>
      <w:r>
        <w:rPr>
          <w:rFonts w:ascii="Times New Roman" w:hAnsi="Times New Roman" w:cs="Times New Roman"/>
          <w:sz w:val="24"/>
          <w:szCs w:val="24"/>
        </w:rPr>
        <w:t>Turone</w:t>
      </w:r>
      <w:proofErr w:type="spellEnd"/>
      <w:r>
        <w:rPr>
          <w:rFonts w:ascii="Times New Roman" w:hAnsi="Times New Roman" w:cs="Times New Roman"/>
          <w:sz w:val="24"/>
          <w:szCs w:val="24"/>
        </w:rPr>
        <w:t xml:space="preserve"> de Lima</w:t>
      </w:r>
    </w:p>
    <w:p w14:paraId="54B51383" w14:textId="76DB06AA" w:rsidR="00CD3766" w:rsidRDefault="00CD3766" w:rsidP="00CD3766">
      <w:pPr>
        <w:jc w:val="center"/>
        <w:rPr>
          <w:rFonts w:ascii="Times New Roman" w:hAnsi="Times New Roman" w:cs="Times New Roman"/>
          <w:sz w:val="24"/>
          <w:szCs w:val="24"/>
        </w:rPr>
      </w:pPr>
      <w:proofErr w:type="spellStart"/>
      <w:r>
        <w:rPr>
          <w:rFonts w:ascii="Times New Roman" w:hAnsi="Times New Roman" w:cs="Times New Roman"/>
          <w:sz w:val="24"/>
          <w:szCs w:val="24"/>
        </w:rPr>
        <w:t>Rikellme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Keven</w:t>
      </w:r>
      <w:proofErr w:type="spellEnd"/>
      <w:r>
        <w:rPr>
          <w:rFonts w:ascii="Times New Roman" w:hAnsi="Times New Roman" w:cs="Times New Roman"/>
          <w:sz w:val="24"/>
          <w:szCs w:val="24"/>
        </w:rPr>
        <w:t xml:space="preserve"> Andrade de Lima</w:t>
      </w:r>
    </w:p>
    <w:p w14:paraId="41BA6C3F" w14:textId="29035777" w:rsidR="00CD3766" w:rsidRDefault="00CD3766" w:rsidP="00CD3766">
      <w:pPr>
        <w:jc w:val="center"/>
        <w:rPr>
          <w:rFonts w:ascii="Times New Roman" w:hAnsi="Times New Roman" w:cs="Times New Roman"/>
          <w:sz w:val="24"/>
          <w:szCs w:val="24"/>
        </w:rPr>
      </w:pPr>
      <w:r>
        <w:rPr>
          <w:rFonts w:ascii="Times New Roman" w:hAnsi="Times New Roman" w:cs="Times New Roman"/>
          <w:sz w:val="24"/>
          <w:szCs w:val="24"/>
        </w:rPr>
        <w:t xml:space="preserve">Rodrigo </w:t>
      </w:r>
      <w:proofErr w:type="spellStart"/>
      <w:r>
        <w:rPr>
          <w:rFonts w:ascii="Times New Roman" w:hAnsi="Times New Roman" w:cs="Times New Roman"/>
          <w:sz w:val="24"/>
          <w:szCs w:val="24"/>
        </w:rPr>
        <w:t>Bertacchi</w:t>
      </w:r>
      <w:proofErr w:type="spellEnd"/>
      <w:r>
        <w:rPr>
          <w:rFonts w:ascii="Times New Roman" w:hAnsi="Times New Roman" w:cs="Times New Roman"/>
          <w:sz w:val="24"/>
          <w:szCs w:val="24"/>
        </w:rPr>
        <w:t xml:space="preserve"> Palomino</w:t>
      </w:r>
    </w:p>
    <w:p w14:paraId="27D776B1" w14:textId="5C3CACA1" w:rsidR="00CD3766" w:rsidRDefault="00CD3766" w:rsidP="00CD3766">
      <w:pPr>
        <w:jc w:val="center"/>
        <w:rPr>
          <w:rFonts w:ascii="Times New Roman" w:hAnsi="Times New Roman" w:cs="Times New Roman"/>
          <w:sz w:val="24"/>
          <w:szCs w:val="24"/>
        </w:rPr>
      </w:pPr>
      <w:r>
        <w:rPr>
          <w:rFonts w:ascii="Times New Roman" w:hAnsi="Times New Roman" w:cs="Times New Roman"/>
          <w:sz w:val="24"/>
          <w:szCs w:val="24"/>
        </w:rPr>
        <w:t xml:space="preserve">Victor </w:t>
      </w:r>
      <w:proofErr w:type="spellStart"/>
      <w:r>
        <w:rPr>
          <w:rFonts w:ascii="Times New Roman" w:hAnsi="Times New Roman" w:cs="Times New Roman"/>
          <w:sz w:val="24"/>
          <w:szCs w:val="24"/>
        </w:rPr>
        <w:t>Araujo</w:t>
      </w:r>
      <w:proofErr w:type="spellEnd"/>
      <w:r>
        <w:rPr>
          <w:rFonts w:ascii="Times New Roman" w:hAnsi="Times New Roman" w:cs="Times New Roman"/>
          <w:sz w:val="24"/>
          <w:szCs w:val="24"/>
        </w:rPr>
        <w:t xml:space="preserve"> Barbosa </w:t>
      </w:r>
    </w:p>
    <w:p w14:paraId="33FD7219" w14:textId="77777777" w:rsidR="00CD3766" w:rsidRDefault="00CD3766" w:rsidP="00CD3766">
      <w:pPr>
        <w:jc w:val="center"/>
        <w:rPr>
          <w:rFonts w:ascii="Times New Roman" w:hAnsi="Times New Roman" w:cs="Times New Roman"/>
          <w:sz w:val="24"/>
          <w:szCs w:val="24"/>
        </w:rPr>
      </w:pPr>
    </w:p>
    <w:p w14:paraId="62CAB698" w14:textId="77777777" w:rsidR="00CD3766" w:rsidRDefault="00CD3766" w:rsidP="00CD3766">
      <w:pPr>
        <w:jc w:val="center"/>
        <w:rPr>
          <w:rFonts w:ascii="Times New Roman" w:hAnsi="Times New Roman" w:cs="Times New Roman"/>
          <w:sz w:val="24"/>
          <w:szCs w:val="24"/>
        </w:rPr>
      </w:pPr>
    </w:p>
    <w:p w14:paraId="5A105108" w14:textId="77777777" w:rsidR="00CD3766" w:rsidRDefault="00CD3766" w:rsidP="00CD3766">
      <w:pPr>
        <w:jc w:val="center"/>
        <w:rPr>
          <w:rFonts w:ascii="Times New Roman" w:hAnsi="Times New Roman" w:cs="Times New Roman"/>
          <w:sz w:val="24"/>
          <w:szCs w:val="24"/>
        </w:rPr>
      </w:pPr>
    </w:p>
    <w:p w14:paraId="030A633B" w14:textId="77777777" w:rsidR="00EA5D44" w:rsidRDefault="00EA5D44" w:rsidP="00CD3766">
      <w:pPr>
        <w:jc w:val="center"/>
        <w:rPr>
          <w:rFonts w:ascii="Times New Roman" w:hAnsi="Times New Roman" w:cs="Times New Roman"/>
          <w:sz w:val="24"/>
          <w:szCs w:val="24"/>
        </w:rPr>
      </w:pPr>
    </w:p>
    <w:p w14:paraId="780C9DC5" w14:textId="77777777" w:rsidR="00FB40A4" w:rsidRDefault="00FB40A4" w:rsidP="00CD3766">
      <w:pPr>
        <w:jc w:val="center"/>
        <w:rPr>
          <w:rFonts w:ascii="Times New Roman" w:hAnsi="Times New Roman" w:cs="Times New Roman"/>
          <w:sz w:val="24"/>
          <w:szCs w:val="24"/>
        </w:rPr>
      </w:pPr>
    </w:p>
    <w:p w14:paraId="37D3589C" w14:textId="7E27FFA8" w:rsidR="00CD3766" w:rsidRDefault="000D1EE8" w:rsidP="00CD3766">
      <w:pPr>
        <w:jc w:val="center"/>
        <w:rPr>
          <w:rFonts w:ascii="Times New Roman" w:hAnsi="Times New Roman" w:cs="Times New Roman"/>
          <w:b/>
          <w:bCs/>
          <w:sz w:val="24"/>
          <w:szCs w:val="24"/>
        </w:rPr>
      </w:pPr>
      <w:r>
        <w:rPr>
          <w:rFonts w:ascii="Times New Roman" w:hAnsi="Times New Roman" w:cs="Times New Roman"/>
          <w:b/>
          <w:bCs/>
          <w:sz w:val="24"/>
          <w:szCs w:val="24"/>
        </w:rPr>
        <w:t>Analise do mercado farmacêutico indiano</w:t>
      </w:r>
    </w:p>
    <w:p w14:paraId="2B59ED32" w14:textId="77777777" w:rsidR="00CD3766" w:rsidRDefault="00CD3766" w:rsidP="00CD3766">
      <w:pPr>
        <w:jc w:val="center"/>
        <w:rPr>
          <w:rFonts w:ascii="Times New Roman" w:hAnsi="Times New Roman" w:cs="Times New Roman"/>
          <w:sz w:val="24"/>
          <w:szCs w:val="24"/>
        </w:rPr>
      </w:pPr>
    </w:p>
    <w:p w14:paraId="1223436B" w14:textId="77777777" w:rsidR="00CD3766" w:rsidRDefault="00CD3766" w:rsidP="00CD3766">
      <w:pPr>
        <w:jc w:val="center"/>
        <w:rPr>
          <w:rFonts w:ascii="Times New Roman" w:hAnsi="Times New Roman" w:cs="Times New Roman"/>
          <w:sz w:val="24"/>
          <w:szCs w:val="24"/>
        </w:rPr>
      </w:pPr>
    </w:p>
    <w:p w14:paraId="7C3727E3" w14:textId="77777777" w:rsidR="00CD3766" w:rsidRDefault="00CD3766" w:rsidP="00CD3766">
      <w:pPr>
        <w:jc w:val="center"/>
        <w:rPr>
          <w:rFonts w:ascii="Times New Roman" w:hAnsi="Times New Roman" w:cs="Times New Roman"/>
          <w:sz w:val="24"/>
          <w:szCs w:val="24"/>
        </w:rPr>
      </w:pPr>
    </w:p>
    <w:p w14:paraId="100E15B3" w14:textId="77777777" w:rsidR="00EA5D44" w:rsidRDefault="00EA5D44" w:rsidP="00CD3766">
      <w:pPr>
        <w:jc w:val="center"/>
        <w:rPr>
          <w:rFonts w:ascii="Times New Roman" w:hAnsi="Times New Roman" w:cs="Times New Roman"/>
          <w:sz w:val="24"/>
          <w:szCs w:val="24"/>
        </w:rPr>
      </w:pPr>
    </w:p>
    <w:p w14:paraId="7C594243" w14:textId="77777777" w:rsidR="00FB40A4" w:rsidRDefault="00FB40A4" w:rsidP="00CD3766">
      <w:pPr>
        <w:jc w:val="center"/>
        <w:rPr>
          <w:rFonts w:ascii="Times New Roman" w:hAnsi="Times New Roman" w:cs="Times New Roman"/>
          <w:sz w:val="24"/>
          <w:szCs w:val="24"/>
        </w:rPr>
      </w:pPr>
    </w:p>
    <w:p w14:paraId="5056875C" w14:textId="3BA99D98" w:rsidR="00CD3766" w:rsidRDefault="00CD3766" w:rsidP="00CD3766">
      <w:pPr>
        <w:jc w:val="right"/>
        <w:rPr>
          <w:rFonts w:ascii="Times New Roman" w:hAnsi="Times New Roman" w:cs="Times New Roman"/>
          <w:sz w:val="24"/>
          <w:szCs w:val="24"/>
        </w:rPr>
      </w:pPr>
      <w:r>
        <w:rPr>
          <w:rFonts w:ascii="Times New Roman" w:hAnsi="Times New Roman" w:cs="Times New Roman"/>
          <w:sz w:val="24"/>
          <w:szCs w:val="24"/>
        </w:rPr>
        <w:t>Projeto semestral apresentado a Universidade São Judas Tadeu (USJT), como parte da avaliação semestral dos cursos de Ciência da Computação e Sistemas de Informação</w:t>
      </w:r>
      <w:r w:rsidR="00EA5D44">
        <w:rPr>
          <w:rFonts w:ascii="Times New Roman" w:hAnsi="Times New Roman" w:cs="Times New Roman"/>
          <w:sz w:val="24"/>
          <w:szCs w:val="24"/>
        </w:rPr>
        <w:t>.</w:t>
      </w:r>
    </w:p>
    <w:p w14:paraId="4760B48E" w14:textId="12069D42" w:rsidR="00EA5D44" w:rsidRDefault="00EA5D44" w:rsidP="00EA5D44">
      <w:pPr>
        <w:jc w:val="right"/>
        <w:rPr>
          <w:rFonts w:ascii="Times New Roman" w:hAnsi="Times New Roman" w:cs="Times New Roman"/>
          <w:sz w:val="24"/>
          <w:szCs w:val="24"/>
        </w:rPr>
      </w:pPr>
      <w:r>
        <w:rPr>
          <w:rFonts w:ascii="Times New Roman" w:hAnsi="Times New Roman" w:cs="Times New Roman"/>
          <w:sz w:val="24"/>
          <w:szCs w:val="24"/>
        </w:rPr>
        <w:t>Orientador: Prof. Evandro Ferraz</w:t>
      </w:r>
    </w:p>
    <w:p w14:paraId="05450B21" w14:textId="77777777" w:rsidR="00EA5D44" w:rsidRDefault="00EA5D44" w:rsidP="00CD3766">
      <w:pPr>
        <w:jc w:val="right"/>
        <w:rPr>
          <w:rFonts w:ascii="Times New Roman" w:hAnsi="Times New Roman" w:cs="Times New Roman"/>
          <w:sz w:val="24"/>
          <w:szCs w:val="24"/>
        </w:rPr>
      </w:pPr>
    </w:p>
    <w:p w14:paraId="1E7BE2A5" w14:textId="77777777" w:rsidR="00EA5D44" w:rsidRDefault="00EA5D44" w:rsidP="00EA5D44">
      <w:pPr>
        <w:rPr>
          <w:rFonts w:ascii="Times New Roman" w:hAnsi="Times New Roman" w:cs="Times New Roman"/>
          <w:sz w:val="24"/>
          <w:szCs w:val="24"/>
        </w:rPr>
      </w:pPr>
    </w:p>
    <w:p w14:paraId="55906A4F" w14:textId="77777777" w:rsidR="00FB40A4" w:rsidRDefault="00FB40A4" w:rsidP="00EA5D44">
      <w:pPr>
        <w:rPr>
          <w:rFonts w:ascii="Times New Roman" w:hAnsi="Times New Roman" w:cs="Times New Roman"/>
          <w:sz w:val="24"/>
          <w:szCs w:val="24"/>
        </w:rPr>
      </w:pPr>
    </w:p>
    <w:p w14:paraId="02206FD0" w14:textId="77777777" w:rsidR="00FB40A4" w:rsidRDefault="00FB40A4" w:rsidP="00EA5D44">
      <w:pPr>
        <w:rPr>
          <w:rFonts w:ascii="Times New Roman" w:hAnsi="Times New Roman" w:cs="Times New Roman"/>
          <w:sz w:val="24"/>
          <w:szCs w:val="24"/>
        </w:rPr>
      </w:pPr>
    </w:p>
    <w:p w14:paraId="6DCA010D" w14:textId="77777777" w:rsidR="00FB40A4" w:rsidRDefault="00FB40A4" w:rsidP="00EA5D44">
      <w:pPr>
        <w:rPr>
          <w:rFonts w:ascii="Times New Roman" w:hAnsi="Times New Roman" w:cs="Times New Roman"/>
          <w:sz w:val="24"/>
          <w:szCs w:val="24"/>
        </w:rPr>
      </w:pPr>
    </w:p>
    <w:p w14:paraId="3BA01754" w14:textId="77777777" w:rsidR="00FB40A4" w:rsidRDefault="00FB40A4" w:rsidP="00EA5D44">
      <w:pPr>
        <w:rPr>
          <w:rFonts w:ascii="Times New Roman" w:hAnsi="Times New Roman" w:cs="Times New Roman"/>
          <w:sz w:val="24"/>
          <w:szCs w:val="24"/>
        </w:rPr>
      </w:pPr>
    </w:p>
    <w:p w14:paraId="65D02647" w14:textId="77777777" w:rsidR="00FB40A4" w:rsidRDefault="00FB40A4" w:rsidP="00EA5D44">
      <w:pPr>
        <w:rPr>
          <w:rFonts w:ascii="Times New Roman" w:hAnsi="Times New Roman" w:cs="Times New Roman"/>
          <w:sz w:val="24"/>
          <w:szCs w:val="24"/>
        </w:rPr>
      </w:pPr>
    </w:p>
    <w:p w14:paraId="6A68E177" w14:textId="77777777" w:rsidR="00FB40A4" w:rsidRDefault="00FB40A4" w:rsidP="00EA5D44">
      <w:pPr>
        <w:rPr>
          <w:rFonts w:ascii="Times New Roman" w:hAnsi="Times New Roman" w:cs="Times New Roman"/>
          <w:sz w:val="24"/>
          <w:szCs w:val="24"/>
        </w:rPr>
      </w:pPr>
    </w:p>
    <w:p w14:paraId="2D4EA418" w14:textId="1B7BCC94" w:rsidR="00FB40A4" w:rsidRDefault="00FB40A4" w:rsidP="00FB40A4">
      <w:pPr>
        <w:jc w:val="center"/>
        <w:rPr>
          <w:rFonts w:ascii="Times New Roman" w:hAnsi="Times New Roman" w:cs="Times New Roman"/>
          <w:sz w:val="24"/>
          <w:szCs w:val="24"/>
        </w:rPr>
      </w:pPr>
      <w:r>
        <w:rPr>
          <w:rFonts w:ascii="Times New Roman" w:hAnsi="Times New Roman" w:cs="Times New Roman"/>
          <w:sz w:val="24"/>
          <w:szCs w:val="24"/>
        </w:rPr>
        <w:t>São Paulo</w:t>
      </w:r>
    </w:p>
    <w:p w14:paraId="548667B5" w14:textId="32B7267A" w:rsidR="00FB40A4" w:rsidRDefault="00FB40A4" w:rsidP="00FB40A4">
      <w:pPr>
        <w:jc w:val="center"/>
        <w:rPr>
          <w:rFonts w:ascii="Times New Roman" w:hAnsi="Times New Roman" w:cs="Times New Roman"/>
          <w:sz w:val="24"/>
          <w:szCs w:val="24"/>
        </w:rPr>
      </w:pPr>
      <w:r>
        <w:rPr>
          <w:rFonts w:ascii="Times New Roman" w:hAnsi="Times New Roman" w:cs="Times New Roman"/>
          <w:sz w:val="24"/>
          <w:szCs w:val="24"/>
        </w:rPr>
        <w:t>2023</w:t>
      </w:r>
    </w:p>
    <w:p w14:paraId="4FADF432" w14:textId="77777777" w:rsidR="00FB40A4" w:rsidRDefault="00FB40A4" w:rsidP="00FB40A4">
      <w:pPr>
        <w:jc w:val="center"/>
        <w:rPr>
          <w:rFonts w:ascii="Times New Roman" w:hAnsi="Times New Roman" w:cs="Times New Roman"/>
          <w:sz w:val="24"/>
          <w:szCs w:val="24"/>
        </w:rPr>
      </w:pPr>
      <w:r>
        <w:rPr>
          <w:rFonts w:ascii="Times New Roman" w:hAnsi="Times New Roman" w:cs="Times New Roman"/>
          <w:sz w:val="24"/>
          <w:szCs w:val="24"/>
        </w:rPr>
        <w:lastRenderedPageBreak/>
        <w:t>Bruno Rodrigues Reis</w:t>
      </w:r>
    </w:p>
    <w:p w14:paraId="5F7E0FB5" w14:textId="77777777" w:rsidR="00FB40A4" w:rsidRDefault="00FB40A4" w:rsidP="00FB40A4">
      <w:pPr>
        <w:jc w:val="center"/>
        <w:rPr>
          <w:rFonts w:ascii="Times New Roman" w:hAnsi="Times New Roman" w:cs="Times New Roman"/>
          <w:sz w:val="24"/>
          <w:szCs w:val="24"/>
        </w:rPr>
      </w:pPr>
      <w:r>
        <w:rPr>
          <w:rFonts w:ascii="Times New Roman" w:hAnsi="Times New Roman" w:cs="Times New Roman"/>
          <w:sz w:val="24"/>
          <w:szCs w:val="24"/>
        </w:rPr>
        <w:t>Danillo Vidal</w:t>
      </w:r>
    </w:p>
    <w:p w14:paraId="022D8207" w14:textId="77777777" w:rsidR="00FB40A4" w:rsidRDefault="00FB40A4" w:rsidP="00FB40A4">
      <w:pPr>
        <w:jc w:val="center"/>
        <w:rPr>
          <w:rFonts w:ascii="Times New Roman" w:hAnsi="Times New Roman" w:cs="Times New Roman"/>
          <w:sz w:val="24"/>
          <w:szCs w:val="24"/>
        </w:rPr>
      </w:pPr>
      <w:r>
        <w:rPr>
          <w:rFonts w:ascii="Times New Roman" w:hAnsi="Times New Roman" w:cs="Times New Roman"/>
          <w:sz w:val="24"/>
          <w:szCs w:val="24"/>
        </w:rPr>
        <w:t>Gabriel Silva Cardoso</w:t>
      </w:r>
    </w:p>
    <w:p w14:paraId="26E1EFE8" w14:textId="77777777" w:rsidR="00FB40A4" w:rsidRDefault="00FB40A4" w:rsidP="00FB40A4">
      <w:pPr>
        <w:jc w:val="center"/>
        <w:rPr>
          <w:rFonts w:ascii="Times New Roman" w:hAnsi="Times New Roman" w:cs="Times New Roman"/>
          <w:sz w:val="24"/>
          <w:szCs w:val="24"/>
        </w:rPr>
      </w:pPr>
      <w:r>
        <w:rPr>
          <w:rFonts w:ascii="Times New Roman" w:hAnsi="Times New Roman" w:cs="Times New Roman"/>
          <w:sz w:val="24"/>
          <w:szCs w:val="24"/>
        </w:rPr>
        <w:t xml:space="preserve">Guilherme </w:t>
      </w:r>
      <w:proofErr w:type="spellStart"/>
      <w:r>
        <w:rPr>
          <w:rFonts w:ascii="Times New Roman" w:hAnsi="Times New Roman" w:cs="Times New Roman"/>
          <w:sz w:val="24"/>
          <w:szCs w:val="24"/>
        </w:rPr>
        <w:t>Turone</w:t>
      </w:r>
      <w:proofErr w:type="spellEnd"/>
      <w:r>
        <w:rPr>
          <w:rFonts w:ascii="Times New Roman" w:hAnsi="Times New Roman" w:cs="Times New Roman"/>
          <w:sz w:val="24"/>
          <w:szCs w:val="24"/>
        </w:rPr>
        <w:t xml:space="preserve"> de Lima</w:t>
      </w:r>
    </w:p>
    <w:p w14:paraId="44BD54F3" w14:textId="77777777" w:rsidR="00FB40A4" w:rsidRDefault="00FB40A4" w:rsidP="00FB40A4">
      <w:pPr>
        <w:jc w:val="center"/>
        <w:rPr>
          <w:rFonts w:ascii="Times New Roman" w:hAnsi="Times New Roman" w:cs="Times New Roman"/>
          <w:sz w:val="24"/>
          <w:szCs w:val="24"/>
        </w:rPr>
      </w:pPr>
      <w:proofErr w:type="spellStart"/>
      <w:r>
        <w:rPr>
          <w:rFonts w:ascii="Times New Roman" w:hAnsi="Times New Roman" w:cs="Times New Roman"/>
          <w:sz w:val="24"/>
          <w:szCs w:val="24"/>
        </w:rPr>
        <w:t>Rikellme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Keven</w:t>
      </w:r>
      <w:proofErr w:type="spellEnd"/>
      <w:r>
        <w:rPr>
          <w:rFonts w:ascii="Times New Roman" w:hAnsi="Times New Roman" w:cs="Times New Roman"/>
          <w:sz w:val="24"/>
          <w:szCs w:val="24"/>
        </w:rPr>
        <w:t xml:space="preserve"> Andrade de Lima</w:t>
      </w:r>
    </w:p>
    <w:p w14:paraId="2E70CB91" w14:textId="77777777" w:rsidR="00FB40A4" w:rsidRDefault="00FB40A4" w:rsidP="00FB40A4">
      <w:pPr>
        <w:jc w:val="center"/>
        <w:rPr>
          <w:rFonts w:ascii="Times New Roman" w:hAnsi="Times New Roman" w:cs="Times New Roman"/>
          <w:sz w:val="24"/>
          <w:szCs w:val="24"/>
        </w:rPr>
      </w:pPr>
      <w:r>
        <w:rPr>
          <w:rFonts w:ascii="Times New Roman" w:hAnsi="Times New Roman" w:cs="Times New Roman"/>
          <w:sz w:val="24"/>
          <w:szCs w:val="24"/>
        </w:rPr>
        <w:t xml:space="preserve">Rodrigo </w:t>
      </w:r>
      <w:proofErr w:type="spellStart"/>
      <w:r>
        <w:rPr>
          <w:rFonts w:ascii="Times New Roman" w:hAnsi="Times New Roman" w:cs="Times New Roman"/>
          <w:sz w:val="24"/>
          <w:szCs w:val="24"/>
        </w:rPr>
        <w:t>Bertacchi</w:t>
      </w:r>
      <w:proofErr w:type="spellEnd"/>
      <w:r>
        <w:rPr>
          <w:rFonts w:ascii="Times New Roman" w:hAnsi="Times New Roman" w:cs="Times New Roman"/>
          <w:sz w:val="24"/>
          <w:szCs w:val="24"/>
        </w:rPr>
        <w:t xml:space="preserve"> Palomino</w:t>
      </w:r>
    </w:p>
    <w:p w14:paraId="383E329F" w14:textId="77777777" w:rsidR="00FB40A4" w:rsidRDefault="00FB40A4" w:rsidP="00FB40A4">
      <w:pPr>
        <w:jc w:val="center"/>
        <w:rPr>
          <w:rFonts w:ascii="Times New Roman" w:hAnsi="Times New Roman" w:cs="Times New Roman"/>
          <w:sz w:val="24"/>
          <w:szCs w:val="24"/>
        </w:rPr>
      </w:pPr>
      <w:r>
        <w:rPr>
          <w:rFonts w:ascii="Times New Roman" w:hAnsi="Times New Roman" w:cs="Times New Roman"/>
          <w:sz w:val="24"/>
          <w:szCs w:val="24"/>
        </w:rPr>
        <w:t xml:space="preserve">Victor </w:t>
      </w:r>
      <w:proofErr w:type="spellStart"/>
      <w:r>
        <w:rPr>
          <w:rFonts w:ascii="Times New Roman" w:hAnsi="Times New Roman" w:cs="Times New Roman"/>
          <w:sz w:val="24"/>
          <w:szCs w:val="24"/>
        </w:rPr>
        <w:t>Araujo</w:t>
      </w:r>
      <w:proofErr w:type="spellEnd"/>
      <w:r>
        <w:rPr>
          <w:rFonts w:ascii="Times New Roman" w:hAnsi="Times New Roman" w:cs="Times New Roman"/>
          <w:sz w:val="24"/>
          <w:szCs w:val="24"/>
        </w:rPr>
        <w:t xml:space="preserve"> Barbosa </w:t>
      </w:r>
    </w:p>
    <w:p w14:paraId="712366D4" w14:textId="77777777" w:rsidR="00FB40A4" w:rsidRDefault="00FB40A4" w:rsidP="00FB40A4">
      <w:pPr>
        <w:jc w:val="center"/>
        <w:rPr>
          <w:rFonts w:ascii="Times New Roman" w:hAnsi="Times New Roman" w:cs="Times New Roman"/>
          <w:sz w:val="24"/>
          <w:szCs w:val="24"/>
        </w:rPr>
      </w:pPr>
    </w:p>
    <w:p w14:paraId="2155967E" w14:textId="77777777" w:rsidR="00FB40A4" w:rsidRDefault="00FB40A4" w:rsidP="00EA5D44">
      <w:pPr>
        <w:jc w:val="center"/>
        <w:rPr>
          <w:rFonts w:ascii="Times New Roman" w:hAnsi="Times New Roman" w:cs="Times New Roman"/>
          <w:sz w:val="24"/>
          <w:szCs w:val="24"/>
        </w:rPr>
      </w:pPr>
    </w:p>
    <w:p w14:paraId="4B28FD83" w14:textId="77777777" w:rsidR="00FB40A4" w:rsidRDefault="00FB40A4" w:rsidP="00FB40A4">
      <w:pPr>
        <w:jc w:val="right"/>
        <w:rPr>
          <w:rFonts w:ascii="Times New Roman" w:hAnsi="Times New Roman" w:cs="Times New Roman"/>
          <w:sz w:val="24"/>
          <w:szCs w:val="24"/>
        </w:rPr>
      </w:pPr>
      <w:r>
        <w:rPr>
          <w:rFonts w:ascii="Times New Roman" w:hAnsi="Times New Roman" w:cs="Times New Roman"/>
          <w:sz w:val="24"/>
          <w:szCs w:val="24"/>
        </w:rPr>
        <w:t>Projeto semestral apresentado a Universidade São Judas Tadeu (USJT), como parte da avaliação semestral dos cursos de Ciência da Computação e Sistemas de Informação.</w:t>
      </w:r>
    </w:p>
    <w:p w14:paraId="6E924DE8" w14:textId="50C2EC54" w:rsidR="00FB40A4" w:rsidRDefault="00FB40A4" w:rsidP="00EA5D44">
      <w:pPr>
        <w:jc w:val="center"/>
        <w:rPr>
          <w:rFonts w:ascii="Times New Roman" w:hAnsi="Times New Roman" w:cs="Times New Roman"/>
          <w:sz w:val="24"/>
          <w:szCs w:val="24"/>
        </w:rPr>
      </w:pPr>
    </w:p>
    <w:p w14:paraId="54C0B14B" w14:textId="77777777" w:rsidR="00FB40A4" w:rsidRDefault="00FB40A4" w:rsidP="00FB40A4">
      <w:pPr>
        <w:jc w:val="right"/>
        <w:rPr>
          <w:rFonts w:ascii="Times New Roman" w:hAnsi="Times New Roman" w:cs="Times New Roman"/>
          <w:sz w:val="24"/>
          <w:szCs w:val="24"/>
        </w:rPr>
      </w:pPr>
    </w:p>
    <w:p w14:paraId="657157CC" w14:textId="77777777" w:rsidR="00FB40A4" w:rsidRDefault="00FB40A4" w:rsidP="00FB40A4">
      <w:pPr>
        <w:jc w:val="right"/>
        <w:rPr>
          <w:rFonts w:ascii="Times New Roman" w:hAnsi="Times New Roman" w:cs="Times New Roman"/>
          <w:sz w:val="24"/>
          <w:szCs w:val="24"/>
        </w:rPr>
      </w:pPr>
    </w:p>
    <w:p w14:paraId="537F4679" w14:textId="7F5E7311" w:rsidR="00FB40A4" w:rsidRDefault="00FB40A4" w:rsidP="00FB40A4">
      <w:pPr>
        <w:jc w:val="right"/>
        <w:rPr>
          <w:rFonts w:ascii="Times New Roman" w:hAnsi="Times New Roman" w:cs="Times New Roman"/>
          <w:sz w:val="24"/>
          <w:szCs w:val="24"/>
        </w:rPr>
      </w:pPr>
      <w:r>
        <w:rPr>
          <w:rFonts w:ascii="Times New Roman" w:hAnsi="Times New Roman" w:cs="Times New Roman"/>
          <w:sz w:val="24"/>
          <w:szCs w:val="24"/>
        </w:rPr>
        <w:t>São Paulo, 25 de Abril de 2023.</w:t>
      </w:r>
    </w:p>
    <w:p w14:paraId="57C7E11F" w14:textId="77777777" w:rsidR="00FB40A4" w:rsidRDefault="00FB40A4" w:rsidP="00EA5D44">
      <w:pPr>
        <w:jc w:val="center"/>
        <w:rPr>
          <w:rFonts w:ascii="Times New Roman" w:hAnsi="Times New Roman" w:cs="Times New Roman"/>
          <w:sz w:val="24"/>
          <w:szCs w:val="24"/>
        </w:rPr>
      </w:pPr>
    </w:p>
    <w:p w14:paraId="68941D9C" w14:textId="77777777" w:rsidR="00FB40A4" w:rsidRDefault="00FB40A4" w:rsidP="00EA5D44">
      <w:pPr>
        <w:jc w:val="center"/>
        <w:rPr>
          <w:rFonts w:ascii="Times New Roman" w:hAnsi="Times New Roman" w:cs="Times New Roman"/>
          <w:sz w:val="24"/>
          <w:szCs w:val="24"/>
        </w:rPr>
      </w:pPr>
    </w:p>
    <w:p w14:paraId="756792E8" w14:textId="77777777" w:rsidR="00FB40A4" w:rsidRDefault="00FB40A4" w:rsidP="00EA5D44">
      <w:pPr>
        <w:jc w:val="center"/>
        <w:rPr>
          <w:rFonts w:ascii="Times New Roman" w:hAnsi="Times New Roman" w:cs="Times New Roman"/>
          <w:sz w:val="24"/>
          <w:szCs w:val="24"/>
        </w:rPr>
      </w:pPr>
    </w:p>
    <w:p w14:paraId="25BE7C05" w14:textId="77777777" w:rsidR="00FB40A4" w:rsidRDefault="00FB40A4" w:rsidP="00EA5D44">
      <w:pPr>
        <w:jc w:val="center"/>
        <w:rPr>
          <w:rFonts w:ascii="Times New Roman" w:hAnsi="Times New Roman" w:cs="Times New Roman"/>
          <w:sz w:val="24"/>
          <w:szCs w:val="24"/>
        </w:rPr>
      </w:pPr>
    </w:p>
    <w:p w14:paraId="392D6F21" w14:textId="77777777" w:rsidR="00FB40A4" w:rsidRDefault="00FB40A4" w:rsidP="00EA5D44">
      <w:pPr>
        <w:jc w:val="center"/>
        <w:rPr>
          <w:rFonts w:ascii="Times New Roman" w:hAnsi="Times New Roman" w:cs="Times New Roman"/>
          <w:sz w:val="24"/>
          <w:szCs w:val="24"/>
        </w:rPr>
      </w:pPr>
    </w:p>
    <w:p w14:paraId="55EB969C" w14:textId="77777777" w:rsidR="00FB40A4" w:rsidRDefault="00FB40A4" w:rsidP="00EA5D44">
      <w:pPr>
        <w:jc w:val="center"/>
        <w:rPr>
          <w:rFonts w:ascii="Times New Roman" w:hAnsi="Times New Roman" w:cs="Times New Roman"/>
          <w:sz w:val="24"/>
          <w:szCs w:val="24"/>
        </w:rPr>
      </w:pPr>
    </w:p>
    <w:p w14:paraId="25432F46" w14:textId="77777777" w:rsidR="00FB40A4" w:rsidRDefault="00FB40A4" w:rsidP="00EA5D44">
      <w:pPr>
        <w:jc w:val="center"/>
        <w:rPr>
          <w:rFonts w:ascii="Times New Roman" w:hAnsi="Times New Roman" w:cs="Times New Roman"/>
          <w:sz w:val="24"/>
          <w:szCs w:val="24"/>
        </w:rPr>
      </w:pPr>
    </w:p>
    <w:p w14:paraId="0CF2D827" w14:textId="3AB841A6" w:rsidR="00EA5D44" w:rsidRDefault="00EA5D44" w:rsidP="00FB40A4">
      <w:pPr>
        <w:jc w:val="center"/>
        <w:rPr>
          <w:rFonts w:ascii="Times New Roman" w:hAnsi="Times New Roman" w:cs="Times New Roman"/>
          <w:sz w:val="24"/>
          <w:szCs w:val="24"/>
        </w:rPr>
      </w:pPr>
      <w:r>
        <w:rPr>
          <w:rFonts w:ascii="Times New Roman" w:hAnsi="Times New Roman" w:cs="Times New Roman"/>
          <w:sz w:val="24"/>
          <w:szCs w:val="24"/>
        </w:rPr>
        <w:t>BANCA EXAMINADORA</w:t>
      </w:r>
    </w:p>
    <w:p w14:paraId="14155A25" w14:textId="62EDD785" w:rsidR="00EA5D44" w:rsidRDefault="00EA5D44" w:rsidP="00EA5D44">
      <w:pPr>
        <w:jc w:val="center"/>
        <w:rPr>
          <w:rFonts w:ascii="Times New Roman" w:hAnsi="Times New Roman" w:cs="Times New Roman"/>
          <w:sz w:val="24"/>
          <w:szCs w:val="24"/>
        </w:rPr>
      </w:pPr>
    </w:p>
    <w:p w14:paraId="05FE0F57" w14:textId="77777777" w:rsidR="00EA5D44" w:rsidRDefault="00EA5D44" w:rsidP="00EA5D44">
      <w:pPr>
        <w:jc w:val="center"/>
        <w:rPr>
          <w:rFonts w:ascii="Times New Roman" w:hAnsi="Times New Roman" w:cs="Times New Roman"/>
          <w:sz w:val="24"/>
          <w:szCs w:val="24"/>
        </w:rPr>
      </w:pPr>
    </w:p>
    <w:p w14:paraId="399D42FA" w14:textId="77777777" w:rsidR="00EA5D44" w:rsidRDefault="00EA5D44" w:rsidP="00EA5D44">
      <w:pPr>
        <w:jc w:val="center"/>
        <w:rPr>
          <w:rFonts w:ascii="Times New Roman" w:hAnsi="Times New Roman" w:cs="Times New Roman"/>
          <w:sz w:val="24"/>
          <w:szCs w:val="24"/>
        </w:rPr>
      </w:pPr>
    </w:p>
    <w:p w14:paraId="5F0E9D05" w14:textId="04A767C4" w:rsidR="00EA5D44" w:rsidRDefault="00EA5D44" w:rsidP="00EA5D44">
      <w:pPr>
        <w:jc w:val="center"/>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659264" behindDoc="0" locked="0" layoutInCell="1" allowOverlap="1" wp14:anchorId="25447A75" wp14:editId="0FD334A7">
                <wp:simplePos x="0" y="0"/>
                <wp:positionH relativeFrom="column">
                  <wp:posOffset>1605915</wp:posOffset>
                </wp:positionH>
                <wp:positionV relativeFrom="paragraph">
                  <wp:posOffset>201930</wp:posOffset>
                </wp:positionV>
                <wp:extent cx="2495550" cy="9525"/>
                <wp:effectExtent l="0" t="0" r="19050" b="28575"/>
                <wp:wrapNone/>
                <wp:docPr id="1718111867" name="Conector reto 1"/>
                <wp:cNvGraphicFramePr/>
                <a:graphic xmlns:a="http://schemas.openxmlformats.org/drawingml/2006/main">
                  <a:graphicData uri="http://schemas.microsoft.com/office/word/2010/wordprocessingShape">
                    <wps:wsp>
                      <wps:cNvCnPr/>
                      <wps:spPr>
                        <a:xfrm>
                          <a:off x="0" y="0"/>
                          <a:ext cx="2495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6C1769B" id="Conector re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6.45pt,15.9pt" to="322.9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" strokecolor="black [3200]" strokeweight=".5pt">
                <v:stroke joinstyle="miter"/>
              </v:line>
            </w:pict>
          </mc:Fallback>
        </mc:AlternateContent>
      </w:r>
    </w:p>
    <w:p w14:paraId="085D889F" w14:textId="3807C672" w:rsidR="00EA5D44" w:rsidRDefault="00EA5D44" w:rsidP="00EA5D44">
      <w:pPr>
        <w:jc w:val="center"/>
        <w:rPr>
          <w:rFonts w:ascii="Times New Roman" w:hAnsi="Times New Roman" w:cs="Times New Roman"/>
          <w:sz w:val="24"/>
          <w:szCs w:val="24"/>
        </w:rPr>
      </w:pPr>
      <w:r>
        <w:rPr>
          <w:rFonts w:ascii="Times New Roman" w:hAnsi="Times New Roman" w:cs="Times New Roman"/>
          <w:sz w:val="24"/>
          <w:szCs w:val="24"/>
        </w:rPr>
        <w:t>Prof. Evandro Ferraz</w:t>
      </w:r>
    </w:p>
    <w:p w14:paraId="5C9ECDF0" w14:textId="094DC795" w:rsidR="00EA5D44" w:rsidRDefault="00EA5D44" w:rsidP="00EA5D44">
      <w:pPr>
        <w:jc w:val="center"/>
        <w:rPr>
          <w:rFonts w:ascii="Times New Roman" w:hAnsi="Times New Roman" w:cs="Times New Roman"/>
          <w:sz w:val="24"/>
          <w:szCs w:val="24"/>
        </w:rPr>
      </w:pPr>
      <w:r>
        <w:rPr>
          <w:rFonts w:ascii="Times New Roman" w:hAnsi="Times New Roman" w:cs="Times New Roman"/>
          <w:sz w:val="24"/>
          <w:szCs w:val="24"/>
        </w:rPr>
        <w:t>Universidade São Judas Tadeu (USJT)</w:t>
      </w:r>
    </w:p>
    <w:p w14:paraId="31D212AD" w14:textId="77777777" w:rsidR="00EA5D44" w:rsidRDefault="00EA5D44" w:rsidP="00CD3766">
      <w:pPr>
        <w:jc w:val="right"/>
        <w:rPr>
          <w:rFonts w:ascii="Times New Roman" w:hAnsi="Times New Roman" w:cs="Times New Roman"/>
          <w:sz w:val="24"/>
          <w:szCs w:val="24"/>
        </w:rPr>
      </w:pPr>
    </w:p>
    <w:p w14:paraId="5C5CC74C" w14:textId="77777777" w:rsidR="00EA5D44" w:rsidRDefault="00EA5D44" w:rsidP="00CD3766">
      <w:pPr>
        <w:jc w:val="right"/>
        <w:rPr>
          <w:rFonts w:ascii="Times New Roman" w:hAnsi="Times New Roman" w:cs="Times New Roman"/>
          <w:sz w:val="24"/>
          <w:szCs w:val="24"/>
        </w:rPr>
      </w:pPr>
    </w:p>
    <w:p w14:paraId="1D6BEFA3" w14:textId="278D63A1" w:rsidR="00B878A5" w:rsidRPr="00F405FB" w:rsidRDefault="008F12E4" w:rsidP="00FC642C">
      <w:pPr>
        <w:spacing w:line="360" w:lineRule="auto"/>
        <w:jc w:val="center"/>
        <w:rPr>
          <w:rFonts w:ascii="Times New Roman" w:hAnsi="Times New Roman" w:cs="Times New Roman"/>
          <w:b/>
          <w:bCs/>
          <w:sz w:val="24"/>
          <w:szCs w:val="24"/>
        </w:rPr>
      </w:pPr>
      <w:r w:rsidRPr="008F12E4">
        <w:rPr>
          <w:rFonts w:ascii="Times New Roman" w:hAnsi="Times New Roman" w:cs="Times New Roman"/>
          <w:b/>
          <w:bCs/>
          <w:sz w:val="24"/>
          <w:szCs w:val="24"/>
        </w:rPr>
        <w:lastRenderedPageBreak/>
        <w:t>RESUMO</w:t>
      </w:r>
    </w:p>
    <w:p w14:paraId="12BBADF3" w14:textId="669CD726" w:rsidR="00CD75DF" w:rsidRDefault="00CD75DF" w:rsidP="00FC642C">
      <w:pPr>
        <w:spacing w:line="360" w:lineRule="auto"/>
        <w:jc w:val="both"/>
        <w:rPr>
          <w:rFonts w:ascii="Times New Roman" w:hAnsi="Times New Roman" w:cs="Times New Roman"/>
          <w:sz w:val="24"/>
          <w:szCs w:val="24"/>
        </w:rPr>
      </w:pPr>
      <w:r w:rsidRPr="00CD75DF">
        <w:rPr>
          <w:rFonts w:ascii="Times New Roman" w:hAnsi="Times New Roman" w:cs="Times New Roman"/>
          <w:sz w:val="24"/>
          <w:szCs w:val="24"/>
        </w:rPr>
        <w:t>O obje</w:t>
      </w:r>
      <w:r>
        <w:rPr>
          <w:rFonts w:ascii="Times New Roman" w:hAnsi="Times New Roman" w:cs="Times New Roman"/>
          <w:sz w:val="24"/>
          <w:szCs w:val="24"/>
        </w:rPr>
        <w:t>tivo</w:t>
      </w:r>
      <w:r w:rsidRPr="00CD75DF">
        <w:rPr>
          <w:rFonts w:ascii="Times New Roman" w:hAnsi="Times New Roman" w:cs="Times New Roman"/>
          <w:sz w:val="24"/>
          <w:szCs w:val="24"/>
        </w:rPr>
        <w:t xml:space="preserve"> deste projeto é propor uma solução de rastreabilidade para o mercado farmacêutico na Índia para a Boston </w:t>
      </w:r>
      <w:proofErr w:type="spellStart"/>
      <w:r w:rsidRPr="00CD75DF">
        <w:rPr>
          <w:rFonts w:ascii="Times New Roman" w:hAnsi="Times New Roman" w:cs="Times New Roman"/>
          <w:sz w:val="24"/>
          <w:szCs w:val="24"/>
        </w:rPr>
        <w:t>Scientific</w:t>
      </w:r>
      <w:proofErr w:type="spellEnd"/>
      <w:r w:rsidRPr="00CD75DF">
        <w:rPr>
          <w:rFonts w:ascii="Times New Roman" w:hAnsi="Times New Roman" w:cs="Times New Roman"/>
          <w:sz w:val="24"/>
          <w:szCs w:val="24"/>
        </w:rPr>
        <w:t xml:space="preserve">. Com base nos dados de preço, composição e quantidade dos medicamentos, iremos extrair informações relevantes, como os medicamentos mais caros e mais baratos e os medicamentos mais comercializados e as suas finalidades, por exemplo. Pretendemos também </w:t>
      </w:r>
      <w:r w:rsidR="007A3C87">
        <w:t>testar a hipótese se os medicamentos</w:t>
      </w:r>
      <w:r w:rsidR="007A3C87" w:rsidRPr="00CD75DF">
        <w:rPr>
          <w:rFonts w:ascii="Times New Roman" w:hAnsi="Times New Roman" w:cs="Times New Roman"/>
          <w:sz w:val="24"/>
          <w:szCs w:val="24"/>
        </w:rPr>
        <w:t xml:space="preserve"> </w:t>
      </w:r>
      <w:r w:rsidRPr="00CD75DF">
        <w:rPr>
          <w:rFonts w:ascii="Times New Roman" w:hAnsi="Times New Roman" w:cs="Times New Roman"/>
          <w:sz w:val="24"/>
          <w:szCs w:val="24"/>
        </w:rPr>
        <w:t>destinados ao tratamento do c</w:t>
      </w:r>
      <w:r>
        <w:rPr>
          <w:rFonts w:ascii="Times New Roman" w:hAnsi="Times New Roman" w:cs="Times New Roman"/>
          <w:sz w:val="24"/>
          <w:szCs w:val="24"/>
        </w:rPr>
        <w:t>âncer</w:t>
      </w:r>
      <w:r w:rsidRPr="00CD75DF">
        <w:rPr>
          <w:rFonts w:ascii="Times New Roman" w:hAnsi="Times New Roman" w:cs="Times New Roman"/>
          <w:sz w:val="24"/>
          <w:szCs w:val="24"/>
        </w:rPr>
        <w:t xml:space="preserve"> da mama são mais caros do que os medicamentos para o tratamento do c</w:t>
      </w:r>
      <w:r>
        <w:rPr>
          <w:rFonts w:ascii="Times New Roman" w:hAnsi="Times New Roman" w:cs="Times New Roman"/>
          <w:sz w:val="24"/>
          <w:szCs w:val="24"/>
        </w:rPr>
        <w:t>âncer</w:t>
      </w:r>
      <w:r w:rsidRPr="00CD75DF">
        <w:rPr>
          <w:rFonts w:ascii="Times New Roman" w:hAnsi="Times New Roman" w:cs="Times New Roman"/>
          <w:sz w:val="24"/>
          <w:szCs w:val="24"/>
        </w:rPr>
        <w:t xml:space="preserve"> da próstata </w:t>
      </w:r>
      <w:r>
        <w:rPr>
          <w:rFonts w:ascii="Times New Roman" w:hAnsi="Times New Roman" w:cs="Times New Roman"/>
          <w:sz w:val="24"/>
          <w:szCs w:val="24"/>
        </w:rPr>
        <w:t xml:space="preserve">na Índia </w:t>
      </w:r>
      <w:r w:rsidRPr="00CD75DF">
        <w:rPr>
          <w:rFonts w:ascii="Times New Roman" w:hAnsi="Times New Roman" w:cs="Times New Roman"/>
          <w:sz w:val="24"/>
          <w:szCs w:val="24"/>
        </w:rPr>
        <w:t xml:space="preserve">e associar esta comparação à preocupação de homens e mulheres em realizar exames e prevenir estas doenças. </w:t>
      </w:r>
    </w:p>
    <w:p w14:paraId="38B9490A" w14:textId="2983F531" w:rsidR="00196065" w:rsidRDefault="00196065" w:rsidP="00FC642C">
      <w:pPr>
        <w:spacing w:line="360" w:lineRule="auto"/>
        <w:jc w:val="both"/>
        <w:rPr>
          <w:rFonts w:ascii="Times New Roman" w:hAnsi="Times New Roman" w:cs="Times New Roman"/>
          <w:sz w:val="24"/>
          <w:szCs w:val="24"/>
        </w:rPr>
      </w:pPr>
      <w:r w:rsidRPr="00CD75DF">
        <w:rPr>
          <w:rFonts w:ascii="Times New Roman" w:hAnsi="Times New Roman" w:cs="Times New Roman"/>
          <w:b/>
          <w:bCs/>
          <w:sz w:val="24"/>
          <w:szCs w:val="24"/>
        </w:rPr>
        <w:t>Palavras-chave:</w:t>
      </w:r>
      <w:r w:rsidRPr="00CD75DF">
        <w:rPr>
          <w:rFonts w:ascii="Times New Roman" w:hAnsi="Times New Roman" w:cs="Times New Roman"/>
          <w:sz w:val="24"/>
          <w:szCs w:val="24"/>
        </w:rPr>
        <w:t xml:space="preserve"> </w:t>
      </w:r>
      <w:r w:rsidR="00E609FF" w:rsidRPr="00CD75DF">
        <w:rPr>
          <w:rFonts w:ascii="Times New Roman" w:hAnsi="Times New Roman" w:cs="Times New Roman"/>
          <w:sz w:val="24"/>
          <w:szCs w:val="24"/>
        </w:rPr>
        <w:t>Medicamentos</w:t>
      </w:r>
      <w:r w:rsidRPr="00CD75DF">
        <w:rPr>
          <w:rFonts w:ascii="Times New Roman" w:hAnsi="Times New Roman" w:cs="Times New Roman"/>
          <w:sz w:val="24"/>
          <w:szCs w:val="24"/>
        </w:rPr>
        <w:t xml:space="preserve">. </w:t>
      </w:r>
      <w:r w:rsidR="00E609FF" w:rsidRPr="00CD75DF">
        <w:rPr>
          <w:rFonts w:ascii="Times New Roman" w:hAnsi="Times New Roman" w:cs="Times New Roman"/>
          <w:sz w:val="24"/>
          <w:szCs w:val="24"/>
        </w:rPr>
        <w:t>Câncer</w:t>
      </w:r>
      <w:r w:rsidRPr="00CD75DF">
        <w:rPr>
          <w:rFonts w:ascii="Times New Roman" w:hAnsi="Times New Roman" w:cs="Times New Roman"/>
          <w:sz w:val="24"/>
          <w:szCs w:val="24"/>
        </w:rPr>
        <w:t xml:space="preserve">. </w:t>
      </w:r>
      <w:r w:rsidR="00E609FF" w:rsidRPr="00CD75DF">
        <w:rPr>
          <w:rFonts w:ascii="Times New Roman" w:hAnsi="Times New Roman" w:cs="Times New Roman"/>
          <w:sz w:val="24"/>
          <w:szCs w:val="24"/>
        </w:rPr>
        <w:t>Rastreabilidade</w:t>
      </w:r>
      <w:r w:rsidRPr="00CD75DF">
        <w:rPr>
          <w:rFonts w:ascii="Times New Roman" w:hAnsi="Times New Roman" w:cs="Times New Roman"/>
          <w:sz w:val="24"/>
          <w:szCs w:val="24"/>
        </w:rPr>
        <w:t>.</w:t>
      </w:r>
      <w:r w:rsidR="00030F48">
        <w:rPr>
          <w:rFonts w:ascii="Times New Roman" w:hAnsi="Times New Roman" w:cs="Times New Roman"/>
          <w:sz w:val="24"/>
          <w:szCs w:val="24"/>
        </w:rPr>
        <w:t xml:space="preserve"> Índia.</w:t>
      </w:r>
    </w:p>
    <w:p w14:paraId="29F6AE23" w14:textId="77777777" w:rsidR="007A3C87" w:rsidRDefault="007A3C87" w:rsidP="00FC642C">
      <w:pPr>
        <w:spacing w:line="360" w:lineRule="auto"/>
        <w:jc w:val="both"/>
        <w:rPr>
          <w:rFonts w:ascii="Times New Roman" w:hAnsi="Times New Roman" w:cs="Times New Roman"/>
          <w:sz w:val="24"/>
          <w:szCs w:val="24"/>
        </w:rPr>
      </w:pPr>
    </w:p>
    <w:p w14:paraId="77834CAD" w14:textId="77777777" w:rsidR="007A3C87" w:rsidRDefault="007A3C87" w:rsidP="00FC642C">
      <w:pPr>
        <w:spacing w:line="360" w:lineRule="auto"/>
        <w:jc w:val="both"/>
        <w:rPr>
          <w:rFonts w:ascii="Times New Roman" w:hAnsi="Times New Roman" w:cs="Times New Roman"/>
          <w:sz w:val="24"/>
          <w:szCs w:val="24"/>
        </w:rPr>
      </w:pPr>
    </w:p>
    <w:p w14:paraId="0321927F" w14:textId="77777777" w:rsidR="007A3C87" w:rsidRDefault="007A3C87" w:rsidP="00FC642C">
      <w:pPr>
        <w:spacing w:line="360" w:lineRule="auto"/>
        <w:jc w:val="both"/>
        <w:rPr>
          <w:rFonts w:ascii="Times New Roman" w:hAnsi="Times New Roman" w:cs="Times New Roman"/>
          <w:sz w:val="24"/>
          <w:szCs w:val="24"/>
        </w:rPr>
      </w:pPr>
    </w:p>
    <w:p w14:paraId="39FDB92D" w14:textId="77777777" w:rsidR="007A3C87" w:rsidRDefault="007A3C87" w:rsidP="00FC642C">
      <w:pPr>
        <w:spacing w:line="360" w:lineRule="auto"/>
        <w:jc w:val="both"/>
        <w:rPr>
          <w:rFonts w:ascii="Times New Roman" w:hAnsi="Times New Roman" w:cs="Times New Roman"/>
          <w:sz w:val="24"/>
          <w:szCs w:val="24"/>
        </w:rPr>
      </w:pPr>
    </w:p>
    <w:p w14:paraId="55B5BF2D" w14:textId="77777777" w:rsidR="007A3C87" w:rsidRDefault="007A3C87" w:rsidP="00FC642C">
      <w:pPr>
        <w:spacing w:line="360" w:lineRule="auto"/>
        <w:jc w:val="both"/>
        <w:rPr>
          <w:rFonts w:ascii="Times New Roman" w:hAnsi="Times New Roman" w:cs="Times New Roman"/>
          <w:sz w:val="24"/>
          <w:szCs w:val="24"/>
        </w:rPr>
      </w:pPr>
    </w:p>
    <w:p w14:paraId="38740B4C" w14:textId="77777777" w:rsidR="007A3C87" w:rsidRDefault="007A3C87" w:rsidP="00FC642C">
      <w:pPr>
        <w:spacing w:line="360" w:lineRule="auto"/>
        <w:jc w:val="both"/>
        <w:rPr>
          <w:rFonts w:ascii="Times New Roman" w:hAnsi="Times New Roman" w:cs="Times New Roman"/>
          <w:sz w:val="24"/>
          <w:szCs w:val="24"/>
        </w:rPr>
      </w:pPr>
    </w:p>
    <w:p w14:paraId="56E2364E" w14:textId="77777777" w:rsidR="007A3C87" w:rsidRDefault="007A3C87" w:rsidP="00FC642C">
      <w:pPr>
        <w:spacing w:line="360" w:lineRule="auto"/>
        <w:jc w:val="both"/>
        <w:rPr>
          <w:rFonts w:ascii="Times New Roman" w:hAnsi="Times New Roman" w:cs="Times New Roman"/>
          <w:sz w:val="24"/>
          <w:szCs w:val="24"/>
        </w:rPr>
      </w:pPr>
    </w:p>
    <w:p w14:paraId="3F4A240E" w14:textId="77777777" w:rsidR="007A3C87" w:rsidRDefault="007A3C87" w:rsidP="00FC642C">
      <w:pPr>
        <w:spacing w:line="360" w:lineRule="auto"/>
        <w:jc w:val="both"/>
        <w:rPr>
          <w:rFonts w:ascii="Times New Roman" w:hAnsi="Times New Roman" w:cs="Times New Roman"/>
          <w:sz w:val="24"/>
          <w:szCs w:val="24"/>
        </w:rPr>
      </w:pPr>
    </w:p>
    <w:p w14:paraId="1A55FF23" w14:textId="77777777" w:rsidR="007A3C87" w:rsidRDefault="007A3C87" w:rsidP="00FC642C">
      <w:pPr>
        <w:spacing w:line="360" w:lineRule="auto"/>
        <w:jc w:val="both"/>
        <w:rPr>
          <w:rFonts w:ascii="Times New Roman" w:hAnsi="Times New Roman" w:cs="Times New Roman"/>
          <w:sz w:val="24"/>
          <w:szCs w:val="24"/>
        </w:rPr>
      </w:pPr>
    </w:p>
    <w:p w14:paraId="70299137" w14:textId="77777777" w:rsidR="007A3C87" w:rsidRDefault="007A3C87" w:rsidP="00FC642C">
      <w:pPr>
        <w:spacing w:line="360" w:lineRule="auto"/>
        <w:jc w:val="both"/>
        <w:rPr>
          <w:rFonts w:ascii="Times New Roman" w:hAnsi="Times New Roman" w:cs="Times New Roman"/>
          <w:sz w:val="24"/>
          <w:szCs w:val="24"/>
        </w:rPr>
      </w:pPr>
    </w:p>
    <w:p w14:paraId="05B4F155" w14:textId="77777777" w:rsidR="007A3C87" w:rsidRDefault="007A3C87" w:rsidP="00FC642C">
      <w:pPr>
        <w:spacing w:line="360" w:lineRule="auto"/>
        <w:jc w:val="both"/>
        <w:rPr>
          <w:rFonts w:ascii="Times New Roman" w:hAnsi="Times New Roman" w:cs="Times New Roman"/>
          <w:sz w:val="24"/>
          <w:szCs w:val="24"/>
        </w:rPr>
      </w:pPr>
    </w:p>
    <w:p w14:paraId="099AF138" w14:textId="77777777" w:rsidR="007A3C87" w:rsidRDefault="007A3C87" w:rsidP="00FC642C">
      <w:pPr>
        <w:spacing w:line="360" w:lineRule="auto"/>
        <w:jc w:val="both"/>
        <w:rPr>
          <w:rFonts w:ascii="Times New Roman" w:hAnsi="Times New Roman" w:cs="Times New Roman"/>
          <w:sz w:val="24"/>
          <w:szCs w:val="24"/>
        </w:rPr>
      </w:pPr>
    </w:p>
    <w:p w14:paraId="1824B2AF" w14:textId="77777777" w:rsidR="007A3C87" w:rsidRDefault="007A3C87" w:rsidP="00FC642C">
      <w:pPr>
        <w:spacing w:line="360" w:lineRule="auto"/>
        <w:jc w:val="both"/>
        <w:rPr>
          <w:rFonts w:ascii="Times New Roman" w:hAnsi="Times New Roman" w:cs="Times New Roman"/>
          <w:sz w:val="24"/>
          <w:szCs w:val="24"/>
        </w:rPr>
      </w:pPr>
    </w:p>
    <w:p w14:paraId="52E7A609" w14:textId="77777777" w:rsidR="007A3C87" w:rsidRDefault="007A3C87" w:rsidP="00FC642C">
      <w:pPr>
        <w:spacing w:line="360" w:lineRule="auto"/>
        <w:jc w:val="both"/>
        <w:rPr>
          <w:rFonts w:ascii="Times New Roman" w:hAnsi="Times New Roman" w:cs="Times New Roman"/>
          <w:sz w:val="24"/>
          <w:szCs w:val="24"/>
        </w:rPr>
      </w:pPr>
    </w:p>
    <w:p w14:paraId="1BD98588" w14:textId="77777777" w:rsidR="007A3C87" w:rsidRDefault="007A3C87" w:rsidP="00FC642C">
      <w:pPr>
        <w:spacing w:line="360" w:lineRule="auto"/>
        <w:jc w:val="both"/>
        <w:rPr>
          <w:rFonts w:ascii="Times New Roman" w:hAnsi="Times New Roman" w:cs="Times New Roman"/>
          <w:sz w:val="24"/>
          <w:szCs w:val="24"/>
        </w:rPr>
      </w:pPr>
    </w:p>
    <w:p w14:paraId="02E47938" w14:textId="77777777" w:rsidR="007A3C87" w:rsidRPr="00CD75DF" w:rsidRDefault="007A3C87" w:rsidP="00FC642C">
      <w:pPr>
        <w:spacing w:line="360" w:lineRule="auto"/>
        <w:jc w:val="both"/>
        <w:rPr>
          <w:rFonts w:ascii="Times New Roman" w:hAnsi="Times New Roman" w:cs="Times New Roman"/>
          <w:sz w:val="24"/>
          <w:szCs w:val="24"/>
        </w:rPr>
      </w:pPr>
    </w:p>
    <w:p w14:paraId="149B5EB8" w14:textId="7633E676" w:rsidR="00B878A5" w:rsidRDefault="00196065" w:rsidP="00FC642C">
      <w:pPr>
        <w:spacing w:line="360" w:lineRule="auto"/>
        <w:jc w:val="center"/>
        <w:rPr>
          <w:rFonts w:ascii="Times New Roman" w:hAnsi="Times New Roman" w:cs="Times New Roman"/>
          <w:b/>
          <w:bCs/>
          <w:sz w:val="24"/>
          <w:szCs w:val="24"/>
        </w:rPr>
      </w:pPr>
      <w:r w:rsidRPr="007A3C87">
        <w:rPr>
          <w:rFonts w:ascii="Times New Roman" w:hAnsi="Times New Roman" w:cs="Times New Roman"/>
          <w:b/>
          <w:bCs/>
          <w:sz w:val="24"/>
          <w:szCs w:val="24"/>
        </w:rPr>
        <w:lastRenderedPageBreak/>
        <w:t>ABSTRACT</w:t>
      </w:r>
    </w:p>
    <w:p w14:paraId="17DF2ECC" w14:textId="6919C3A5" w:rsidR="00CD75DF" w:rsidRPr="00CD75DF" w:rsidRDefault="00CD75DF" w:rsidP="00CD75DF">
      <w:pPr>
        <w:spacing w:line="360" w:lineRule="auto"/>
        <w:jc w:val="both"/>
        <w:rPr>
          <w:rFonts w:ascii="Times New Roman" w:hAnsi="Times New Roman" w:cs="Times New Roman"/>
          <w:sz w:val="24"/>
          <w:szCs w:val="24"/>
        </w:rPr>
      </w:pPr>
      <w:r w:rsidRPr="00CD75DF">
        <w:rPr>
          <w:rFonts w:ascii="Times New Roman" w:hAnsi="Times New Roman" w:cs="Times New Roman"/>
          <w:sz w:val="24"/>
          <w:szCs w:val="24"/>
        </w:rPr>
        <w:t xml:space="preserve">The </w:t>
      </w:r>
      <w:proofErr w:type="spellStart"/>
      <w:r w:rsidRPr="00CD75DF">
        <w:rPr>
          <w:rFonts w:ascii="Times New Roman" w:hAnsi="Times New Roman" w:cs="Times New Roman"/>
          <w:sz w:val="24"/>
          <w:szCs w:val="24"/>
        </w:rPr>
        <w:t>goal</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of</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this</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project</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is</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to</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propose</w:t>
      </w:r>
      <w:proofErr w:type="spellEnd"/>
      <w:r w:rsidRPr="00CD75DF">
        <w:rPr>
          <w:rFonts w:ascii="Times New Roman" w:hAnsi="Times New Roman" w:cs="Times New Roman"/>
          <w:sz w:val="24"/>
          <w:szCs w:val="24"/>
        </w:rPr>
        <w:t xml:space="preserve"> a </w:t>
      </w:r>
      <w:proofErr w:type="spellStart"/>
      <w:r w:rsidRPr="00CD75DF">
        <w:rPr>
          <w:rFonts w:ascii="Times New Roman" w:hAnsi="Times New Roman" w:cs="Times New Roman"/>
          <w:sz w:val="24"/>
          <w:szCs w:val="24"/>
        </w:rPr>
        <w:t>traceability</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solution</w:t>
      </w:r>
      <w:proofErr w:type="spellEnd"/>
      <w:r w:rsidRPr="00CD75DF">
        <w:rPr>
          <w:rFonts w:ascii="Times New Roman" w:hAnsi="Times New Roman" w:cs="Times New Roman"/>
          <w:sz w:val="24"/>
          <w:szCs w:val="24"/>
        </w:rPr>
        <w:t xml:space="preserve"> for </w:t>
      </w:r>
      <w:proofErr w:type="spellStart"/>
      <w:r w:rsidRPr="00CD75DF">
        <w:rPr>
          <w:rFonts w:ascii="Times New Roman" w:hAnsi="Times New Roman" w:cs="Times New Roman"/>
          <w:sz w:val="24"/>
          <w:szCs w:val="24"/>
        </w:rPr>
        <w:t>the</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pharmaceutical</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market</w:t>
      </w:r>
      <w:proofErr w:type="spellEnd"/>
      <w:r w:rsidRPr="00CD75DF">
        <w:rPr>
          <w:rFonts w:ascii="Times New Roman" w:hAnsi="Times New Roman" w:cs="Times New Roman"/>
          <w:sz w:val="24"/>
          <w:szCs w:val="24"/>
        </w:rPr>
        <w:t xml:space="preserve"> in </w:t>
      </w:r>
      <w:proofErr w:type="spellStart"/>
      <w:r w:rsidRPr="00CD75DF">
        <w:rPr>
          <w:rFonts w:ascii="Times New Roman" w:hAnsi="Times New Roman" w:cs="Times New Roman"/>
          <w:sz w:val="24"/>
          <w:szCs w:val="24"/>
        </w:rPr>
        <w:t>India</w:t>
      </w:r>
      <w:proofErr w:type="spellEnd"/>
      <w:r w:rsidRPr="00CD75DF">
        <w:rPr>
          <w:rFonts w:ascii="Times New Roman" w:hAnsi="Times New Roman" w:cs="Times New Roman"/>
          <w:sz w:val="24"/>
          <w:szCs w:val="24"/>
        </w:rPr>
        <w:t xml:space="preserve"> for Boston </w:t>
      </w:r>
      <w:proofErr w:type="spellStart"/>
      <w:r w:rsidRPr="00CD75DF">
        <w:rPr>
          <w:rFonts w:ascii="Times New Roman" w:hAnsi="Times New Roman" w:cs="Times New Roman"/>
          <w:sz w:val="24"/>
          <w:szCs w:val="24"/>
        </w:rPr>
        <w:t>Scientific</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Based</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on</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the</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price</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composition</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and</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quantity</w:t>
      </w:r>
      <w:proofErr w:type="spellEnd"/>
      <w:r w:rsidRPr="00CD75DF">
        <w:rPr>
          <w:rFonts w:ascii="Times New Roman" w:hAnsi="Times New Roman" w:cs="Times New Roman"/>
          <w:sz w:val="24"/>
          <w:szCs w:val="24"/>
        </w:rPr>
        <w:t xml:space="preserve"> data </w:t>
      </w:r>
      <w:proofErr w:type="spellStart"/>
      <w:r w:rsidRPr="00CD75DF">
        <w:rPr>
          <w:rFonts w:ascii="Times New Roman" w:hAnsi="Times New Roman" w:cs="Times New Roman"/>
          <w:sz w:val="24"/>
          <w:szCs w:val="24"/>
        </w:rPr>
        <w:t>of</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the</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drugs</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we</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will</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extract</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relevant</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information</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such</w:t>
      </w:r>
      <w:proofErr w:type="spellEnd"/>
      <w:r w:rsidRPr="00CD75DF">
        <w:rPr>
          <w:rFonts w:ascii="Times New Roman" w:hAnsi="Times New Roman" w:cs="Times New Roman"/>
          <w:sz w:val="24"/>
          <w:szCs w:val="24"/>
        </w:rPr>
        <w:t xml:space="preserve"> as </w:t>
      </w:r>
      <w:proofErr w:type="spellStart"/>
      <w:r w:rsidRPr="00CD75DF">
        <w:rPr>
          <w:rFonts w:ascii="Times New Roman" w:hAnsi="Times New Roman" w:cs="Times New Roman"/>
          <w:sz w:val="24"/>
          <w:szCs w:val="24"/>
        </w:rPr>
        <w:t>the</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most</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expensive</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and</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cheapest</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drugs</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and</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the</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most</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marketed</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drugs</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and</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their</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purposes</w:t>
      </w:r>
      <w:proofErr w:type="spellEnd"/>
      <w:r w:rsidRPr="00CD75DF">
        <w:rPr>
          <w:rFonts w:ascii="Times New Roman" w:hAnsi="Times New Roman" w:cs="Times New Roman"/>
          <w:sz w:val="24"/>
          <w:szCs w:val="24"/>
        </w:rPr>
        <w:t xml:space="preserve">, for </w:t>
      </w:r>
      <w:proofErr w:type="spellStart"/>
      <w:r w:rsidRPr="00CD75DF">
        <w:rPr>
          <w:rFonts w:ascii="Times New Roman" w:hAnsi="Times New Roman" w:cs="Times New Roman"/>
          <w:sz w:val="24"/>
          <w:szCs w:val="24"/>
        </w:rPr>
        <w:t>example</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We</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also</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intend</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to</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test</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our</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hypothesis</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which</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is</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to</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analyze</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whether</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drugs</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intended</w:t>
      </w:r>
      <w:proofErr w:type="spellEnd"/>
      <w:r w:rsidRPr="00CD75DF">
        <w:rPr>
          <w:rFonts w:ascii="Times New Roman" w:hAnsi="Times New Roman" w:cs="Times New Roman"/>
          <w:sz w:val="24"/>
          <w:szCs w:val="24"/>
        </w:rPr>
        <w:t xml:space="preserve"> for </w:t>
      </w:r>
      <w:proofErr w:type="spellStart"/>
      <w:r w:rsidRPr="00CD75DF">
        <w:rPr>
          <w:rFonts w:ascii="Times New Roman" w:hAnsi="Times New Roman" w:cs="Times New Roman"/>
          <w:sz w:val="24"/>
          <w:szCs w:val="24"/>
        </w:rPr>
        <w:t>the</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treatment</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of</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breast</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cancer</w:t>
      </w:r>
      <w:proofErr w:type="spellEnd"/>
      <w:r w:rsidRPr="00CD75DF">
        <w:rPr>
          <w:rFonts w:ascii="Times New Roman" w:hAnsi="Times New Roman" w:cs="Times New Roman"/>
          <w:sz w:val="24"/>
          <w:szCs w:val="24"/>
        </w:rPr>
        <w:t xml:space="preserve"> are more </w:t>
      </w:r>
      <w:proofErr w:type="spellStart"/>
      <w:r w:rsidRPr="00CD75DF">
        <w:rPr>
          <w:rFonts w:ascii="Times New Roman" w:hAnsi="Times New Roman" w:cs="Times New Roman"/>
          <w:sz w:val="24"/>
          <w:szCs w:val="24"/>
        </w:rPr>
        <w:t>expensive</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than</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drugs</w:t>
      </w:r>
      <w:proofErr w:type="spellEnd"/>
      <w:r w:rsidRPr="00CD75DF">
        <w:rPr>
          <w:rFonts w:ascii="Times New Roman" w:hAnsi="Times New Roman" w:cs="Times New Roman"/>
          <w:sz w:val="24"/>
          <w:szCs w:val="24"/>
        </w:rPr>
        <w:t xml:space="preserve"> for </w:t>
      </w:r>
      <w:proofErr w:type="spellStart"/>
      <w:r w:rsidRPr="00CD75DF">
        <w:rPr>
          <w:rFonts w:ascii="Times New Roman" w:hAnsi="Times New Roman" w:cs="Times New Roman"/>
          <w:sz w:val="24"/>
          <w:szCs w:val="24"/>
        </w:rPr>
        <w:t>the</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treatment</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of</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prostate</w:t>
      </w:r>
      <w:proofErr w:type="spellEnd"/>
      <w:r w:rsidRPr="00CD75DF">
        <w:rPr>
          <w:rFonts w:ascii="Times New Roman" w:hAnsi="Times New Roman" w:cs="Times New Roman"/>
          <w:sz w:val="24"/>
          <w:szCs w:val="24"/>
        </w:rPr>
        <w:t xml:space="preserve"> </w:t>
      </w:r>
      <w:proofErr w:type="spellStart"/>
      <w:r>
        <w:rPr>
          <w:rFonts w:ascii="Times New Roman" w:hAnsi="Times New Roman" w:cs="Times New Roman"/>
          <w:sz w:val="24"/>
          <w:szCs w:val="24"/>
        </w:rPr>
        <w:t>cancer</w:t>
      </w:r>
      <w:proofErr w:type="spellEnd"/>
      <w:r>
        <w:rPr>
          <w:rFonts w:ascii="Times New Roman" w:hAnsi="Times New Roman" w:cs="Times New Roman"/>
          <w:sz w:val="24"/>
          <w:szCs w:val="24"/>
        </w:rPr>
        <w:t xml:space="preserve"> in </w:t>
      </w:r>
      <w:proofErr w:type="spellStart"/>
      <w:r w:rsidR="00030F48">
        <w:rPr>
          <w:rFonts w:ascii="Times New Roman" w:hAnsi="Times New Roman" w:cs="Times New Roman"/>
          <w:sz w:val="24"/>
          <w:szCs w:val="24"/>
        </w:rPr>
        <w:t>I</w:t>
      </w:r>
      <w:r>
        <w:rPr>
          <w:rFonts w:ascii="Times New Roman" w:hAnsi="Times New Roman" w:cs="Times New Roman"/>
          <w:sz w:val="24"/>
          <w:szCs w:val="24"/>
        </w:rPr>
        <w:t>ndia</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and</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to</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associate</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this</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comparison</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with</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men</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and</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women's</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concern</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about</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getting</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tested</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and</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preventing</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these</w:t>
      </w:r>
      <w:proofErr w:type="spellEnd"/>
      <w:r w:rsidRPr="00CD75DF">
        <w:rPr>
          <w:rFonts w:ascii="Times New Roman" w:hAnsi="Times New Roman" w:cs="Times New Roman"/>
          <w:sz w:val="24"/>
          <w:szCs w:val="24"/>
        </w:rPr>
        <w:t xml:space="preserve"> </w:t>
      </w:r>
      <w:proofErr w:type="spellStart"/>
      <w:r w:rsidRPr="00CD75DF">
        <w:rPr>
          <w:rFonts w:ascii="Times New Roman" w:hAnsi="Times New Roman" w:cs="Times New Roman"/>
          <w:sz w:val="24"/>
          <w:szCs w:val="24"/>
        </w:rPr>
        <w:t>diseases</w:t>
      </w:r>
      <w:proofErr w:type="spellEnd"/>
      <w:r w:rsidRPr="00CD75DF">
        <w:rPr>
          <w:rFonts w:ascii="Times New Roman" w:hAnsi="Times New Roman" w:cs="Times New Roman"/>
          <w:sz w:val="24"/>
          <w:szCs w:val="24"/>
        </w:rPr>
        <w:t xml:space="preserve">. </w:t>
      </w:r>
    </w:p>
    <w:p w14:paraId="2457A9ED" w14:textId="784948FA" w:rsidR="00196065" w:rsidRPr="00196065" w:rsidRDefault="00196065" w:rsidP="00FC642C">
      <w:pPr>
        <w:spacing w:line="360" w:lineRule="auto"/>
        <w:jc w:val="both"/>
        <w:rPr>
          <w:rFonts w:ascii="Times New Roman" w:hAnsi="Times New Roman" w:cs="Times New Roman"/>
          <w:sz w:val="24"/>
          <w:szCs w:val="24"/>
        </w:rPr>
      </w:pPr>
      <w:r w:rsidRPr="00196065">
        <w:rPr>
          <w:rFonts w:ascii="Times New Roman" w:hAnsi="Times New Roman" w:cs="Times New Roman"/>
          <w:b/>
          <w:bCs/>
          <w:sz w:val="24"/>
          <w:szCs w:val="24"/>
        </w:rPr>
        <w:t>Keywords:</w:t>
      </w:r>
      <w:r w:rsidRPr="00196065">
        <w:rPr>
          <w:rFonts w:ascii="Times New Roman" w:hAnsi="Times New Roman" w:cs="Times New Roman"/>
          <w:sz w:val="24"/>
          <w:szCs w:val="24"/>
        </w:rPr>
        <w:t xml:space="preserve"> </w:t>
      </w:r>
      <w:proofErr w:type="spellStart"/>
      <w:r w:rsidR="00CD75DF">
        <w:rPr>
          <w:rFonts w:ascii="Times New Roman" w:hAnsi="Times New Roman" w:cs="Times New Roman"/>
          <w:sz w:val="24"/>
          <w:szCs w:val="24"/>
        </w:rPr>
        <w:t>Medications</w:t>
      </w:r>
      <w:proofErr w:type="spellEnd"/>
      <w:r w:rsidRPr="00196065">
        <w:rPr>
          <w:rFonts w:ascii="Times New Roman" w:hAnsi="Times New Roman" w:cs="Times New Roman"/>
          <w:sz w:val="24"/>
          <w:szCs w:val="24"/>
        </w:rPr>
        <w:t xml:space="preserve">. </w:t>
      </w:r>
      <w:proofErr w:type="spellStart"/>
      <w:r w:rsidR="00CD75DF">
        <w:rPr>
          <w:rFonts w:ascii="Times New Roman" w:hAnsi="Times New Roman" w:cs="Times New Roman"/>
          <w:sz w:val="24"/>
          <w:szCs w:val="24"/>
        </w:rPr>
        <w:t>Cancer</w:t>
      </w:r>
      <w:proofErr w:type="spellEnd"/>
      <w:r w:rsidRPr="00196065">
        <w:rPr>
          <w:rFonts w:ascii="Times New Roman" w:hAnsi="Times New Roman" w:cs="Times New Roman"/>
          <w:sz w:val="24"/>
          <w:szCs w:val="24"/>
        </w:rPr>
        <w:t xml:space="preserve">. </w:t>
      </w:r>
      <w:proofErr w:type="spellStart"/>
      <w:r w:rsidR="00CD75DF">
        <w:rPr>
          <w:rFonts w:ascii="Times New Roman" w:hAnsi="Times New Roman" w:cs="Times New Roman"/>
          <w:sz w:val="24"/>
          <w:szCs w:val="24"/>
        </w:rPr>
        <w:t>Traceability</w:t>
      </w:r>
      <w:proofErr w:type="spellEnd"/>
      <w:r w:rsidRPr="00196065">
        <w:rPr>
          <w:rFonts w:ascii="Times New Roman" w:hAnsi="Times New Roman" w:cs="Times New Roman"/>
          <w:sz w:val="24"/>
          <w:szCs w:val="24"/>
        </w:rPr>
        <w:t>.</w:t>
      </w:r>
      <w:r w:rsidR="00030F48">
        <w:rPr>
          <w:rFonts w:ascii="Times New Roman" w:hAnsi="Times New Roman" w:cs="Times New Roman"/>
          <w:sz w:val="24"/>
          <w:szCs w:val="24"/>
        </w:rPr>
        <w:t xml:space="preserve"> </w:t>
      </w:r>
      <w:proofErr w:type="spellStart"/>
      <w:r w:rsidR="00030F48">
        <w:rPr>
          <w:rFonts w:ascii="Times New Roman" w:hAnsi="Times New Roman" w:cs="Times New Roman"/>
          <w:sz w:val="24"/>
          <w:szCs w:val="24"/>
        </w:rPr>
        <w:t>India</w:t>
      </w:r>
      <w:proofErr w:type="spellEnd"/>
      <w:r w:rsidR="00030F48">
        <w:rPr>
          <w:rFonts w:ascii="Times New Roman" w:hAnsi="Times New Roman" w:cs="Times New Roman"/>
          <w:sz w:val="24"/>
          <w:szCs w:val="24"/>
        </w:rPr>
        <w:t>.</w:t>
      </w:r>
    </w:p>
    <w:p w14:paraId="2A5B680F" w14:textId="77777777" w:rsidR="00EA5D44" w:rsidRDefault="00EA5D44" w:rsidP="00CD3766">
      <w:pPr>
        <w:jc w:val="right"/>
        <w:rPr>
          <w:rFonts w:ascii="Times New Roman" w:hAnsi="Times New Roman" w:cs="Times New Roman"/>
          <w:sz w:val="24"/>
          <w:szCs w:val="24"/>
        </w:rPr>
      </w:pPr>
    </w:p>
    <w:p w14:paraId="1CCB8B1E" w14:textId="77777777" w:rsidR="00CD3766" w:rsidRDefault="00CD3766" w:rsidP="00CD3766">
      <w:pPr>
        <w:jc w:val="right"/>
        <w:rPr>
          <w:rFonts w:ascii="Times New Roman" w:hAnsi="Times New Roman" w:cs="Times New Roman"/>
          <w:sz w:val="24"/>
          <w:szCs w:val="24"/>
        </w:rPr>
      </w:pPr>
    </w:p>
    <w:p w14:paraId="53A7211E" w14:textId="77777777" w:rsidR="00CD3766" w:rsidRDefault="00CD3766" w:rsidP="00CD3766">
      <w:pPr>
        <w:jc w:val="right"/>
        <w:rPr>
          <w:rFonts w:ascii="Times New Roman" w:hAnsi="Times New Roman" w:cs="Times New Roman"/>
          <w:sz w:val="24"/>
          <w:szCs w:val="24"/>
        </w:rPr>
      </w:pPr>
    </w:p>
    <w:p w14:paraId="5BBF696B" w14:textId="77777777" w:rsidR="00CD3766" w:rsidRDefault="00CD3766" w:rsidP="00CD3766">
      <w:pPr>
        <w:jc w:val="center"/>
        <w:rPr>
          <w:rFonts w:ascii="Times New Roman" w:hAnsi="Times New Roman" w:cs="Times New Roman"/>
          <w:sz w:val="24"/>
          <w:szCs w:val="24"/>
        </w:rPr>
      </w:pPr>
    </w:p>
    <w:p w14:paraId="6F7F1D19" w14:textId="77777777" w:rsidR="00CD3766" w:rsidRDefault="00CD3766" w:rsidP="00CD3766">
      <w:pPr>
        <w:jc w:val="center"/>
        <w:rPr>
          <w:rFonts w:ascii="Times New Roman" w:hAnsi="Times New Roman" w:cs="Times New Roman"/>
          <w:sz w:val="24"/>
          <w:szCs w:val="24"/>
        </w:rPr>
      </w:pPr>
    </w:p>
    <w:p w14:paraId="6E7F5B26" w14:textId="77777777" w:rsidR="00CD3766" w:rsidRDefault="00CD3766" w:rsidP="00CD3766">
      <w:pPr>
        <w:jc w:val="center"/>
        <w:rPr>
          <w:rFonts w:ascii="Times New Roman" w:hAnsi="Times New Roman" w:cs="Times New Roman"/>
          <w:sz w:val="24"/>
          <w:szCs w:val="24"/>
        </w:rPr>
      </w:pPr>
    </w:p>
    <w:p w14:paraId="63298A37" w14:textId="77777777" w:rsidR="00CD3766" w:rsidRDefault="00CD3766" w:rsidP="00CD3766">
      <w:pPr>
        <w:jc w:val="center"/>
        <w:rPr>
          <w:rFonts w:ascii="Times New Roman" w:hAnsi="Times New Roman" w:cs="Times New Roman"/>
          <w:sz w:val="24"/>
          <w:szCs w:val="24"/>
        </w:rPr>
      </w:pPr>
    </w:p>
    <w:p w14:paraId="746F2937" w14:textId="77777777" w:rsidR="00196065" w:rsidRDefault="00196065" w:rsidP="00CD3766">
      <w:pPr>
        <w:jc w:val="center"/>
        <w:rPr>
          <w:rFonts w:ascii="Times New Roman" w:hAnsi="Times New Roman" w:cs="Times New Roman"/>
          <w:sz w:val="24"/>
          <w:szCs w:val="24"/>
        </w:rPr>
      </w:pPr>
    </w:p>
    <w:p w14:paraId="120AFF69" w14:textId="77777777" w:rsidR="007A3C87" w:rsidRDefault="007A3C87" w:rsidP="00CD3766">
      <w:pPr>
        <w:jc w:val="center"/>
        <w:rPr>
          <w:rFonts w:ascii="Times New Roman" w:hAnsi="Times New Roman" w:cs="Times New Roman"/>
          <w:sz w:val="24"/>
          <w:szCs w:val="24"/>
        </w:rPr>
      </w:pPr>
    </w:p>
    <w:p w14:paraId="4AF51D1D" w14:textId="77777777" w:rsidR="007A3C87" w:rsidRDefault="007A3C87" w:rsidP="00CD3766">
      <w:pPr>
        <w:jc w:val="center"/>
        <w:rPr>
          <w:rFonts w:ascii="Times New Roman" w:hAnsi="Times New Roman" w:cs="Times New Roman"/>
          <w:sz w:val="24"/>
          <w:szCs w:val="24"/>
        </w:rPr>
      </w:pPr>
    </w:p>
    <w:p w14:paraId="386AB455" w14:textId="77777777" w:rsidR="007A3C87" w:rsidRDefault="007A3C87" w:rsidP="00CD3766">
      <w:pPr>
        <w:jc w:val="center"/>
        <w:rPr>
          <w:rFonts w:ascii="Times New Roman" w:hAnsi="Times New Roman" w:cs="Times New Roman"/>
          <w:sz w:val="24"/>
          <w:szCs w:val="24"/>
        </w:rPr>
      </w:pPr>
    </w:p>
    <w:p w14:paraId="7094EFB3" w14:textId="77777777" w:rsidR="007A3C87" w:rsidRDefault="007A3C87" w:rsidP="00CD3766">
      <w:pPr>
        <w:jc w:val="center"/>
        <w:rPr>
          <w:rFonts w:ascii="Times New Roman" w:hAnsi="Times New Roman" w:cs="Times New Roman"/>
          <w:sz w:val="24"/>
          <w:szCs w:val="24"/>
        </w:rPr>
      </w:pPr>
    </w:p>
    <w:p w14:paraId="1CBCA987" w14:textId="77777777" w:rsidR="007A3C87" w:rsidRDefault="007A3C87" w:rsidP="00CD3766">
      <w:pPr>
        <w:jc w:val="center"/>
        <w:rPr>
          <w:rFonts w:ascii="Times New Roman" w:hAnsi="Times New Roman" w:cs="Times New Roman"/>
          <w:sz w:val="24"/>
          <w:szCs w:val="24"/>
        </w:rPr>
      </w:pPr>
    </w:p>
    <w:p w14:paraId="0CC0717E" w14:textId="77777777" w:rsidR="007A3C87" w:rsidRDefault="007A3C87" w:rsidP="00CD3766">
      <w:pPr>
        <w:jc w:val="center"/>
        <w:rPr>
          <w:rFonts w:ascii="Times New Roman" w:hAnsi="Times New Roman" w:cs="Times New Roman"/>
          <w:sz w:val="24"/>
          <w:szCs w:val="24"/>
        </w:rPr>
      </w:pPr>
    </w:p>
    <w:p w14:paraId="4DCEB342" w14:textId="77777777" w:rsidR="007A3C87" w:rsidRDefault="007A3C87" w:rsidP="00CD3766">
      <w:pPr>
        <w:jc w:val="center"/>
        <w:rPr>
          <w:rFonts w:ascii="Times New Roman" w:hAnsi="Times New Roman" w:cs="Times New Roman"/>
          <w:sz w:val="24"/>
          <w:szCs w:val="24"/>
        </w:rPr>
      </w:pPr>
    </w:p>
    <w:p w14:paraId="0DBFC591" w14:textId="77777777" w:rsidR="007A3C87" w:rsidRDefault="007A3C87" w:rsidP="00CD3766">
      <w:pPr>
        <w:jc w:val="center"/>
        <w:rPr>
          <w:rFonts w:ascii="Times New Roman" w:hAnsi="Times New Roman" w:cs="Times New Roman"/>
          <w:sz w:val="24"/>
          <w:szCs w:val="24"/>
        </w:rPr>
      </w:pPr>
    </w:p>
    <w:p w14:paraId="110B164F" w14:textId="77777777" w:rsidR="007A3C87" w:rsidRDefault="007A3C87" w:rsidP="00CD3766">
      <w:pPr>
        <w:jc w:val="center"/>
        <w:rPr>
          <w:rFonts w:ascii="Times New Roman" w:hAnsi="Times New Roman" w:cs="Times New Roman"/>
          <w:sz w:val="24"/>
          <w:szCs w:val="24"/>
        </w:rPr>
      </w:pPr>
    </w:p>
    <w:p w14:paraId="716384E0" w14:textId="77777777" w:rsidR="007A3C87" w:rsidRDefault="007A3C87" w:rsidP="00CD3766">
      <w:pPr>
        <w:jc w:val="center"/>
        <w:rPr>
          <w:rFonts w:ascii="Times New Roman" w:hAnsi="Times New Roman" w:cs="Times New Roman"/>
          <w:sz w:val="24"/>
          <w:szCs w:val="24"/>
        </w:rPr>
      </w:pPr>
    </w:p>
    <w:p w14:paraId="2C1B78CB" w14:textId="77777777" w:rsidR="00196065" w:rsidRDefault="00196065" w:rsidP="00CD3766">
      <w:pPr>
        <w:jc w:val="center"/>
        <w:rPr>
          <w:rFonts w:ascii="Times New Roman" w:hAnsi="Times New Roman" w:cs="Times New Roman"/>
          <w:sz w:val="24"/>
          <w:szCs w:val="24"/>
        </w:rPr>
      </w:pPr>
    </w:p>
    <w:p w14:paraId="52886B9C" w14:textId="77777777" w:rsidR="00196065" w:rsidRDefault="00196065" w:rsidP="00CD3766">
      <w:pPr>
        <w:jc w:val="center"/>
        <w:rPr>
          <w:rFonts w:ascii="Times New Roman" w:hAnsi="Times New Roman" w:cs="Times New Roman"/>
          <w:sz w:val="24"/>
          <w:szCs w:val="24"/>
        </w:rPr>
      </w:pPr>
    </w:p>
    <w:p w14:paraId="55DA3B8D" w14:textId="77777777" w:rsidR="00FC642C" w:rsidRDefault="00FC642C" w:rsidP="008E42AD">
      <w:pPr>
        <w:jc w:val="both"/>
        <w:rPr>
          <w:rFonts w:ascii="Times New Roman" w:hAnsi="Times New Roman" w:cs="Times New Roman"/>
          <w:sz w:val="24"/>
          <w:szCs w:val="24"/>
        </w:rPr>
      </w:pPr>
    </w:p>
    <w:p w14:paraId="7CF38146" w14:textId="036F09DE" w:rsidR="008E42AD" w:rsidRDefault="00EE48E6" w:rsidP="008E42AD">
      <w:pPr>
        <w:jc w:val="both"/>
        <w:rPr>
          <w:rFonts w:ascii="Times New Roman" w:hAnsi="Times New Roman" w:cs="Times New Roman"/>
          <w:b/>
          <w:bCs/>
          <w:sz w:val="24"/>
          <w:szCs w:val="24"/>
        </w:rPr>
      </w:pPr>
      <w:r w:rsidRPr="00EE48E6">
        <w:rPr>
          <w:rFonts w:ascii="Times New Roman" w:hAnsi="Times New Roman" w:cs="Times New Roman"/>
          <w:b/>
          <w:bCs/>
          <w:sz w:val="24"/>
          <w:szCs w:val="24"/>
        </w:rPr>
        <w:lastRenderedPageBreak/>
        <w:t xml:space="preserve">1 </w:t>
      </w:r>
      <w:r w:rsidRPr="008A5A5E">
        <w:rPr>
          <w:rFonts w:ascii="Times New Roman" w:hAnsi="Times New Roman" w:cs="Times New Roman"/>
          <w:b/>
          <w:bCs/>
          <w:sz w:val="24"/>
          <w:szCs w:val="24"/>
          <w:highlight w:val="yellow"/>
        </w:rPr>
        <w:t>INTRODUÇÃO</w:t>
      </w:r>
    </w:p>
    <w:p w14:paraId="5F2391A7" w14:textId="77777777" w:rsidR="008E42AD" w:rsidRDefault="008E42AD" w:rsidP="008E42AD">
      <w:pPr>
        <w:jc w:val="both"/>
        <w:rPr>
          <w:rFonts w:ascii="Times New Roman" w:hAnsi="Times New Roman" w:cs="Times New Roman"/>
          <w:b/>
          <w:bCs/>
          <w:sz w:val="24"/>
          <w:szCs w:val="24"/>
        </w:rPr>
      </w:pPr>
    </w:p>
    <w:p w14:paraId="468F5A42" w14:textId="36DAFB1C" w:rsidR="002F39CC" w:rsidRPr="002F39CC" w:rsidRDefault="00E06ED4" w:rsidP="002F39C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 acordo com a pesquisa sobre o </w:t>
      </w:r>
      <w:r>
        <w:rPr>
          <w:rFonts w:ascii="Times New Roman" w:hAnsi="Times New Roman" w:cs="Times New Roman"/>
          <w:sz w:val="24"/>
          <w:szCs w:val="24"/>
          <w:lang w:eastAsia="pt-BR"/>
        </w:rPr>
        <w:t>setor farmacêutico na Índia do</w:t>
      </w:r>
      <w:r>
        <w:rPr>
          <w:rFonts w:ascii="Times New Roman" w:hAnsi="Times New Roman" w:cs="Times New Roman"/>
          <w:b/>
          <w:bCs/>
          <w:sz w:val="24"/>
          <w:szCs w:val="24"/>
          <w:lang w:eastAsia="pt-BR"/>
        </w:rPr>
        <w:t xml:space="preserve"> </w:t>
      </w:r>
      <w:proofErr w:type="spellStart"/>
      <w:r>
        <w:rPr>
          <w:rFonts w:ascii="Times New Roman" w:hAnsi="Times New Roman" w:cs="Times New Roman"/>
          <w:b/>
          <w:bCs/>
          <w:sz w:val="24"/>
          <w:szCs w:val="24"/>
          <w:lang w:eastAsia="pt-BR"/>
        </w:rPr>
        <w:t>Inside</w:t>
      </w:r>
      <w:proofErr w:type="spellEnd"/>
      <w:r>
        <w:rPr>
          <w:rFonts w:ascii="Times New Roman" w:hAnsi="Times New Roman" w:cs="Times New Roman"/>
          <w:b/>
          <w:bCs/>
          <w:sz w:val="24"/>
          <w:szCs w:val="24"/>
          <w:lang w:eastAsia="pt-BR"/>
        </w:rPr>
        <w:t xml:space="preserve"> </w:t>
      </w:r>
      <w:proofErr w:type="spellStart"/>
      <w:r>
        <w:rPr>
          <w:rFonts w:ascii="Times New Roman" w:hAnsi="Times New Roman" w:cs="Times New Roman"/>
          <w:b/>
          <w:bCs/>
          <w:sz w:val="24"/>
          <w:szCs w:val="24"/>
          <w:lang w:eastAsia="pt-BR"/>
        </w:rPr>
        <w:t>India</w:t>
      </w:r>
      <w:proofErr w:type="spellEnd"/>
      <w:r>
        <w:rPr>
          <w:rFonts w:ascii="Times New Roman" w:hAnsi="Times New Roman" w:cs="Times New Roman"/>
          <w:b/>
          <w:bCs/>
          <w:sz w:val="24"/>
          <w:szCs w:val="24"/>
          <w:lang w:eastAsia="pt-BR"/>
        </w:rPr>
        <w:t xml:space="preserve"> Trade</w:t>
      </w:r>
      <w:r>
        <w:rPr>
          <w:rFonts w:ascii="Times New Roman" w:hAnsi="Times New Roman" w:cs="Times New Roman"/>
          <w:sz w:val="24"/>
          <w:szCs w:val="24"/>
        </w:rPr>
        <w:t xml:space="preserve"> o</w:t>
      </w:r>
      <w:r w:rsidR="002F39CC" w:rsidRPr="002F39CC">
        <w:rPr>
          <w:rFonts w:ascii="Times New Roman" w:hAnsi="Times New Roman" w:cs="Times New Roman"/>
          <w:sz w:val="24"/>
          <w:szCs w:val="24"/>
        </w:rPr>
        <w:t xml:space="preserve"> mercado farmacêutico indiano, após passar por um crescimento saudável nas últimas décadas, atualmente está no vértice da transformação. O crescimento gerado por empresas farmacêuticas estrangeiras, que entraram no mercado indiano sem nenhuma apreensão após a introdução do regime de “Patente de Produtos” em 2005, levou a Índia para um novo patamar de se tornar um mercado mais integrado com empresas farmacêuticas globais. O mercado farmacêutico indiano é predominantemente um mercado de genéricos, pois representa 20% das exportações globais de medicamentos genéricos (em termos de volume). A indústria depende muito das importações de países como China para sua oferta de </w:t>
      </w:r>
      <w:proofErr w:type="spellStart"/>
      <w:r w:rsidR="002F39CC" w:rsidRPr="002F39CC">
        <w:rPr>
          <w:rFonts w:ascii="Times New Roman" w:hAnsi="Times New Roman" w:cs="Times New Roman"/>
          <w:sz w:val="24"/>
          <w:szCs w:val="24"/>
        </w:rPr>
        <w:t>PAs</w:t>
      </w:r>
      <w:proofErr w:type="spellEnd"/>
      <w:r w:rsidR="002F39CC" w:rsidRPr="002F39CC">
        <w:rPr>
          <w:rFonts w:ascii="Times New Roman" w:hAnsi="Times New Roman" w:cs="Times New Roman"/>
          <w:sz w:val="24"/>
          <w:szCs w:val="24"/>
        </w:rPr>
        <w:t>. O mercado é um destino atrativo para empresas farmacêuticas globais devido à sua rica base de conhecimento e prática de fabricação e pesquisa com bom custo</w:t>
      </w:r>
      <w:r w:rsidR="00DB2F77">
        <w:rPr>
          <w:rFonts w:ascii="Times New Roman" w:hAnsi="Times New Roman" w:cs="Times New Roman"/>
          <w:sz w:val="24"/>
          <w:szCs w:val="24"/>
        </w:rPr>
        <w:t xml:space="preserve"> </w:t>
      </w:r>
      <w:r w:rsidR="002F39CC" w:rsidRPr="002F39CC">
        <w:rPr>
          <w:rFonts w:ascii="Times New Roman" w:hAnsi="Times New Roman" w:cs="Times New Roman"/>
          <w:sz w:val="24"/>
          <w:szCs w:val="24"/>
        </w:rPr>
        <w:t>benef</w:t>
      </w:r>
      <w:r w:rsidR="00DB2F77">
        <w:rPr>
          <w:rFonts w:ascii="Times New Roman" w:hAnsi="Times New Roman" w:cs="Times New Roman"/>
          <w:sz w:val="24"/>
          <w:szCs w:val="24"/>
        </w:rPr>
        <w:t>í</w:t>
      </w:r>
      <w:r w:rsidR="002F39CC" w:rsidRPr="002F39CC">
        <w:rPr>
          <w:rFonts w:ascii="Times New Roman" w:hAnsi="Times New Roman" w:cs="Times New Roman"/>
          <w:sz w:val="24"/>
          <w:szCs w:val="24"/>
        </w:rPr>
        <w:t>cio.</w:t>
      </w:r>
    </w:p>
    <w:p w14:paraId="4E7A22C5" w14:textId="4BC63188" w:rsidR="009679D9" w:rsidRPr="009679D9" w:rsidRDefault="00C940AA" w:rsidP="009679D9">
      <w:pPr>
        <w:pStyle w:val="gt-block"/>
        <w:shd w:val="clear" w:color="auto" w:fill="FFFFFF"/>
        <w:spacing w:before="0" w:beforeAutospacing="0" w:after="390" w:afterAutospacing="0"/>
        <w:jc w:val="both"/>
        <w:rPr>
          <w:color w:val="222222"/>
        </w:rPr>
      </w:pPr>
      <w:r>
        <w:tab/>
      </w:r>
      <w:r w:rsidR="00E06ED4">
        <w:t xml:space="preserve">Segundo a pesquisa </w:t>
      </w:r>
      <w:r w:rsidR="00611300">
        <w:t>sobre o</w:t>
      </w:r>
      <w:r w:rsidR="00E06ED4">
        <w:t xml:space="preserve"> câncer na índia</w:t>
      </w:r>
      <w:r w:rsidR="00611300">
        <w:t xml:space="preserve"> retirada do site</w:t>
      </w:r>
      <w:r w:rsidR="00E06ED4">
        <w:rPr>
          <w:b/>
          <w:bCs/>
        </w:rPr>
        <w:t xml:space="preserve"> ZenOnco.io</w:t>
      </w:r>
      <w:r w:rsidR="00E06ED4">
        <w:t xml:space="preserve"> </w:t>
      </w:r>
      <w:r w:rsidR="00611300">
        <w:rPr>
          <w:color w:val="222222"/>
        </w:rPr>
        <w:t>o</w:t>
      </w:r>
      <w:r w:rsidR="009679D9" w:rsidRPr="009679D9">
        <w:rPr>
          <w:color w:val="222222"/>
        </w:rPr>
        <w:t xml:space="preserve"> câncer é uma das doenças que mais crescem no mundo e a segunda maior causa de morte. Cerca de uma em cada seis mortes em todo o mundo é causada por câncer e, segundo relatos, o câncer foi responsável por mais de 9.6 milhões de mortes em 2018. Nos Estados Unidos, 1662 </w:t>
      </w:r>
      <w:r w:rsidR="009679D9" w:rsidRPr="007A3C87">
        <w:rPr>
          <w:color w:val="222222"/>
        </w:rPr>
        <w:t>pessoas morr</w:t>
      </w:r>
      <w:r w:rsidR="007A3C87" w:rsidRPr="007A3C87">
        <w:rPr>
          <w:color w:val="222222"/>
        </w:rPr>
        <w:t>em</w:t>
      </w:r>
      <w:r w:rsidR="009679D9" w:rsidRPr="009679D9">
        <w:rPr>
          <w:color w:val="222222"/>
        </w:rPr>
        <w:t xml:space="preserve"> devido ao câncer diariamente, enquanto, em comparação, de acordo com o Conselho de Pesquisa Médica Indiana (ICMR), mais de 1300 indianos morrem todos os dias de câncer. O tratamento do câncer na Índia está fazendo um tremendo progresso em diagnóstico, tratamento e cuidados paliativos, mas ainda é um trabalho em andamento.</w:t>
      </w:r>
      <w:r w:rsidR="009679D9" w:rsidRPr="009679D9">
        <w:rPr>
          <w:color w:val="222222"/>
        </w:rPr>
        <w:br/>
        <w:t>No entanto, curiosamente, as evidências mostram que o câncer é uma doença causada pelo homem e se desenvolveu em grande parte por causa de padrões alimentares inadequados, estilo de vida e condições nutricionais. Relatórios da OMS (Organização Mundial da Saúde) dizem que cerca de um terço das mortes por câncer são atribuídas aos cinco principais riscos comportamentais e alimentares:</w:t>
      </w:r>
    </w:p>
    <w:p w14:paraId="3E94C4DF" w14:textId="77777777" w:rsidR="009679D9" w:rsidRPr="009679D9" w:rsidRDefault="009679D9" w:rsidP="009679D9">
      <w:pPr>
        <w:numPr>
          <w:ilvl w:val="0"/>
          <w:numId w:val="3"/>
        </w:numPr>
        <w:shd w:val="clear" w:color="auto" w:fill="FFFFFF"/>
        <w:spacing w:before="100" w:beforeAutospacing="1" w:after="150" w:line="240" w:lineRule="auto"/>
        <w:ind w:left="1035"/>
        <w:jc w:val="both"/>
        <w:rPr>
          <w:rFonts w:ascii="Times New Roman" w:eastAsia="Times New Roman" w:hAnsi="Times New Roman" w:cs="Times New Roman"/>
          <w:color w:val="222222"/>
          <w:kern w:val="0"/>
          <w:sz w:val="24"/>
          <w:szCs w:val="24"/>
          <w:lang w:eastAsia="pt-BR"/>
          <w14:ligatures w14:val="none"/>
        </w:rPr>
      </w:pPr>
      <w:r w:rsidRPr="009679D9">
        <w:rPr>
          <w:rFonts w:ascii="Times New Roman" w:eastAsia="Times New Roman" w:hAnsi="Times New Roman" w:cs="Times New Roman"/>
          <w:color w:val="222222"/>
          <w:kern w:val="0"/>
          <w:sz w:val="24"/>
          <w:szCs w:val="24"/>
          <w:lang w:eastAsia="pt-BR"/>
          <w14:ligatures w14:val="none"/>
        </w:rPr>
        <w:t>Índice de massa corporal elevado</w:t>
      </w:r>
    </w:p>
    <w:p w14:paraId="6C5168AA" w14:textId="77777777" w:rsidR="009679D9" w:rsidRPr="009679D9" w:rsidRDefault="009679D9" w:rsidP="009679D9">
      <w:pPr>
        <w:numPr>
          <w:ilvl w:val="0"/>
          <w:numId w:val="3"/>
        </w:numPr>
        <w:shd w:val="clear" w:color="auto" w:fill="FFFFFF"/>
        <w:spacing w:before="100" w:beforeAutospacing="1" w:after="150" w:line="240" w:lineRule="auto"/>
        <w:ind w:left="1035"/>
        <w:jc w:val="both"/>
        <w:rPr>
          <w:rFonts w:ascii="Times New Roman" w:eastAsia="Times New Roman" w:hAnsi="Times New Roman" w:cs="Times New Roman"/>
          <w:color w:val="222222"/>
          <w:kern w:val="0"/>
          <w:sz w:val="24"/>
          <w:szCs w:val="24"/>
          <w:lang w:eastAsia="pt-BR"/>
          <w14:ligatures w14:val="none"/>
        </w:rPr>
      </w:pPr>
      <w:r w:rsidRPr="009679D9">
        <w:rPr>
          <w:rFonts w:ascii="Times New Roman" w:eastAsia="Times New Roman" w:hAnsi="Times New Roman" w:cs="Times New Roman"/>
          <w:color w:val="222222"/>
          <w:kern w:val="0"/>
          <w:sz w:val="24"/>
          <w:szCs w:val="24"/>
          <w:lang w:eastAsia="pt-BR"/>
          <w14:ligatures w14:val="none"/>
        </w:rPr>
        <w:t>Baixa ingestão de frutas e vegetais</w:t>
      </w:r>
    </w:p>
    <w:p w14:paraId="0A2930CE" w14:textId="3C508E0E" w:rsidR="009679D9" w:rsidRPr="009679D9" w:rsidRDefault="009679D9" w:rsidP="009679D9">
      <w:pPr>
        <w:numPr>
          <w:ilvl w:val="0"/>
          <w:numId w:val="3"/>
        </w:numPr>
        <w:shd w:val="clear" w:color="auto" w:fill="FFFFFF"/>
        <w:spacing w:before="100" w:beforeAutospacing="1" w:after="150" w:line="240" w:lineRule="auto"/>
        <w:ind w:left="1035"/>
        <w:jc w:val="both"/>
        <w:rPr>
          <w:rFonts w:ascii="Times New Roman" w:eastAsia="Times New Roman" w:hAnsi="Times New Roman" w:cs="Times New Roman"/>
          <w:color w:val="222222"/>
          <w:kern w:val="0"/>
          <w:sz w:val="24"/>
          <w:szCs w:val="24"/>
          <w:lang w:eastAsia="pt-BR"/>
          <w14:ligatures w14:val="none"/>
        </w:rPr>
      </w:pPr>
      <w:r w:rsidRPr="009679D9">
        <w:rPr>
          <w:rFonts w:ascii="Times New Roman" w:eastAsia="Times New Roman" w:hAnsi="Times New Roman" w:cs="Times New Roman"/>
          <w:color w:val="222222"/>
          <w:kern w:val="0"/>
          <w:sz w:val="24"/>
          <w:szCs w:val="24"/>
          <w:lang w:eastAsia="pt-BR"/>
          <w14:ligatures w14:val="none"/>
        </w:rPr>
        <w:t>A falta de atividade física</w:t>
      </w:r>
    </w:p>
    <w:p w14:paraId="694209CD" w14:textId="77777777" w:rsidR="009679D9" w:rsidRPr="009679D9" w:rsidRDefault="009679D9" w:rsidP="009679D9">
      <w:pPr>
        <w:numPr>
          <w:ilvl w:val="0"/>
          <w:numId w:val="3"/>
        </w:numPr>
        <w:shd w:val="clear" w:color="auto" w:fill="FFFFFF"/>
        <w:spacing w:before="100" w:beforeAutospacing="1" w:after="150" w:line="240" w:lineRule="auto"/>
        <w:ind w:left="1035"/>
        <w:jc w:val="both"/>
        <w:rPr>
          <w:rFonts w:ascii="Times New Roman" w:eastAsia="Times New Roman" w:hAnsi="Times New Roman" w:cs="Times New Roman"/>
          <w:color w:val="222222"/>
          <w:kern w:val="0"/>
          <w:sz w:val="24"/>
          <w:szCs w:val="24"/>
          <w:lang w:eastAsia="pt-BR"/>
          <w14:ligatures w14:val="none"/>
        </w:rPr>
      </w:pPr>
      <w:r w:rsidRPr="009679D9">
        <w:rPr>
          <w:rFonts w:ascii="Times New Roman" w:eastAsia="Times New Roman" w:hAnsi="Times New Roman" w:cs="Times New Roman"/>
          <w:color w:val="222222"/>
          <w:kern w:val="0"/>
          <w:sz w:val="24"/>
          <w:szCs w:val="24"/>
          <w:lang w:eastAsia="pt-BR"/>
          <w14:ligatures w14:val="none"/>
        </w:rPr>
        <w:t>O uso do tabaco</w:t>
      </w:r>
    </w:p>
    <w:p w14:paraId="6F08F044" w14:textId="30F9F8AB" w:rsidR="009679D9" w:rsidRDefault="009679D9" w:rsidP="009679D9">
      <w:pPr>
        <w:numPr>
          <w:ilvl w:val="0"/>
          <w:numId w:val="3"/>
        </w:numPr>
        <w:shd w:val="clear" w:color="auto" w:fill="FFFFFF"/>
        <w:spacing w:before="100" w:beforeAutospacing="1" w:after="0" w:line="240" w:lineRule="auto"/>
        <w:ind w:left="1035"/>
        <w:jc w:val="both"/>
        <w:rPr>
          <w:rFonts w:ascii="Times New Roman" w:eastAsia="Times New Roman" w:hAnsi="Times New Roman" w:cs="Times New Roman"/>
          <w:color w:val="222222"/>
          <w:kern w:val="0"/>
          <w:sz w:val="24"/>
          <w:szCs w:val="24"/>
          <w:lang w:eastAsia="pt-BR"/>
          <w14:ligatures w14:val="none"/>
        </w:rPr>
      </w:pPr>
      <w:r w:rsidRPr="009679D9">
        <w:rPr>
          <w:rFonts w:ascii="Times New Roman" w:eastAsia="Times New Roman" w:hAnsi="Times New Roman" w:cs="Times New Roman"/>
          <w:color w:val="222222"/>
          <w:kern w:val="0"/>
          <w:sz w:val="24"/>
          <w:szCs w:val="24"/>
          <w:lang w:eastAsia="pt-BR"/>
          <w14:ligatures w14:val="none"/>
        </w:rPr>
        <w:t>Uso de álcool</w:t>
      </w:r>
    </w:p>
    <w:p w14:paraId="34E80E46" w14:textId="77777777" w:rsidR="009679D9" w:rsidRPr="009679D9" w:rsidRDefault="009679D9" w:rsidP="009679D9">
      <w:pPr>
        <w:shd w:val="clear" w:color="auto" w:fill="FFFFFF"/>
        <w:spacing w:before="100" w:beforeAutospacing="1" w:after="0" w:line="240" w:lineRule="auto"/>
        <w:ind w:left="1035"/>
        <w:jc w:val="both"/>
        <w:rPr>
          <w:rFonts w:ascii="Times New Roman" w:eastAsia="Times New Roman" w:hAnsi="Times New Roman" w:cs="Times New Roman"/>
          <w:color w:val="222222"/>
          <w:kern w:val="0"/>
          <w:sz w:val="24"/>
          <w:szCs w:val="24"/>
          <w:lang w:eastAsia="pt-BR"/>
          <w14:ligatures w14:val="none"/>
        </w:rPr>
      </w:pPr>
    </w:p>
    <w:p w14:paraId="48415469" w14:textId="791A6630" w:rsidR="00B878A5" w:rsidRPr="009679D9" w:rsidRDefault="009679D9" w:rsidP="009679D9">
      <w:pPr>
        <w:shd w:val="clear" w:color="auto" w:fill="FFFFFF"/>
        <w:spacing w:after="390" w:line="240" w:lineRule="auto"/>
        <w:ind w:firstLine="675"/>
        <w:jc w:val="both"/>
        <w:rPr>
          <w:rFonts w:ascii="Times New Roman" w:eastAsia="Times New Roman" w:hAnsi="Times New Roman" w:cs="Times New Roman"/>
          <w:color w:val="222222"/>
          <w:kern w:val="0"/>
          <w:sz w:val="24"/>
          <w:szCs w:val="24"/>
          <w:lang w:eastAsia="pt-BR"/>
          <w14:ligatures w14:val="none"/>
        </w:rPr>
      </w:pPr>
      <w:r w:rsidRPr="009679D9">
        <w:rPr>
          <w:rFonts w:ascii="Times New Roman" w:eastAsia="Times New Roman" w:hAnsi="Times New Roman" w:cs="Times New Roman"/>
          <w:color w:val="222222"/>
          <w:kern w:val="0"/>
          <w:sz w:val="24"/>
          <w:szCs w:val="24"/>
          <w:lang w:eastAsia="pt-BR"/>
          <w14:ligatures w14:val="none"/>
        </w:rPr>
        <w:t>De acordo com a ficha informativa da OMS de 2018, os principais cânceres que afetam a população indiana são pulmão, mama, colo do útero, cabeça e pescoço e câncer colorretal.</w:t>
      </w:r>
      <w:r w:rsidRPr="009679D9">
        <w:rPr>
          <w:rFonts w:ascii="Times New Roman" w:eastAsia="Times New Roman" w:hAnsi="Times New Roman" w:cs="Times New Roman"/>
          <w:color w:val="222222"/>
          <w:kern w:val="0"/>
          <w:sz w:val="24"/>
          <w:szCs w:val="24"/>
          <w:lang w:eastAsia="pt-BR"/>
          <w14:ligatures w14:val="none"/>
        </w:rPr>
        <w:br/>
        <w:t xml:space="preserve">Uma combinação de fatores ambientais, genéticos e de estilo de vida é a principal explicação por trás dessa doença mortal na Índia. No entanto, na Índia, o uso de tabaco e produtos de tabaco é outra das principais causas de câncer. Vaporização, tabagismo, fumo passivo, poluição do ar, mascar O tabaco são fatores significativos na Índia que são responsáveis ​​pelo câncer de pulmão </w:t>
      </w:r>
      <w:r w:rsidRPr="009679D9">
        <w:rPr>
          <w:rFonts w:ascii="Times New Roman" w:eastAsia="Times New Roman" w:hAnsi="Times New Roman" w:cs="Times New Roman"/>
          <w:color w:val="222222"/>
          <w:kern w:val="0"/>
          <w:sz w:val="24"/>
          <w:szCs w:val="24"/>
          <w:lang w:eastAsia="pt-BR"/>
          <w14:ligatures w14:val="none"/>
        </w:rPr>
        <w:lastRenderedPageBreak/>
        <w:t>e de cabeça e pescoço. O câncer de mama é a forma de câncer mais comumente diagnosticada em mulheres indianas e o câncer do colo do útero é a principal causa de morte entre as mulheres.</w:t>
      </w:r>
    </w:p>
    <w:p w14:paraId="107F4251" w14:textId="37865D57" w:rsidR="008D2232" w:rsidRPr="00B878A5" w:rsidRDefault="008D2232" w:rsidP="009679D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objetivo do presente projeto é analisar </w:t>
      </w:r>
      <w:r w:rsidR="009679D9">
        <w:rPr>
          <w:rFonts w:ascii="Times New Roman" w:hAnsi="Times New Roman" w:cs="Times New Roman"/>
          <w:sz w:val="24"/>
          <w:szCs w:val="24"/>
        </w:rPr>
        <w:t xml:space="preserve">quais são os principais e mais comercializados medicamentos na Índia e suas principais finalidades e testar a hipótese de que medicamentos destinados ao tratamento de câncer de mama são mais caros que os medicamentos destinados ao tratamento de câncer de próstata e associar as informações obtidas aos cuidados ao se prevenir e buscar exames dos homens e das mulheres. </w:t>
      </w:r>
    </w:p>
    <w:p w14:paraId="08C183A8" w14:textId="77777777" w:rsidR="00EE48E6" w:rsidRDefault="00EE48E6" w:rsidP="00196065">
      <w:pPr>
        <w:jc w:val="both"/>
        <w:rPr>
          <w:rFonts w:ascii="Times New Roman" w:hAnsi="Times New Roman" w:cs="Times New Roman"/>
          <w:b/>
          <w:bCs/>
          <w:sz w:val="24"/>
          <w:szCs w:val="24"/>
        </w:rPr>
      </w:pPr>
    </w:p>
    <w:p w14:paraId="13F72ED0" w14:textId="211BC543" w:rsidR="00EE48E6" w:rsidRDefault="00AA1BDA" w:rsidP="00EE48E6">
      <w:pPr>
        <w:jc w:val="both"/>
        <w:rPr>
          <w:rFonts w:ascii="Times New Roman" w:hAnsi="Times New Roman" w:cs="Times New Roman"/>
          <w:b/>
          <w:bCs/>
          <w:sz w:val="24"/>
          <w:szCs w:val="24"/>
        </w:rPr>
      </w:pPr>
      <w:r w:rsidRPr="00AA1BDA">
        <w:rPr>
          <w:rFonts w:ascii="Times New Roman" w:hAnsi="Times New Roman" w:cs="Times New Roman"/>
          <w:b/>
          <w:bCs/>
          <w:sz w:val="24"/>
          <w:szCs w:val="24"/>
        </w:rPr>
        <w:t>2 METODOLOGIA</w:t>
      </w:r>
      <w:r w:rsidR="00EE48E6" w:rsidRPr="00AA1BDA">
        <w:rPr>
          <w:rFonts w:ascii="Times New Roman" w:hAnsi="Times New Roman" w:cs="Times New Roman"/>
          <w:b/>
          <w:bCs/>
          <w:sz w:val="24"/>
          <w:szCs w:val="24"/>
        </w:rPr>
        <w:tab/>
      </w:r>
    </w:p>
    <w:p w14:paraId="1174D35D" w14:textId="77777777" w:rsidR="00AA1BDA" w:rsidRDefault="00AA1BDA" w:rsidP="00EE48E6">
      <w:pPr>
        <w:jc w:val="both"/>
        <w:rPr>
          <w:rFonts w:ascii="Times New Roman" w:hAnsi="Times New Roman" w:cs="Times New Roman"/>
          <w:b/>
          <w:bCs/>
          <w:sz w:val="24"/>
          <w:szCs w:val="24"/>
        </w:rPr>
      </w:pPr>
    </w:p>
    <w:p w14:paraId="2861B87F" w14:textId="7D407A68" w:rsidR="00FC642C" w:rsidRPr="00FC642C" w:rsidRDefault="00FC642C" w:rsidP="00FC642C">
      <w:pPr>
        <w:spacing w:line="360" w:lineRule="auto"/>
        <w:ind w:firstLine="708"/>
        <w:rPr>
          <w:rFonts w:ascii="Times New Roman" w:hAnsi="Times New Roman" w:cs="Times New Roman"/>
          <w:color w:val="5F6368"/>
          <w:sz w:val="24"/>
          <w:szCs w:val="24"/>
          <w:highlight w:val="white"/>
        </w:rPr>
      </w:pPr>
      <w:r w:rsidRPr="00FC642C">
        <w:rPr>
          <w:rFonts w:ascii="Times New Roman" w:hAnsi="Times New Roman" w:cs="Times New Roman"/>
          <w:sz w:val="24"/>
          <w:szCs w:val="24"/>
        </w:rPr>
        <w:t>A estratégia de busca foi desenvolvida com a ajuda d</w:t>
      </w:r>
      <w:r w:rsidR="003A5C65">
        <w:rPr>
          <w:rFonts w:ascii="Times New Roman" w:hAnsi="Times New Roman" w:cs="Times New Roman"/>
          <w:sz w:val="24"/>
          <w:szCs w:val="24"/>
        </w:rPr>
        <w:t xml:space="preserve">o </w:t>
      </w:r>
      <w:proofErr w:type="spellStart"/>
      <w:r w:rsidR="003A5C65">
        <w:rPr>
          <w:rFonts w:ascii="Times New Roman" w:hAnsi="Times New Roman" w:cs="Times New Roman"/>
          <w:sz w:val="24"/>
          <w:szCs w:val="24"/>
        </w:rPr>
        <w:t>Kaggle</w:t>
      </w:r>
      <w:proofErr w:type="spellEnd"/>
      <w:r w:rsidR="003A5C65">
        <w:rPr>
          <w:rFonts w:ascii="Times New Roman" w:hAnsi="Times New Roman" w:cs="Times New Roman"/>
          <w:sz w:val="24"/>
          <w:szCs w:val="24"/>
        </w:rPr>
        <w:t xml:space="preserve"> que é uma comunidade de ciência de dados que abriga diversas bases de dados (incluindo as que possuem dados </w:t>
      </w:r>
      <w:r w:rsidR="007A3C87" w:rsidRPr="007A3C87">
        <w:rPr>
          <w:rFonts w:ascii="Times New Roman" w:hAnsi="Times New Roman" w:cs="Times New Roman"/>
          <w:sz w:val="24"/>
          <w:szCs w:val="24"/>
        </w:rPr>
        <w:t>relacionados à</w:t>
      </w:r>
      <w:r w:rsidR="007A3C87">
        <w:rPr>
          <w:rFonts w:ascii="Times New Roman" w:hAnsi="Times New Roman" w:cs="Times New Roman"/>
          <w:sz w:val="24"/>
          <w:szCs w:val="24"/>
        </w:rPr>
        <w:t xml:space="preserve"> </w:t>
      </w:r>
      <w:r w:rsidR="003A5C65" w:rsidRPr="007A3C87">
        <w:rPr>
          <w:rFonts w:ascii="Times New Roman" w:hAnsi="Times New Roman" w:cs="Times New Roman"/>
          <w:sz w:val="24"/>
          <w:szCs w:val="24"/>
        </w:rPr>
        <w:t>fa</w:t>
      </w:r>
      <w:r w:rsidR="003A5C65">
        <w:rPr>
          <w:rFonts w:ascii="Times New Roman" w:hAnsi="Times New Roman" w:cs="Times New Roman"/>
          <w:sz w:val="24"/>
          <w:szCs w:val="24"/>
        </w:rPr>
        <w:t xml:space="preserve">rmacologia), foi através dele que selecionamos nosso </w:t>
      </w:r>
      <w:proofErr w:type="spellStart"/>
      <w:r w:rsidR="003A5C65">
        <w:rPr>
          <w:rFonts w:ascii="Times New Roman" w:hAnsi="Times New Roman" w:cs="Times New Roman"/>
          <w:sz w:val="24"/>
          <w:szCs w:val="24"/>
        </w:rPr>
        <w:t>dataset</w:t>
      </w:r>
      <w:proofErr w:type="spellEnd"/>
      <w:r w:rsidR="003A5C65">
        <w:rPr>
          <w:rFonts w:ascii="Times New Roman" w:hAnsi="Times New Roman" w:cs="Times New Roman"/>
          <w:sz w:val="24"/>
          <w:szCs w:val="24"/>
        </w:rPr>
        <w:t xml:space="preserve">, “A-Z medicines </w:t>
      </w:r>
      <w:proofErr w:type="spellStart"/>
      <w:r w:rsidR="003A5C65">
        <w:rPr>
          <w:rFonts w:ascii="Times New Roman" w:hAnsi="Times New Roman" w:cs="Times New Roman"/>
          <w:sz w:val="24"/>
          <w:szCs w:val="24"/>
        </w:rPr>
        <w:t>dataset</w:t>
      </w:r>
      <w:proofErr w:type="spellEnd"/>
      <w:r w:rsidR="003A5C65">
        <w:rPr>
          <w:rFonts w:ascii="Times New Roman" w:hAnsi="Times New Roman" w:cs="Times New Roman"/>
          <w:sz w:val="24"/>
          <w:szCs w:val="24"/>
        </w:rPr>
        <w:t xml:space="preserve"> </w:t>
      </w:r>
      <w:proofErr w:type="spellStart"/>
      <w:r w:rsidR="003A5C65">
        <w:rPr>
          <w:rFonts w:ascii="Times New Roman" w:hAnsi="Times New Roman" w:cs="Times New Roman"/>
          <w:sz w:val="24"/>
          <w:szCs w:val="24"/>
        </w:rPr>
        <w:t>of</w:t>
      </w:r>
      <w:proofErr w:type="spellEnd"/>
      <w:r w:rsidR="003A5C65">
        <w:rPr>
          <w:rFonts w:ascii="Times New Roman" w:hAnsi="Times New Roman" w:cs="Times New Roman"/>
          <w:sz w:val="24"/>
          <w:szCs w:val="24"/>
        </w:rPr>
        <w:t xml:space="preserve"> </w:t>
      </w:r>
      <w:proofErr w:type="spellStart"/>
      <w:r w:rsidR="003A5C65">
        <w:rPr>
          <w:rFonts w:ascii="Times New Roman" w:hAnsi="Times New Roman" w:cs="Times New Roman"/>
          <w:sz w:val="24"/>
          <w:szCs w:val="24"/>
        </w:rPr>
        <w:t>India</w:t>
      </w:r>
      <w:proofErr w:type="spellEnd"/>
      <w:r w:rsidR="003A5C65">
        <w:rPr>
          <w:rFonts w:ascii="Times New Roman" w:hAnsi="Times New Roman" w:cs="Times New Roman"/>
          <w:sz w:val="24"/>
          <w:szCs w:val="24"/>
        </w:rPr>
        <w:t>”, que consiste no agrupamento de dados de medicamentos de A à Z comercializados na Índia.</w:t>
      </w:r>
    </w:p>
    <w:p w14:paraId="6DD2ABDC" w14:textId="2934F618" w:rsidR="00FC642C" w:rsidRDefault="00FC642C" w:rsidP="009679D9">
      <w:pPr>
        <w:spacing w:line="360" w:lineRule="auto"/>
        <w:ind w:firstLine="708"/>
        <w:rPr>
          <w:rFonts w:ascii="Times New Roman" w:hAnsi="Times New Roman" w:cs="Times New Roman"/>
          <w:sz w:val="24"/>
          <w:szCs w:val="24"/>
        </w:rPr>
      </w:pPr>
      <w:r w:rsidRPr="00FC22A2">
        <w:rPr>
          <w:rFonts w:ascii="Times New Roman" w:hAnsi="Times New Roman" w:cs="Times New Roman"/>
          <w:sz w:val="24"/>
          <w:szCs w:val="24"/>
        </w:rPr>
        <w:t>Quantidade de unidade farmacol</w:t>
      </w:r>
      <w:r w:rsidR="00FC22A2">
        <w:rPr>
          <w:rFonts w:ascii="Times New Roman" w:hAnsi="Times New Roman" w:cs="Times New Roman"/>
          <w:sz w:val="24"/>
          <w:szCs w:val="24"/>
        </w:rPr>
        <w:t>ó</w:t>
      </w:r>
      <w:r w:rsidRPr="00FC22A2">
        <w:rPr>
          <w:rFonts w:ascii="Times New Roman" w:hAnsi="Times New Roman" w:cs="Times New Roman"/>
          <w:sz w:val="24"/>
          <w:szCs w:val="24"/>
        </w:rPr>
        <w:t>gica</w:t>
      </w:r>
      <w:r w:rsidR="00FC22A2">
        <w:rPr>
          <w:rFonts w:ascii="Times New Roman" w:hAnsi="Times New Roman" w:cs="Times New Roman"/>
          <w:sz w:val="24"/>
          <w:szCs w:val="24"/>
        </w:rPr>
        <w:t xml:space="preserve"> </w:t>
      </w:r>
      <w:r w:rsidRPr="00FC22A2">
        <w:rPr>
          <w:rFonts w:ascii="Times New Roman" w:hAnsi="Times New Roman" w:cs="Times New Roman"/>
          <w:sz w:val="24"/>
          <w:szCs w:val="24"/>
        </w:rPr>
        <w:t>(quantidade em comprimido)</w:t>
      </w:r>
      <w:r w:rsidR="003A5C65">
        <w:rPr>
          <w:rFonts w:ascii="Times New Roman" w:hAnsi="Times New Roman" w:cs="Times New Roman"/>
          <w:sz w:val="24"/>
          <w:szCs w:val="24"/>
        </w:rPr>
        <w:t>,</w:t>
      </w:r>
      <w:r w:rsidR="000E16AB">
        <w:rPr>
          <w:rFonts w:ascii="Times New Roman" w:hAnsi="Times New Roman" w:cs="Times New Roman"/>
          <w:sz w:val="24"/>
          <w:szCs w:val="24"/>
        </w:rPr>
        <w:t xml:space="preserve"> fabricante e preço </w:t>
      </w:r>
      <w:r w:rsidR="00FC22A2">
        <w:rPr>
          <w:rFonts w:ascii="Times New Roman" w:hAnsi="Times New Roman" w:cs="Times New Roman"/>
          <w:sz w:val="24"/>
          <w:szCs w:val="24"/>
        </w:rPr>
        <w:t xml:space="preserve">são </w:t>
      </w:r>
      <w:r w:rsidR="000325EC">
        <w:rPr>
          <w:rFonts w:ascii="Times New Roman" w:hAnsi="Times New Roman" w:cs="Times New Roman"/>
          <w:sz w:val="24"/>
          <w:szCs w:val="24"/>
        </w:rPr>
        <w:t>a</w:t>
      </w:r>
      <w:r w:rsidR="00FC22A2">
        <w:rPr>
          <w:rFonts w:ascii="Times New Roman" w:hAnsi="Times New Roman" w:cs="Times New Roman"/>
          <w:sz w:val="24"/>
          <w:szCs w:val="24"/>
        </w:rPr>
        <w:t xml:space="preserve">s principais colunas dos dados apresentados no </w:t>
      </w:r>
      <w:proofErr w:type="spellStart"/>
      <w:r w:rsidR="00FC22A2">
        <w:rPr>
          <w:rFonts w:ascii="Times New Roman" w:hAnsi="Times New Roman" w:cs="Times New Roman"/>
          <w:sz w:val="24"/>
          <w:szCs w:val="24"/>
        </w:rPr>
        <w:t>dataset</w:t>
      </w:r>
      <w:proofErr w:type="spellEnd"/>
      <w:r w:rsidR="00FC22A2">
        <w:rPr>
          <w:rFonts w:ascii="Times New Roman" w:hAnsi="Times New Roman" w:cs="Times New Roman"/>
          <w:sz w:val="24"/>
          <w:szCs w:val="24"/>
        </w:rPr>
        <w:t>, a</w:t>
      </w:r>
      <w:r w:rsidRPr="00FC642C">
        <w:rPr>
          <w:rFonts w:ascii="Times New Roman" w:hAnsi="Times New Roman" w:cs="Times New Roman"/>
          <w:sz w:val="24"/>
          <w:szCs w:val="24"/>
        </w:rPr>
        <w:t xml:space="preserve">lém disso, </w:t>
      </w:r>
      <w:r w:rsidR="000E16AB">
        <w:rPr>
          <w:rFonts w:ascii="Times New Roman" w:hAnsi="Times New Roman" w:cs="Times New Roman"/>
          <w:sz w:val="24"/>
          <w:szCs w:val="24"/>
        </w:rPr>
        <w:t>os compostos</w:t>
      </w:r>
      <w:r w:rsidRPr="00FC642C">
        <w:rPr>
          <w:rFonts w:ascii="Times New Roman" w:hAnsi="Times New Roman" w:cs="Times New Roman"/>
          <w:sz w:val="24"/>
          <w:szCs w:val="24"/>
        </w:rPr>
        <w:t xml:space="preserve"> também fo</w:t>
      </w:r>
      <w:r w:rsidR="000E16AB">
        <w:rPr>
          <w:rFonts w:ascii="Times New Roman" w:hAnsi="Times New Roman" w:cs="Times New Roman"/>
          <w:sz w:val="24"/>
          <w:szCs w:val="24"/>
        </w:rPr>
        <w:t>ram</w:t>
      </w:r>
      <w:r w:rsidRPr="00FC642C">
        <w:rPr>
          <w:rFonts w:ascii="Times New Roman" w:hAnsi="Times New Roman" w:cs="Times New Roman"/>
          <w:sz w:val="24"/>
          <w:szCs w:val="24"/>
        </w:rPr>
        <w:t xml:space="preserve"> considerad</w:t>
      </w:r>
      <w:r w:rsidR="000E16AB">
        <w:rPr>
          <w:rFonts w:ascii="Times New Roman" w:hAnsi="Times New Roman" w:cs="Times New Roman"/>
          <w:sz w:val="24"/>
          <w:szCs w:val="24"/>
        </w:rPr>
        <w:t>os</w:t>
      </w:r>
      <w:r w:rsidRPr="00FC642C">
        <w:rPr>
          <w:rFonts w:ascii="Times New Roman" w:hAnsi="Times New Roman" w:cs="Times New Roman"/>
          <w:sz w:val="24"/>
          <w:szCs w:val="24"/>
        </w:rPr>
        <w:t xml:space="preserve"> como uma variável relevante nos estudos analisados. Foi observado que </w:t>
      </w:r>
      <w:r w:rsidR="000E16AB">
        <w:rPr>
          <w:rFonts w:ascii="Times New Roman" w:hAnsi="Times New Roman" w:cs="Times New Roman"/>
          <w:sz w:val="24"/>
          <w:szCs w:val="24"/>
        </w:rPr>
        <w:t>há uma enorme diversidade de medicamentos, preços e marcas, medicamentos estes podem ser destinados para dores musculares até os mais variados tipos de tratamento de câncer.</w:t>
      </w:r>
    </w:p>
    <w:p w14:paraId="402EFD55" w14:textId="457A40F5" w:rsidR="00FC22A2" w:rsidRPr="00FC642C" w:rsidRDefault="00FC22A2" w:rsidP="000325EC">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Valor e </w:t>
      </w:r>
      <w:r w:rsidR="000E16AB">
        <w:rPr>
          <w:rFonts w:ascii="Times New Roman" w:hAnsi="Times New Roman" w:cs="Times New Roman"/>
          <w:sz w:val="24"/>
          <w:szCs w:val="24"/>
        </w:rPr>
        <w:t>composto primário</w:t>
      </w:r>
      <w:r>
        <w:rPr>
          <w:rFonts w:ascii="Times New Roman" w:hAnsi="Times New Roman" w:cs="Times New Roman"/>
          <w:sz w:val="24"/>
          <w:szCs w:val="24"/>
        </w:rPr>
        <w:t xml:space="preserve"> são dados de extrema importância, através deles analisamo</w:t>
      </w:r>
      <w:r w:rsidR="000E16AB">
        <w:rPr>
          <w:rFonts w:ascii="Times New Roman" w:hAnsi="Times New Roman" w:cs="Times New Roman"/>
          <w:sz w:val="24"/>
          <w:szCs w:val="24"/>
        </w:rPr>
        <w:t>s quais são os medicamentos mais caros e comercializados na Índia. Através destas variáveis, também iremos extrair dados sobre os medicamentos destinados ao tratamento de câncer de mama e próstata.</w:t>
      </w:r>
    </w:p>
    <w:p w14:paraId="1B4B250A" w14:textId="77777777" w:rsidR="009679D9" w:rsidRDefault="009679D9" w:rsidP="000325EC">
      <w:pPr>
        <w:spacing w:line="360" w:lineRule="auto"/>
        <w:rPr>
          <w:rFonts w:ascii="Times New Roman" w:hAnsi="Times New Roman" w:cs="Times New Roman"/>
          <w:sz w:val="24"/>
          <w:szCs w:val="24"/>
        </w:rPr>
      </w:pPr>
    </w:p>
    <w:p w14:paraId="5830E309" w14:textId="04CF2F02" w:rsidR="00FC642C" w:rsidRPr="00FC642C" w:rsidRDefault="00FC642C" w:rsidP="000325EC">
      <w:pPr>
        <w:spacing w:line="360" w:lineRule="auto"/>
        <w:rPr>
          <w:rFonts w:ascii="Times New Roman" w:hAnsi="Times New Roman" w:cs="Times New Roman"/>
          <w:b/>
          <w:bCs/>
          <w:sz w:val="24"/>
          <w:szCs w:val="24"/>
        </w:rPr>
      </w:pPr>
      <w:r w:rsidRPr="00FC642C">
        <w:rPr>
          <w:rFonts w:ascii="Times New Roman" w:hAnsi="Times New Roman" w:cs="Times New Roman"/>
          <w:b/>
          <w:bCs/>
          <w:sz w:val="24"/>
          <w:szCs w:val="24"/>
        </w:rPr>
        <w:t>Análise Descritiva:</w:t>
      </w:r>
    </w:p>
    <w:p w14:paraId="6682ADDA" w14:textId="611EF326" w:rsidR="00FC642C" w:rsidRDefault="00FC642C" w:rsidP="000325EC">
      <w:pPr>
        <w:pStyle w:val="PargrafodaLista"/>
        <w:numPr>
          <w:ilvl w:val="0"/>
          <w:numId w:val="1"/>
        </w:numPr>
        <w:spacing w:line="360" w:lineRule="auto"/>
        <w:rPr>
          <w:rFonts w:ascii="Times New Roman" w:hAnsi="Times New Roman" w:cs="Times New Roman"/>
          <w:sz w:val="24"/>
          <w:szCs w:val="24"/>
        </w:rPr>
      </w:pPr>
      <w:r w:rsidRPr="00FC642C">
        <w:rPr>
          <w:rFonts w:ascii="Times New Roman" w:hAnsi="Times New Roman" w:cs="Times New Roman"/>
          <w:sz w:val="24"/>
          <w:szCs w:val="24"/>
        </w:rPr>
        <w:t>Coletar dados</w:t>
      </w:r>
      <w:r w:rsidR="000E16AB">
        <w:rPr>
          <w:rFonts w:ascii="Times New Roman" w:hAnsi="Times New Roman" w:cs="Times New Roman"/>
          <w:sz w:val="24"/>
          <w:szCs w:val="24"/>
        </w:rPr>
        <w:t xml:space="preserve"> dos medicamentos, de preferência os de preço e composto primário</w:t>
      </w:r>
      <w:r w:rsidRPr="00FC642C">
        <w:rPr>
          <w:rFonts w:ascii="Times New Roman" w:hAnsi="Times New Roman" w:cs="Times New Roman"/>
          <w:sz w:val="24"/>
          <w:szCs w:val="24"/>
        </w:rPr>
        <w:t>.</w:t>
      </w:r>
    </w:p>
    <w:p w14:paraId="1C347337" w14:textId="191D822E" w:rsidR="000E16AB" w:rsidRPr="000E16AB" w:rsidRDefault="000E16AB" w:rsidP="000E16AB">
      <w:pPr>
        <w:pStyle w:val="PargrafodaLista"/>
        <w:numPr>
          <w:ilvl w:val="0"/>
          <w:numId w:val="1"/>
        </w:numPr>
        <w:spacing w:line="360" w:lineRule="auto"/>
        <w:rPr>
          <w:rFonts w:ascii="Times New Roman" w:hAnsi="Times New Roman" w:cs="Times New Roman"/>
          <w:sz w:val="24"/>
          <w:szCs w:val="24"/>
        </w:rPr>
      </w:pPr>
      <w:r w:rsidRPr="00FC642C">
        <w:rPr>
          <w:rFonts w:ascii="Times New Roman" w:hAnsi="Times New Roman" w:cs="Times New Roman"/>
          <w:sz w:val="24"/>
          <w:szCs w:val="24"/>
        </w:rPr>
        <w:t>Coletar dados</w:t>
      </w:r>
      <w:r>
        <w:rPr>
          <w:rFonts w:ascii="Times New Roman" w:hAnsi="Times New Roman" w:cs="Times New Roman"/>
          <w:sz w:val="24"/>
          <w:szCs w:val="24"/>
        </w:rPr>
        <w:t xml:space="preserve"> dos medicamentos</w:t>
      </w:r>
      <w:r w:rsidR="001534A6">
        <w:rPr>
          <w:rFonts w:ascii="Times New Roman" w:hAnsi="Times New Roman" w:cs="Times New Roman"/>
          <w:sz w:val="24"/>
          <w:szCs w:val="24"/>
        </w:rPr>
        <w:t xml:space="preserve"> destinados ao tratamento do câncer de mama e próstata</w:t>
      </w:r>
      <w:r w:rsidRPr="00FC642C">
        <w:rPr>
          <w:rFonts w:ascii="Times New Roman" w:hAnsi="Times New Roman" w:cs="Times New Roman"/>
          <w:sz w:val="24"/>
          <w:szCs w:val="24"/>
        </w:rPr>
        <w:t>.</w:t>
      </w:r>
    </w:p>
    <w:p w14:paraId="3E547F61" w14:textId="77777777" w:rsidR="00FC642C" w:rsidRPr="00FC642C" w:rsidRDefault="00FC642C" w:rsidP="000325EC">
      <w:pPr>
        <w:pStyle w:val="PargrafodaLista"/>
        <w:numPr>
          <w:ilvl w:val="0"/>
          <w:numId w:val="1"/>
        </w:numPr>
        <w:spacing w:line="360" w:lineRule="auto"/>
        <w:rPr>
          <w:rFonts w:ascii="Times New Roman" w:hAnsi="Times New Roman" w:cs="Times New Roman"/>
          <w:sz w:val="24"/>
          <w:szCs w:val="24"/>
        </w:rPr>
      </w:pPr>
      <w:r w:rsidRPr="00FC642C">
        <w:rPr>
          <w:rFonts w:ascii="Times New Roman" w:hAnsi="Times New Roman" w:cs="Times New Roman"/>
          <w:sz w:val="24"/>
          <w:szCs w:val="24"/>
        </w:rPr>
        <w:lastRenderedPageBreak/>
        <w:t>Calcular medidas descritivas como média, mediana, moda, desvio padrão e intervalo interquartil para as variáveis.</w:t>
      </w:r>
    </w:p>
    <w:p w14:paraId="4AA77764" w14:textId="3DD797FC" w:rsidR="00FC642C" w:rsidRPr="00FC642C" w:rsidRDefault="00FC642C" w:rsidP="000325EC">
      <w:pPr>
        <w:pStyle w:val="PargrafodaLista"/>
        <w:numPr>
          <w:ilvl w:val="0"/>
          <w:numId w:val="1"/>
        </w:numPr>
        <w:spacing w:line="360" w:lineRule="auto"/>
        <w:rPr>
          <w:rFonts w:ascii="Times New Roman" w:hAnsi="Times New Roman" w:cs="Times New Roman"/>
          <w:sz w:val="24"/>
          <w:szCs w:val="24"/>
        </w:rPr>
      </w:pPr>
      <w:r w:rsidRPr="00FC642C">
        <w:rPr>
          <w:rFonts w:ascii="Times New Roman" w:hAnsi="Times New Roman" w:cs="Times New Roman"/>
          <w:sz w:val="24"/>
          <w:szCs w:val="24"/>
        </w:rPr>
        <w:t xml:space="preserve">Apresentar os resultados em tabelas, gráficos ou resumos estatísticos para descrever </w:t>
      </w:r>
      <w:r w:rsidR="001534A6">
        <w:rPr>
          <w:rFonts w:ascii="Times New Roman" w:hAnsi="Times New Roman" w:cs="Times New Roman"/>
          <w:sz w:val="24"/>
          <w:szCs w:val="24"/>
        </w:rPr>
        <w:t>os resultados obtidos</w:t>
      </w:r>
      <w:r w:rsidRPr="00FC642C">
        <w:rPr>
          <w:rFonts w:ascii="Times New Roman" w:hAnsi="Times New Roman" w:cs="Times New Roman"/>
          <w:sz w:val="24"/>
          <w:szCs w:val="24"/>
        </w:rPr>
        <w:t>.</w:t>
      </w:r>
    </w:p>
    <w:p w14:paraId="159C184A" w14:textId="77777777" w:rsidR="00FC642C" w:rsidRPr="00FC642C" w:rsidRDefault="00FC642C" w:rsidP="000325EC">
      <w:pPr>
        <w:spacing w:line="360" w:lineRule="auto"/>
        <w:rPr>
          <w:rFonts w:ascii="Times New Roman" w:hAnsi="Times New Roman" w:cs="Times New Roman"/>
          <w:b/>
          <w:bCs/>
          <w:sz w:val="24"/>
          <w:szCs w:val="24"/>
        </w:rPr>
      </w:pPr>
      <w:r w:rsidRPr="00FC642C">
        <w:rPr>
          <w:rFonts w:ascii="Times New Roman" w:hAnsi="Times New Roman" w:cs="Times New Roman"/>
          <w:b/>
          <w:bCs/>
          <w:sz w:val="24"/>
          <w:szCs w:val="24"/>
        </w:rPr>
        <w:t>Análise Inferencial:</w:t>
      </w:r>
    </w:p>
    <w:p w14:paraId="205C8402" w14:textId="7F63FEC6" w:rsidR="00FC642C" w:rsidRPr="00FC642C" w:rsidRDefault="00FC642C" w:rsidP="000325EC">
      <w:pPr>
        <w:pStyle w:val="PargrafodaLista"/>
        <w:numPr>
          <w:ilvl w:val="0"/>
          <w:numId w:val="2"/>
        </w:numPr>
        <w:spacing w:line="360" w:lineRule="auto"/>
        <w:rPr>
          <w:rFonts w:ascii="Times New Roman" w:hAnsi="Times New Roman" w:cs="Times New Roman"/>
          <w:sz w:val="24"/>
          <w:szCs w:val="24"/>
        </w:rPr>
      </w:pPr>
      <w:r w:rsidRPr="00FC642C">
        <w:rPr>
          <w:rFonts w:ascii="Times New Roman" w:hAnsi="Times New Roman" w:cs="Times New Roman"/>
          <w:sz w:val="24"/>
          <w:szCs w:val="24"/>
        </w:rPr>
        <w:t xml:space="preserve">Formular hipóteses de pesquisa, </w:t>
      </w:r>
      <w:r w:rsidR="001534A6">
        <w:rPr>
          <w:rFonts w:ascii="Times New Roman" w:hAnsi="Times New Roman" w:cs="Times New Roman"/>
          <w:sz w:val="24"/>
          <w:szCs w:val="24"/>
        </w:rPr>
        <w:t>como</w:t>
      </w:r>
      <w:r w:rsidRPr="00FC642C">
        <w:rPr>
          <w:rFonts w:ascii="Times New Roman" w:hAnsi="Times New Roman" w:cs="Times New Roman"/>
          <w:sz w:val="24"/>
          <w:szCs w:val="24"/>
        </w:rPr>
        <w:t xml:space="preserve"> "</w:t>
      </w:r>
      <w:r w:rsidR="001534A6">
        <w:rPr>
          <w:rFonts w:ascii="Times New Roman" w:hAnsi="Times New Roman" w:cs="Times New Roman"/>
          <w:sz w:val="24"/>
          <w:szCs w:val="24"/>
        </w:rPr>
        <w:t>Os medicamentos destinados ao tratamento de câncer de mama são mais caros que os destinados ao tratamento do câncer de próstata</w:t>
      </w:r>
      <w:r w:rsidRPr="00FC642C">
        <w:rPr>
          <w:rFonts w:ascii="Times New Roman" w:hAnsi="Times New Roman" w:cs="Times New Roman"/>
          <w:sz w:val="24"/>
          <w:szCs w:val="24"/>
        </w:rPr>
        <w:t>".</w:t>
      </w:r>
    </w:p>
    <w:p w14:paraId="18411240" w14:textId="77777777" w:rsidR="00FC642C" w:rsidRPr="00FC642C" w:rsidRDefault="00FC642C" w:rsidP="000325EC">
      <w:pPr>
        <w:pStyle w:val="PargrafodaLista"/>
        <w:numPr>
          <w:ilvl w:val="0"/>
          <w:numId w:val="2"/>
        </w:numPr>
        <w:spacing w:line="360" w:lineRule="auto"/>
        <w:rPr>
          <w:rFonts w:ascii="Times New Roman" w:hAnsi="Times New Roman" w:cs="Times New Roman"/>
          <w:sz w:val="24"/>
          <w:szCs w:val="24"/>
        </w:rPr>
      </w:pPr>
      <w:r w:rsidRPr="00FC642C">
        <w:rPr>
          <w:rFonts w:ascii="Times New Roman" w:hAnsi="Times New Roman" w:cs="Times New Roman"/>
          <w:sz w:val="24"/>
          <w:szCs w:val="24"/>
        </w:rPr>
        <w:t>Escolher a técnica estatística apropriada para testar as hipóteses, como análise de regressão linear onde é a técnica estatística que busca estabelecer uma relação funcional entre uma variável dependente (variável de resposta) e uma ou mais variáveis independentes (variáveis explicativas) para investigar a relação entre variáveis contínuas.</w:t>
      </w:r>
    </w:p>
    <w:p w14:paraId="67358838" w14:textId="53285F35" w:rsidR="001534A6" w:rsidRDefault="00732460" w:rsidP="000325EC">
      <w:pPr>
        <w:spacing w:line="360" w:lineRule="auto"/>
        <w:jc w:val="both"/>
        <w:rPr>
          <w:rFonts w:ascii="Times New Roman" w:hAnsi="Times New Roman" w:cs="Times New Roman"/>
          <w:kern w:val="0"/>
          <w:sz w:val="24"/>
          <w:szCs w:val="24"/>
          <w14:ligatures w14:val="none"/>
        </w:rPr>
      </w:pPr>
      <w:r w:rsidRPr="00732460">
        <w:rPr>
          <w:rFonts w:ascii="Times New Roman" w:hAnsi="Times New Roman" w:cs="Times New Roman"/>
          <w:kern w:val="0"/>
          <w:sz w:val="24"/>
          <w:szCs w:val="24"/>
          <w14:ligatures w14:val="none"/>
        </w:rPr>
        <w:t xml:space="preserve">A linguagem R foi utilizada como ferramenta para a análise de dados deste projeto. Utilizou-se também suas principais bibliotecas, como o </w:t>
      </w:r>
      <w:proofErr w:type="spellStart"/>
      <w:r w:rsidRPr="00732460">
        <w:rPr>
          <w:rFonts w:ascii="Times New Roman" w:hAnsi="Times New Roman" w:cs="Times New Roman"/>
          <w:kern w:val="0"/>
          <w:sz w:val="24"/>
          <w:szCs w:val="24"/>
          <w14:ligatures w14:val="none"/>
        </w:rPr>
        <w:t>Dplyr</w:t>
      </w:r>
      <w:proofErr w:type="spellEnd"/>
      <w:r w:rsidRPr="00732460">
        <w:rPr>
          <w:rFonts w:ascii="Times New Roman" w:hAnsi="Times New Roman" w:cs="Times New Roman"/>
          <w:kern w:val="0"/>
          <w:sz w:val="24"/>
          <w:szCs w:val="24"/>
          <w14:ligatures w14:val="none"/>
        </w:rPr>
        <w:t xml:space="preserve"> por exemplo. O ambiente de trabalho escolhido foi a IDE (Ambiente de desenvolvimento integrado) chamada </w:t>
      </w:r>
      <w:proofErr w:type="spellStart"/>
      <w:r w:rsidRPr="00732460">
        <w:rPr>
          <w:rFonts w:ascii="Times New Roman" w:hAnsi="Times New Roman" w:cs="Times New Roman"/>
          <w:kern w:val="0"/>
          <w:sz w:val="24"/>
          <w:szCs w:val="24"/>
          <w14:ligatures w14:val="none"/>
        </w:rPr>
        <w:t>RStudio</w:t>
      </w:r>
      <w:proofErr w:type="spellEnd"/>
      <w:r w:rsidRPr="00732460">
        <w:rPr>
          <w:rFonts w:ascii="Times New Roman" w:hAnsi="Times New Roman" w:cs="Times New Roman"/>
          <w:kern w:val="0"/>
          <w:sz w:val="24"/>
          <w:szCs w:val="24"/>
          <w14:ligatures w14:val="none"/>
        </w:rPr>
        <w:t>.</w:t>
      </w:r>
    </w:p>
    <w:p w14:paraId="3EC92F91" w14:textId="77777777" w:rsidR="00732460" w:rsidRPr="00732460" w:rsidRDefault="00732460" w:rsidP="000325EC">
      <w:pPr>
        <w:spacing w:line="360" w:lineRule="auto"/>
        <w:jc w:val="both"/>
        <w:rPr>
          <w:rFonts w:ascii="Times New Roman" w:hAnsi="Times New Roman" w:cs="Times New Roman"/>
          <w:sz w:val="24"/>
          <w:szCs w:val="24"/>
        </w:rPr>
      </w:pPr>
    </w:p>
    <w:p w14:paraId="5A8E266C" w14:textId="079AAE03" w:rsidR="001534A6" w:rsidRDefault="001534A6" w:rsidP="001534A6">
      <w:pPr>
        <w:spacing w:line="360" w:lineRule="auto"/>
        <w:jc w:val="both"/>
        <w:rPr>
          <w:rFonts w:ascii="Times New Roman" w:hAnsi="Times New Roman" w:cs="Times New Roman"/>
          <w:b/>
          <w:bCs/>
          <w:sz w:val="24"/>
          <w:szCs w:val="24"/>
        </w:rPr>
      </w:pPr>
      <w:r w:rsidRPr="001534A6">
        <w:rPr>
          <w:rFonts w:ascii="Times New Roman" w:hAnsi="Times New Roman" w:cs="Times New Roman"/>
          <w:b/>
          <w:bCs/>
          <w:sz w:val="24"/>
          <w:szCs w:val="24"/>
        </w:rPr>
        <w:t>3 RESULTADOS</w:t>
      </w:r>
    </w:p>
    <w:p w14:paraId="2B1CF43F" w14:textId="495D37F8" w:rsidR="001534A6" w:rsidRDefault="002A1B1D" w:rsidP="002A1B1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objetivos estabelecidos eram apresentar os principais medicamentos comercializados na Índia e os mais caros como nossa solução de rastreabilidade e testar nossa hipótese que afirma que os medicamentos destinados ao tratamento de câncer de mama são mais caros que os medicamentos destinados ao tratamento do câncer de próstata tendo em vista que as mulheres tem menos resistências ao procurar fazer exames e tratamentos, ao </w:t>
      </w:r>
      <w:proofErr w:type="spellStart"/>
      <w:r>
        <w:rPr>
          <w:rFonts w:ascii="Times New Roman" w:hAnsi="Times New Roman" w:cs="Times New Roman"/>
          <w:sz w:val="24"/>
          <w:szCs w:val="24"/>
        </w:rPr>
        <w:t>contrario</w:t>
      </w:r>
      <w:proofErr w:type="spellEnd"/>
      <w:r>
        <w:rPr>
          <w:rFonts w:ascii="Times New Roman" w:hAnsi="Times New Roman" w:cs="Times New Roman"/>
          <w:sz w:val="24"/>
          <w:szCs w:val="24"/>
        </w:rPr>
        <w:t xml:space="preserve"> dos homens, que em suma maioria possuem maiores receios e preconceitos para tais cuidados.</w:t>
      </w:r>
    </w:p>
    <w:p w14:paraId="5C6B1613" w14:textId="08CC2584" w:rsidR="002A1B1D" w:rsidRDefault="002A1B1D" w:rsidP="002A1B1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Tendo isso em mente começamos a trabalhar na nossa solução de rastreabilidade onde ranqueamos os </w:t>
      </w:r>
      <w:r w:rsidR="00336E64">
        <w:rPr>
          <w:rFonts w:ascii="Times New Roman" w:hAnsi="Times New Roman" w:cs="Times New Roman"/>
          <w:sz w:val="24"/>
          <w:szCs w:val="24"/>
        </w:rPr>
        <w:t xml:space="preserve">compostos mais presentes no </w:t>
      </w:r>
      <w:proofErr w:type="spellStart"/>
      <w:r w:rsidR="00336E64">
        <w:rPr>
          <w:rFonts w:ascii="Times New Roman" w:hAnsi="Times New Roman" w:cs="Times New Roman"/>
          <w:sz w:val="24"/>
          <w:szCs w:val="24"/>
        </w:rPr>
        <w:t>dataset</w:t>
      </w:r>
      <w:proofErr w:type="spellEnd"/>
      <w:r w:rsidR="00336E64">
        <w:rPr>
          <w:rFonts w:ascii="Times New Roman" w:hAnsi="Times New Roman" w:cs="Times New Roman"/>
          <w:sz w:val="24"/>
          <w:szCs w:val="24"/>
        </w:rPr>
        <w:t xml:space="preserve">, onde notamos que os medicamentos que possuem o composto </w:t>
      </w:r>
      <w:proofErr w:type="spellStart"/>
      <w:r w:rsidR="00336E64">
        <w:rPr>
          <w:rFonts w:ascii="Times New Roman" w:hAnsi="Times New Roman" w:cs="Times New Roman"/>
          <w:sz w:val="24"/>
          <w:szCs w:val="24"/>
        </w:rPr>
        <w:t>Aceclofenaco</w:t>
      </w:r>
      <w:proofErr w:type="spellEnd"/>
      <w:r w:rsidR="00336E64">
        <w:rPr>
          <w:rFonts w:ascii="Times New Roman" w:hAnsi="Times New Roman" w:cs="Times New Roman"/>
          <w:sz w:val="24"/>
          <w:szCs w:val="24"/>
        </w:rPr>
        <w:t xml:space="preserve">(anti-inflamatório) são os mais presentes no </w:t>
      </w:r>
      <w:proofErr w:type="spellStart"/>
      <w:r w:rsidR="00336E64">
        <w:rPr>
          <w:rFonts w:ascii="Times New Roman" w:hAnsi="Times New Roman" w:cs="Times New Roman"/>
          <w:sz w:val="24"/>
          <w:szCs w:val="24"/>
        </w:rPr>
        <w:t>dataset</w:t>
      </w:r>
      <w:proofErr w:type="spellEnd"/>
      <w:r w:rsidR="00732460">
        <w:rPr>
          <w:rFonts w:ascii="Times New Roman" w:hAnsi="Times New Roman" w:cs="Times New Roman"/>
          <w:sz w:val="24"/>
          <w:szCs w:val="24"/>
        </w:rPr>
        <w:t xml:space="preserve"> contabilizando no total 6930 medicamentos com esse composto, em seguida temos </w:t>
      </w:r>
      <w:proofErr w:type="spellStart"/>
      <w:r w:rsidR="00732460">
        <w:rPr>
          <w:rFonts w:ascii="Times New Roman" w:hAnsi="Times New Roman" w:cs="Times New Roman"/>
          <w:sz w:val="24"/>
          <w:szCs w:val="24"/>
        </w:rPr>
        <w:t>Domperidone</w:t>
      </w:r>
      <w:proofErr w:type="spellEnd"/>
      <w:r w:rsidR="00732460">
        <w:rPr>
          <w:rFonts w:ascii="Times New Roman" w:hAnsi="Times New Roman" w:cs="Times New Roman"/>
          <w:sz w:val="24"/>
          <w:szCs w:val="24"/>
        </w:rPr>
        <w:t xml:space="preserve">(antiemético), </w:t>
      </w:r>
      <w:proofErr w:type="spellStart"/>
      <w:r w:rsidR="00732460">
        <w:rPr>
          <w:rFonts w:ascii="Times New Roman" w:hAnsi="Times New Roman" w:cs="Times New Roman"/>
          <w:sz w:val="24"/>
          <w:szCs w:val="24"/>
        </w:rPr>
        <w:t>Cefixima</w:t>
      </w:r>
      <w:proofErr w:type="spellEnd"/>
      <w:r w:rsidR="00732460">
        <w:rPr>
          <w:rFonts w:ascii="Times New Roman" w:hAnsi="Times New Roman" w:cs="Times New Roman"/>
          <w:sz w:val="24"/>
          <w:szCs w:val="24"/>
        </w:rPr>
        <w:t>(antibiótico) e Diclofenaco(analgésico) contabilizando respectivamente 5126, 3532 e 3140.</w:t>
      </w:r>
    </w:p>
    <w:p w14:paraId="02B7AA49" w14:textId="02F738BE" w:rsidR="00732460" w:rsidRPr="002A1B1D" w:rsidRDefault="00732460" w:rsidP="00732460">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14:anchorId="614878A9" wp14:editId="1631C74E">
            <wp:extent cx="6197650" cy="4389120"/>
            <wp:effectExtent l="0" t="0" r="0" b="0"/>
            <wp:docPr id="10902467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46791" name="Imagem 1090246791"/>
                    <pic:cNvPicPr/>
                  </pic:nvPicPr>
                  <pic:blipFill>
                    <a:blip r:embed="rId7">
                      <a:extLst>
                        <a:ext uri="{28A0092B-C50C-407E-A947-70E740481C1C}">
                          <a14:useLocalDpi xmlns:a14="http://schemas.microsoft.com/office/drawing/2010/main" val="0"/>
                        </a:ext>
                      </a:extLst>
                    </a:blip>
                    <a:stretch>
                      <a:fillRect/>
                    </a:stretch>
                  </pic:blipFill>
                  <pic:spPr>
                    <a:xfrm>
                      <a:off x="0" y="0"/>
                      <a:ext cx="6278242" cy="4446194"/>
                    </a:xfrm>
                    <a:prstGeom prst="rect">
                      <a:avLst/>
                    </a:prstGeom>
                  </pic:spPr>
                </pic:pic>
              </a:graphicData>
            </a:graphic>
          </wp:inline>
        </w:drawing>
      </w:r>
    </w:p>
    <w:p w14:paraId="13BD6F0D" w14:textId="6559F633" w:rsidR="002454C4" w:rsidRDefault="00732460" w:rsidP="00EE48E6">
      <w:pPr>
        <w:jc w:val="both"/>
        <w:rPr>
          <w:rFonts w:ascii="Times New Roman" w:hAnsi="Times New Roman" w:cs="Times New Roman"/>
          <w:sz w:val="24"/>
          <w:szCs w:val="24"/>
        </w:rPr>
      </w:pPr>
      <w:r>
        <w:rPr>
          <w:rFonts w:ascii="Times New Roman" w:hAnsi="Times New Roman" w:cs="Times New Roman"/>
          <w:b/>
          <w:bCs/>
          <w:sz w:val="24"/>
          <w:szCs w:val="24"/>
        </w:rPr>
        <w:tab/>
      </w:r>
      <w:r w:rsidR="002454C4">
        <w:rPr>
          <w:rFonts w:ascii="Times New Roman" w:hAnsi="Times New Roman" w:cs="Times New Roman"/>
          <w:sz w:val="24"/>
          <w:szCs w:val="24"/>
        </w:rPr>
        <w:t xml:space="preserve">Analisamos também os medicamentos mais caros, ranqueamos os preços do </w:t>
      </w:r>
      <w:proofErr w:type="spellStart"/>
      <w:r w:rsidR="002454C4">
        <w:rPr>
          <w:rFonts w:ascii="Times New Roman" w:hAnsi="Times New Roman" w:cs="Times New Roman"/>
          <w:sz w:val="24"/>
          <w:szCs w:val="24"/>
        </w:rPr>
        <w:t>dataset</w:t>
      </w:r>
      <w:proofErr w:type="spellEnd"/>
      <w:r w:rsidR="002454C4">
        <w:rPr>
          <w:rFonts w:ascii="Times New Roman" w:hAnsi="Times New Roman" w:cs="Times New Roman"/>
          <w:sz w:val="24"/>
          <w:szCs w:val="24"/>
        </w:rPr>
        <w:t xml:space="preserve"> e selecionamos os 5 medicamentos com o preço mais alto e notamos que os 5 mais caros são medicamentos destinados ao tratamento de câncer.</w:t>
      </w:r>
    </w:p>
    <w:p w14:paraId="6DEB528B" w14:textId="3BDD2951" w:rsidR="000325EC" w:rsidRDefault="002454C4" w:rsidP="00EE48E6">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pt-BR"/>
        </w:rPr>
        <w:drawing>
          <wp:inline distT="0" distB="0" distL="0" distR="0" wp14:anchorId="2E86EC9B" wp14:editId="61C2EA64">
            <wp:extent cx="4304095" cy="1208599"/>
            <wp:effectExtent l="0" t="0" r="1270" b="0"/>
            <wp:docPr id="173812939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29390" name="Imagem 1738129390"/>
                    <pic:cNvPicPr/>
                  </pic:nvPicPr>
                  <pic:blipFill>
                    <a:blip r:embed="rId8">
                      <a:extLst>
                        <a:ext uri="{28A0092B-C50C-407E-A947-70E740481C1C}">
                          <a14:useLocalDpi xmlns:a14="http://schemas.microsoft.com/office/drawing/2010/main" val="0"/>
                        </a:ext>
                      </a:extLst>
                    </a:blip>
                    <a:stretch>
                      <a:fillRect/>
                    </a:stretch>
                  </pic:blipFill>
                  <pic:spPr>
                    <a:xfrm>
                      <a:off x="0" y="0"/>
                      <a:ext cx="4476967" cy="1257142"/>
                    </a:xfrm>
                    <a:prstGeom prst="rect">
                      <a:avLst/>
                    </a:prstGeom>
                  </pic:spPr>
                </pic:pic>
              </a:graphicData>
            </a:graphic>
          </wp:inline>
        </w:drawing>
      </w:r>
    </w:p>
    <w:p w14:paraId="0DA6F1A5" w14:textId="77777777" w:rsidR="00B13B4F" w:rsidRDefault="00B13B4F" w:rsidP="00EE48E6">
      <w:pPr>
        <w:jc w:val="both"/>
        <w:rPr>
          <w:rFonts w:ascii="Times New Roman" w:hAnsi="Times New Roman" w:cs="Times New Roman"/>
          <w:sz w:val="24"/>
          <w:szCs w:val="24"/>
        </w:rPr>
      </w:pPr>
    </w:p>
    <w:p w14:paraId="58910F52" w14:textId="77777777" w:rsidR="00B13B4F" w:rsidRDefault="00B13B4F" w:rsidP="00EE48E6">
      <w:pPr>
        <w:jc w:val="both"/>
        <w:rPr>
          <w:rFonts w:ascii="Times New Roman" w:hAnsi="Times New Roman" w:cs="Times New Roman"/>
          <w:sz w:val="24"/>
          <w:szCs w:val="24"/>
        </w:rPr>
      </w:pPr>
    </w:p>
    <w:p w14:paraId="5005A876" w14:textId="77777777" w:rsidR="00B13B4F" w:rsidRDefault="00B13B4F" w:rsidP="00EE48E6">
      <w:pPr>
        <w:jc w:val="both"/>
        <w:rPr>
          <w:rFonts w:ascii="Times New Roman" w:hAnsi="Times New Roman" w:cs="Times New Roman"/>
          <w:sz w:val="24"/>
          <w:szCs w:val="24"/>
        </w:rPr>
      </w:pPr>
    </w:p>
    <w:p w14:paraId="041C9162" w14:textId="77777777" w:rsidR="00B13B4F" w:rsidRDefault="00B13B4F" w:rsidP="00EE48E6">
      <w:pPr>
        <w:jc w:val="both"/>
        <w:rPr>
          <w:rFonts w:ascii="Times New Roman" w:hAnsi="Times New Roman" w:cs="Times New Roman"/>
          <w:sz w:val="24"/>
          <w:szCs w:val="24"/>
        </w:rPr>
      </w:pPr>
    </w:p>
    <w:p w14:paraId="57022043" w14:textId="77777777" w:rsidR="00B13B4F" w:rsidRDefault="00B13B4F" w:rsidP="00EE48E6">
      <w:pPr>
        <w:jc w:val="both"/>
        <w:rPr>
          <w:rFonts w:ascii="Times New Roman" w:hAnsi="Times New Roman" w:cs="Times New Roman"/>
          <w:sz w:val="24"/>
          <w:szCs w:val="24"/>
        </w:rPr>
      </w:pPr>
    </w:p>
    <w:p w14:paraId="079C8502" w14:textId="77777777" w:rsidR="00B13B4F" w:rsidRDefault="00B13B4F" w:rsidP="00EE48E6">
      <w:pPr>
        <w:jc w:val="both"/>
        <w:rPr>
          <w:rFonts w:ascii="Times New Roman" w:hAnsi="Times New Roman" w:cs="Times New Roman"/>
          <w:sz w:val="24"/>
          <w:szCs w:val="24"/>
        </w:rPr>
      </w:pPr>
    </w:p>
    <w:p w14:paraId="1AA748F6" w14:textId="77777777" w:rsidR="00B13B4F" w:rsidRDefault="00B13B4F" w:rsidP="00EE48E6">
      <w:pPr>
        <w:jc w:val="both"/>
        <w:rPr>
          <w:rFonts w:ascii="Times New Roman" w:hAnsi="Times New Roman" w:cs="Times New Roman"/>
          <w:sz w:val="24"/>
          <w:szCs w:val="24"/>
        </w:rPr>
      </w:pPr>
    </w:p>
    <w:p w14:paraId="14FCC91D" w14:textId="20321719" w:rsidR="00B62DB8" w:rsidRPr="003D34DF" w:rsidRDefault="00B13B4F" w:rsidP="00B13B4F">
      <w:pPr>
        <w:spacing w:after="0"/>
        <w:jc w:val="both"/>
        <w:rPr>
          <w:rFonts w:ascii="Times New Roman" w:hAnsi="Times New Roman" w:cs="Times New Roman"/>
          <w:sz w:val="24"/>
          <w:szCs w:val="24"/>
        </w:rPr>
      </w:pPr>
      <w:r w:rsidRPr="00B13B4F">
        <w:rPr>
          <w:rFonts w:ascii="Times New Roman" w:hAnsi="Times New Roman" w:cs="Times New Roman"/>
          <w:sz w:val="24"/>
          <w:szCs w:val="24"/>
        </w:rPr>
        <w:lastRenderedPageBreak/>
        <w:t>Portanto, com base na estatística de teste t e no valor crítico calculado, podemos determinar se há uma diferença significativa nos preços entre os medicamentos para câncer de mama e câncer de próstata. Podemos analisar que a estatística de teste está na região crítica, concluindo que os medicamentos para câncer de mama são mais caros. Por conta do seguinte cálculo utiliza as variáveis “</w:t>
      </w:r>
      <w:proofErr w:type="spellStart"/>
      <w:r w:rsidRPr="00B13B4F">
        <w:rPr>
          <w:rFonts w:ascii="Times New Roman" w:hAnsi="Times New Roman" w:cs="Times New Roman"/>
          <w:sz w:val="24"/>
          <w:szCs w:val="24"/>
        </w:rPr>
        <w:t>n_mama</w:t>
      </w:r>
      <w:proofErr w:type="spellEnd"/>
      <w:r w:rsidRPr="00B13B4F">
        <w:rPr>
          <w:rFonts w:ascii="Times New Roman" w:hAnsi="Times New Roman" w:cs="Times New Roman"/>
          <w:sz w:val="24"/>
          <w:szCs w:val="24"/>
        </w:rPr>
        <w:t>” e “</w:t>
      </w:r>
      <w:proofErr w:type="spellStart"/>
      <w:r w:rsidRPr="00B13B4F">
        <w:rPr>
          <w:rFonts w:ascii="Times New Roman" w:hAnsi="Times New Roman" w:cs="Times New Roman"/>
          <w:sz w:val="24"/>
          <w:szCs w:val="24"/>
        </w:rPr>
        <w:t>n_prostata</w:t>
      </w:r>
      <w:proofErr w:type="spellEnd"/>
      <w:r w:rsidRPr="00B13B4F">
        <w:rPr>
          <w:rFonts w:ascii="Times New Roman" w:hAnsi="Times New Roman" w:cs="Times New Roman"/>
          <w:sz w:val="24"/>
          <w:szCs w:val="24"/>
        </w:rPr>
        <w:t>”, com isso as duas variáveis são utilizadas com o intuito de serem calculado a média amostral e o resultado serem armazenados em outras variáveis "</w:t>
      </w:r>
      <w:proofErr w:type="spellStart"/>
      <w:r w:rsidRPr="00B13B4F">
        <w:rPr>
          <w:rFonts w:ascii="Times New Roman" w:hAnsi="Times New Roman" w:cs="Times New Roman"/>
          <w:sz w:val="24"/>
          <w:szCs w:val="24"/>
        </w:rPr>
        <w:t>media_amostral</w:t>
      </w:r>
      <w:proofErr w:type="spellEnd"/>
      <w:r w:rsidRPr="00B13B4F">
        <w:rPr>
          <w:rFonts w:ascii="Times New Roman" w:hAnsi="Times New Roman" w:cs="Times New Roman"/>
          <w:sz w:val="24"/>
          <w:szCs w:val="24"/>
        </w:rPr>
        <w:t>" (lista de preços mama) e "</w:t>
      </w:r>
      <w:proofErr w:type="spellStart"/>
      <w:r w:rsidRPr="00B13B4F">
        <w:rPr>
          <w:rFonts w:ascii="Times New Roman" w:hAnsi="Times New Roman" w:cs="Times New Roman"/>
          <w:sz w:val="24"/>
          <w:szCs w:val="24"/>
        </w:rPr>
        <w:t>media_prostata</w:t>
      </w:r>
      <w:proofErr w:type="spellEnd"/>
      <w:r w:rsidRPr="00B13B4F">
        <w:rPr>
          <w:rFonts w:ascii="Times New Roman" w:hAnsi="Times New Roman" w:cs="Times New Roman"/>
          <w:sz w:val="24"/>
          <w:szCs w:val="24"/>
        </w:rPr>
        <w:t>"(lista de preços de próstata), além também de ser calculado o desvio padrão e ser utilizado o nív</w:t>
      </w:r>
      <w:r>
        <w:rPr>
          <w:rFonts w:ascii="Times New Roman" w:hAnsi="Times New Roman" w:cs="Times New Roman"/>
          <w:sz w:val="24"/>
          <w:szCs w:val="24"/>
        </w:rPr>
        <w:t>el de significância padrão (</w:t>
      </w:r>
      <w:r w:rsidRPr="00B13B4F">
        <w:rPr>
          <w:rFonts w:ascii="Times New Roman" w:hAnsi="Times New Roman" w:cs="Times New Roman"/>
          <w:sz w:val="24"/>
          <w:szCs w:val="24"/>
        </w:rPr>
        <w:t>5%) que com essas informações pode ser utilizado a seguinte fórmula t &lt;- (</w:t>
      </w:r>
      <w:proofErr w:type="spellStart"/>
      <w:r w:rsidRPr="00B13B4F">
        <w:rPr>
          <w:rFonts w:ascii="Times New Roman" w:hAnsi="Times New Roman" w:cs="Times New Roman"/>
          <w:sz w:val="24"/>
          <w:szCs w:val="24"/>
        </w:rPr>
        <w:t>media_amostral</w:t>
      </w:r>
      <w:proofErr w:type="spellEnd"/>
      <w:r w:rsidRPr="00B13B4F">
        <w:rPr>
          <w:rFonts w:ascii="Times New Roman" w:hAnsi="Times New Roman" w:cs="Times New Roman"/>
          <w:sz w:val="24"/>
          <w:szCs w:val="24"/>
        </w:rPr>
        <w:t xml:space="preserve"> - </w:t>
      </w:r>
      <w:proofErr w:type="spellStart"/>
      <w:r w:rsidRPr="00B13B4F">
        <w:rPr>
          <w:rFonts w:ascii="Times New Roman" w:hAnsi="Times New Roman" w:cs="Times New Roman"/>
          <w:sz w:val="24"/>
          <w:szCs w:val="24"/>
        </w:rPr>
        <w:t>media_prostata</w:t>
      </w:r>
      <w:proofErr w:type="spellEnd"/>
      <w:r w:rsidRPr="00B13B4F">
        <w:rPr>
          <w:rFonts w:ascii="Times New Roman" w:hAnsi="Times New Roman" w:cs="Times New Roman"/>
          <w:sz w:val="24"/>
          <w:szCs w:val="24"/>
        </w:rPr>
        <w:t>) / (</w:t>
      </w:r>
      <w:proofErr w:type="spellStart"/>
      <w:r w:rsidRPr="00B13B4F">
        <w:rPr>
          <w:rFonts w:ascii="Times New Roman" w:hAnsi="Times New Roman" w:cs="Times New Roman"/>
          <w:sz w:val="24"/>
          <w:szCs w:val="24"/>
        </w:rPr>
        <w:t>desvio_padrao</w:t>
      </w:r>
      <w:proofErr w:type="spellEnd"/>
      <w:r w:rsidRPr="00B13B4F">
        <w:rPr>
          <w:rFonts w:ascii="Times New Roman" w:hAnsi="Times New Roman" w:cs="Times New Roman"/>
          <w:sz w:val="24"/>
          <w:szCs w:val="24"/>
        </w:rPr>
        <w:t xml:space="preserve"> / </w:t>
      </w:r>
      <w:proofErr w:type="spellStart"/>
      <w:r w:rsidRPr="00B13B4F">
        <w:rPr>
          <w:rFonts w:ascii="Times New Roman" w:hAnsi="Times New Roman" w:cs="Times New Roman"/>
          <w:sz w:val="24"/>
          <w:szCs w:val="24"/>
        </w:rPr>
        <w:t>sqrt</w:t>
      </w:r>
      <w:proofErr w:type="spellEnd"/>
      <w:r w:rsidRPr="00B13B4F">
        <w:rPr>
          <w:rFonts w:ascii="Times New Roman" w:hAnsi="Times New Roman" w:cs="Times New Roman"/>
          <w:sz w:val="24"/>
          <w:szCs w:val="24"/>
        </w:rPr>
        <w:t>(</w:t>
      </w:r>
      <w:proofErr w:type="spellStart"/>
      <w:r w:rsidRPr="00B13B4F">
        <w:rPr>
          <w:rFonts w:ascii="Times New Roman" w:hAnsi="Times New Roman" w:cs="Times New Roman"/>
          <w:sz w:val="24"/>
          <w:szCs w:val="24"/>
        </w:rPr>
        <w:t>n_mama</w:t>
      </w:r>
      <w:proofErr w:type="spellEnd"/>
      <w:r w:rsidRPr="00B13B4F">
        <w:rPr>
          <w:rFonts w:ascii="Times New Roman" w:hAnsi="Times New Roman" w:cs="Times New Roman"/>
          <w:sz w:val="24"/>
          <w:szCs w:val="24"/>
        </w:rPr>
        <w:t>), com este progresso o cálculo para determinar o valor crítico segue e se a estatística de teste for maior que o valor crítico, a hipótese nula é</w:t>
      </w:r>
      <w:r>
        <w:rPr>
          <w:rFonts w:ascii="Times New Roman" w:hAnsi="Times New Roman" w:cs="Times New Roman"/>
          <w:sz w:val="24"/>
          <w:szCs w:val="24"/>
        </w:rPr>
        <w:t xml:space="preserve"> </w:t>
      </w:r>
      <w:r w:rsidRPr="00B13B4F">
        <w:rPr>
          <w:rFonts w:ascii="Times New Roman" w:hAnsi="Times New Roman" w:cs="Times New Roman"/>
          <w:sz w:val="24"/>
          <w:szCs w:val="24"/>
        </w:rPr>
        <w:t>rejeitada, caso contrário,</w:t>
      </w:r>
      <w:r>
        <w:rPr>
          <w:rFonts w:ascii="Helvetica" w:hAnsi="Helvetica" w:cs="Helvetica"/>
          <w:color w:val="DBDEE1"/>
        </w:rPr>
        <w:t xml:space="preserve"> </w:t>
      </w:r>
      <w:r w:rsidRPr="00B13B4F">
        <w:rPr>
          <w:rFonts w:ascii="Times New Roman" w:hAnsi="Times New Roman" w:cs="Times New Roman"/>
          <w:sz w:val="24"/>
          <w:szCs w:val="24"/>
        </w:rPr>
        <w:t>não é rejeitada. O resultado da comparação é armazenado na</w:t>
      </w:r>
      <w:r>
        <w:rPr>
          <w:rFonts w:ascii="Helvetica" w:hAnsi="Helvetica" w:cs="Helvetica"/>
          <w:color w:val="DBDEE1"/>
        </w:rPr>
        <w:t xml:space="preserve"> </w:t>
      </w:r>
      <w:r w:rsidRPr="00B13B4F">
        <w:rPr>
          <w:rFonts w:ascii="Times New Roman" w:hAnsi="Times New Roman" w:cs="Times New Roman"/>
          <w:sz w:val="24"/>
          <w:szCs w:val="24"/>
        </w:rPr>
        <w:t>variável</w:t>
      </w:r>
      <w:r>
        <w:rPr>
          <w:rFonts w:ascii="Times New Roman" w:hAnsi="Times New Roman" w:cs="Times New Roman"/>
          <w:sz w:val="24"/>
          <w:szCs w:val="24"/>
        </w:rPr>
        <w:t xml:space="preserve"> </w:t>
      </w:r>
      <w:r w:rsidR="003D34DF">
        <w:rPr>
          <w:rFonts w:ascii="Times New Roman" w:hAnsi="Times New Roman" w:cs="Times New Roman"/>
          <w:noProof/>
          <w:sz w:val="24"/>
          <w:szCs w:val="24"/>
          <w:lang w:eastAsia="pt-BR"/>
        </w:rPr>
        <w:drawing>
          <wp:inline distT="0" distB="0" distL="0" distR="0" wp14:anchorId="686BB867" wp14:editId="7F25F06A">
            <wp:extent cx="5760085" cy="45085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s.png"/>
                    <pic:cNvPicPr/>
                  </pic:nvPicPr>
                  <pic:blipFill>
                    <a:blip r:embed="rId9">
                      <a:extLst>
                        <a:ext uri="{28A0092B-C50C-407E-A947-70E740481C1C}">
                          <a14:useLocalDpi xmlns:a14="http://schemas.microsoft.com/office/drawing/2010/main" val="0"/>
                        </a:ext>
                      </a:extLst>
                    </a:blip>
                    <a:stretch>
                      <a:fillRect/>
                    </a:stretch>
                  </pic:blipFill>
                  <pic:spPr>
                    <a:xfrm>
                      <a:off x="0" y="0"/>
                      <a:ext cx="5760085" cy="4508500"/>
                    </a:xfrm>
                    <a:prstGeom prst="rect">
                      <a:avLst/>
                    </a:prstGeom>
                  </pic:spPr>
                </pic:pic>
              </a:graphicData>
            </a:graphic>
          </wp:inline>
        </w:drawing>
      </w:r>
    </w:p>
    <w:p w14:paraId="09EE1161" w14:textId="77777777" w:rsidR="00B62DB8" w:rsidRDefault="00B62DB8" w:rsidP="00EE48E6">
      <w:pPr>
        <w:jc w:val="both"/>
        <w:rPr>
          <w:rFonts w:ascii="Times New Roman" w:hAnsi="Times New Roman" w:cs="Times New Roman"/>
          <w:b/>
          <w:bCs/>
          <w:sz w:val="24"/>
          <w:szCs w:val="24"/>
        </w:rPr>
      </w:pPr>
    </w:p>
    <w:p w14:paraId="1EA6D7CA" w14:textId="77777777" w:rsidR="00B13B4F" w:rsidRDefault="00B13B4F" w:rsidP="00EE48E6">
      <w:pPr>
        <w:jc w:val="both"/>
        <w:rPr>
          <w:rFonts w:ascii="Times New Roman" w:hAnsi="Times New Roman" w:cs="Times New Roman"/>
          <w:b/>
          <w:bCs/>
          <w:sz w:val="24"/>
          <w:szCs w:val="24"/>
        </w:rPr>
      </w:pPr>
    </w:p>
    <w:p w14:paraId="01B132BC" w14:textId="77777777" w:rsidR="00B13B4F" w:rsidRDefault="00B13B4F" w:rsidP="00EE48E6">
      <w:pPr>
        <w:jc w:val="both"/>
        <w:rPr>
          <w:rFonts w:ascii="Times New Roman" w:hAnsi="Times New Roman" w:cs="Times New Roman"/>
          <w:b/>
          <w:bCs/>
          <w:sz w:val="24"/>
          <w:szCs w:val="24"/>
        </w:rPr>
      </w:pPr>
    </w:p>
    <w:p w14:paraId="05F3FB51" w14:textId="77777777" w:rsidR="00B13B4F" w:rsidRDefault="00B13B4F" w:rsidP="00EE48E6">
      <w:pPr>
        <w:jc w:val="both"/>
        <w:rPr>
          <w:rFonts w:ascii="Times New Roman" w:hAnsi="Times New Roman" w:cs="Times New Roman"/>
          <w:b/>
          <w:bCs/>
          <w:sz w:val="24"/>
          <w:szCs w:val="24"/>
        </w:rPr>
      </w:pPr>
    </w:p>
    <w:p w14:paraId="7BFCFB8F" w14:textId="77777777" w:rsidR="00B13B4F" w:rsidRDefault="00B13B4F" w:rsidP="00EE48E6">
      <w:pPr>
        <w:jc w:val="both"/>
        <w:rPr>
          <w:rFonts w:ascii="Times New Roman" w:hAnsi="Times New Roman" w:cs="Times New Roman"/>
          <w:b/>
          <w:bCs/>
          <w:sz w:val="24"/>
          <w:szCs w:val="24"/>
        </w:rPr>
      </w:pPr>
    </w:p>
    <w:p w14:paraId="334BA96E" w14:textId="77777777" w:rsidR="00B13B4F" w:rsidRDefault="00B13B4F" w:rsidP="00EE48E6">
      <w:pPr>
        <w:jc w:val="both"/>
        <w:rPr>
          <w:rFonts w:ascii="Times New Roman" w:hAnsi="Times New Roman" w:cs="Times New Roman"/>
          <w:b/>
          <w:bCs/>
          <w:sz w:val="24"/>
          <w:szCs w:val="24"/>
        </w:rPr>
      </w:pPr>
    </w:p>
    <w:p w14:paraId="78AFC1B1" w14:textId="77777777" w:rsidR="00B13B4F" w:rsidRDefault="00B13B4F" w:rsidP="00EE48E6">
      <w:pPr>
        <w:jc w:val="both"/>
        <w:rPr>
          <w:rFonts w:ascii="Times New Roman" w:hAnsi="Times New Roman" w:cs="Times New Roman"/>
          <w:b/>
          <w:bCs/>
          <w:sz w:val="24"/>
          <w:szCs w:val="24"/>
        </w:rPr>
      </w:pPr>
    </w:p>
    <w:p w14:paraId="4E27D8E4" w14:textId="2AC5EA33" w:rsidR="005D2693" w:rsidRDefault="005D2693" w:rsidP="00EE48E6">
      <w:pPr>
        <w:jc w:val="both"/>
        <w:rPr>
          <w:rFonts w:ascii="Times New Roman" w:hAnsi="Times New Roman" w:cs="Times New Roman"/>
          <w:b/>
          <w:bCs/>
          <w:sz w:val="24"/>
          <w:szCs w:val="24"/>
        </w:rPr>
      </w:pPr>
      <w:r>
        <w:rPr>
          <w:rFonts w:ascii="Times New Roman" w:hAnsi="Times New Roman" w:cs="Times New Roman"/>
          <w:b/>
          <w:bCs/>
          <w:sz w:val="24"/>
          <w:szCs w:val="24"/>
        </w:rPr>
        <w:lastRenderedPageBreak/>
        <w:t>4 CONCLUSÃO</w:t>
      </w:r>
    </w:p>
    <w:p w14:paraId="5BC6E067" w14:textId="77777777" w:rsidR="005D2693" w:rsidRDefault="005D2693" w:rsidP="00EE48E6">
      <w:pPr>
        <w:jc w:val="both"/>
        <w:rPr>
          <w:rFonts w:ascii="Times New Roman" w:hAnsi="Times New Roman" w:cs="Times New Roman"/>
          <w:b/>
          <w:bCs/>
          <w:sz w:val="24"/>
          <w:szCs w:val="24"/>
        </w:rPr>
      </w:pPr>
    </w:p>
    <w:p w14:paraId="2B3D4032" w14:textId="4FF02FFA" w:rsidR="005D2693" w:rsidRPr="00565B87" w:rsidRDefault="00565B87" w:rsidP="00565B87">
      <w:pPr>
        <w:ind w:firstLine="708"/>
        <w:jc w:val="both"/>
        <w:rPr>
          <w:rFonts w:ascii="Times New Roman" w:hAnsi="Times New Roman" w:cs="Times New Roman"/>
          <w:sz w:val="24"/>
          <w:szCs w:val="24"/>
        </w:rPr>
      </w:pPr>
      <w:r>
        <w:rPr>
          <w:rFonts w:ascii="Times New Roman" w:hAnsi="Times New Roman" w:cs="Times New Roman"/>
          <w:sz w:val="24"/>
          <w:szCs w:val="24"/>
        </w:rPr>
        <w:t>Concluímos no presente projeto dadas todas as an</w:t>
      </w:r>
      <w:r w:rsidR="00DB2F77">
        <w:rPr>
          <w:rFonts w:ascii="Times New Roman" w:hAnsi="Times New Roman" w:cs="Times New Roman"/>
          <w:sz w:val="24"/>
          <w:szCs w:val="24"/>
        </w:rPr>
        <w:t>á</w:t>
      </w:r>
      <w:r>
        <w:rPr>
          <w:rFonts w:ascii="Times New Roman" w:hAnsi="Times New Roman" w:cs="Times New Roman"/>
          <w:sz w:val="24"/>
          <w:szCs w:val="24"/>
        </w:rPr>
        <w:t>lises de dados e an</w:t>
      </w:r>
      <w:r w:rsidR="00DB2F77">
        <w:rPr>
          <w:rFonts w:ascii="Times New Roman" w:hAnsi="Times New Roman" w:cs="Times New Roman"/>
          <w:sz w:val="24"/>
          <w:szCs w:val="24"/>
        </w:rPr>
        <w:t>á</w:t>
      </w:r>
      <w:r>
        <w:rPr>
          <w:rFonts w:ascii="Times New Roman" w:hAnsi="Times New Roman" w:cs="Times New Roman"/>
          <w:sz w:val="24"/>
          <w:szCs w:val="24"/>
        </w:rPr>
        <w:t>lises estatísticas que nossa hipótese é verdadeira, ou seja, os medicamentos destinados ao câncer de mama são mais caros que os medicamentos destinados ao câncer de próstata, possivelmente devido ao maior cuidado e preocupação das mulheres em buscar exames e tratamentos para a doença. Podemos também concluir que os medicamentos destinados ao tratamento de câncer são os mais caros da Índia e que medicamentos analgésicos e anti-inflamatórios que em geral são medicamentos mais cotidianos são os mais comercializados na índia.</w:t>
      </w:r>
    </w:p>
    <w:p w14:paraId="74340561" w14:textId="77777777" w:rsidR="000325EC" w:rsidRDefault="000325EC" w:rsidP="00EE48E6">
      <w:pPr>
        <w:jc w:val="both"/>
        <w:rPr>
          <w:rFonts w:ascii="Times New Roman" w:hAnsi="Times New Roman" w:cs="Times New Roman"/>
          <w:b/>
          <w:bCs/>
          <w:sz w:val="24"/>
          <w:szCs w:val="24"/>
        </w:rPr>
      </w:pPr>
    </w:p>
    <w:p w14:paraId="699BB731" w14:textId="77777777" w:rsidR="000325EC" w:rsidRDefault="000325EC" w:rsidP="00EE48E6">
      <w:pPr>
        <w:jc w:val="both"/>
        <w:rPr>
          <w:rFonts w:ascii="Times New Roman" w:hAnsi="Times New Roman" w:cs="Times New Roman"/>
          <w:b/>
          <w:bCs/>
          <w:sz w:val="24"/>
          <w:szCs w:val="24"/>
        </w:rPr>
      </w:pPr>
    </w:p>
    <w:p w14:paraId="5FD90ACD" w14:textId="77777777" w:rsidR="000325EC" w:rsidRDefault="000325EC" w:rsidP="00EE48E6">
      <w:pPr>
        <w:jc w:val="both"/>
        <w:rPr>
          <w:rFonts w:ascii="Times New Roman" w:hAnsi="Times New Roman" w:cs="Times New Roman"/>
          <w:b/>
          <w:bCs/>
          <w:sz w:val="24"/>
          <w:szCs w:val="24"/>
        </w:rPr>
      </w:pPr>
    </w:p>
    <w:p w14:paraId="69C7A02A" w14:textId="77777777" w:rsidR="000325EC" w:rsidRDefault="000325EC" w:rsidP="00EE48E6">
      <w:pPr>
        <w:jc w:val="both"/>
        <w:rPr>
          <w:rFonts w:ascii="Times New Roman" w:hAnsi="Times New Roman" w:cs="Times New Roman"/>
          <w:b/>
          <w:bCs/>
          <w:sz w:val="24"/>
          <w:szCs w:val="24"/>
        </w:rPr>
      </w:pPr>
    </w:p>
    <w:p w14:paraId="1D0B4072" w14:textId="77777777" w:rsidR="000325EC" w:rsidRDefault="000325EC" w:rsidP="00EE48E6">
      <w:pPr>
        <w:jc w:val="both"/>
        <w:rPr>
          <w:rFonts w:ascii="Times New Roman" w:hAnsi="Times New Roman" w:cs="Times New Roman"/>
          <w:b/>
          <w:bCs/>
          <w:sz w:val="24"/>
          <w:szCs w:val="24"/>
        </w:rPr>
      </w:pPr>
    </w:p>
    <w:p w14:paraId="4107537C" w14:textId="77777777" w:rsidR="000325EC" w:rsidRDefault="000325EC" w:rsidP="00EE48E6">
      <w:pPr>
        <w:jc w:val="both"/>
        <w:rPr>
          <w:rFonts w:ascii="Times New Roman" w:hAnsi="Times New Roman" w:cs="Times New Roman"/>
          <w:b/>
          <w:bCs/>
          <w:sz w:val="24"/>
          <w:szCs w:val="24"/>
        </w:rPr>
      </w:pPr>
    </w:p>
    <w:p w14:paraId="09A69040" w14:textId="77777777" w:rsidR="00B13B4F" w:rsidRDefault="00B13B4F" w:rsidP="00EE48E6">
      <w:pPr>
        <w:jc w:val="both"/>
        <w:rPr>
          <w:rFonts w:ascii="Times New Roman" w:hAnsi="Times New Roman" w:cs="Times New Roman"/>
          <w:b/>
          <w:bCs/>
          <w:sz w:val="24"/>
          <w:szCs w:val="24"/>
        </w:rPr>
      </w:pPr>
    </w:p>
    <w:p w14:paraId="55F89EEC" w14:textId="77777777" w:rsidR="00B13B4F" w:rsidRDefault="00B13B4F" w:rsidP="00EE48E6">
      <w:pPr>
        <w:jc w:val="both"/>
        <w:rPr>
          <w:rFonts w:ascii="Times New Roman" w:hAnsi="Times New Roman" w:cs="Times New Roman"/>
          <w:b/>
          <w:bCs/>
          <w:sz w:val="24"/>
          <w:szCs w:val="24"/>
        </w:rPr>
      </w:pPr>
    </w:p>
    <w:p w14:paraId="3DF59C00" w14:textId="77777777" w:rsidR="00B13B4F" w:rsidRDefault="00B13B4F" w:rsidP="00EE48E6">
      <w:pPr>
        <w:jc w:val="both"/>
        <w:rPr>
          <w:rFonts w:ascii="Times New Roman" w:hAnsi="Times New Roman" w:cs="Times New Roman"/>
          <w:b/>
          <w:bCs/>
          <w:sz w:val="24"/>
          <w:szCs w:val="24"/>
        </w:rPr>
      </w:pPr>
    </w:p>
    <w:p w14:paraId="126E84CB" w14:textId="77777777" w:rsidR="00B13B4F" w:rsidRDefault="00B13B4F" w:rsidP="00EE48E6">
      <w:pPr>
        <w:jc w:val="both"/>
        <w:rPr>
          <w:rFonts w:ascii="Times New Roman" w:hAnsi="Times New Roman" w:cs="Times New Roman"/>
          <w:b/>
          <w:bCs/>
          <w:sz w:val="24"/>
          <w:szCs w:val="24"/>
        </w:rPr>
      </w:pPr>
    </w:p>
    <w:p w14:paraId="34E91C97" w14:textId="77777777" w:rsidR="00B13B4F" w:rsidRDefault="00B13B4F" w:rsidP="00EE48E6">
      <w:pPr>
        <w:jc w:val="both"/>
        <w:rPr>
          <w:rFonts w:ascii="Times New Roman" w:hAnsi="Times New Roman" w:cs="Times New Roman"/>
          <w:b/>
          <w:bCs/>
          <w:sz w:val="24"/>
          <w:szCs w:val="24"/>
        </w:rPr>
      </w:pPr>
    </w:p>
    <w:p w14:paraId="6DFA9336" w14:textId="77777777" w:rsidR="00B13B4F" w:rsidRDefault="00B13B4F" w:rsidP="00EE48E6">
      <w:pPr>
        <w:jc w:val="both"/>
        <w:rPr>
          <w:rFonts w:ascii="Times New Roman" w:hAnsi="Times New Roman" w:cs="Times New Roman"/>
          <w:b/>
          <w:bCs/>
          <w:sz w:val="24"/>
          <w:szCs w:val="24"/>
        </w:rPr>
      </w:pPr>
    </w:p>
    <w:p w14:paraId="40EE6DF6" w14:textId="77777777" w:rsidR="00B13B4F" w:rsidRDefault="00B13B4F" w:rsidP="00EE48E6">
      <w:pPr>
        <w:jc w:val="both"/>
        <w:rPr>
          <w:rFonts w:ascii="Times New Roman" w:hAnsi="Times New Roman" w:cs="Times New Roman"/>
          <w:b/>
          <w:bCs/>
          <w:sz w:val="24"/>
          <w:szCs w:val="24"/>
        </w:rPr>
      </w:pPr>
    </w:p>
    <w:p w14:paraId="15FD4D36" w14:textId="77777777" w:rsidR="00B13B4F" w:rsidRDefault="00B13B4F" w:rsidP="00EE48E6">
      <w:pPr>
        <w:jc w:val="both"/>
        <w:rPr>
          <w:rFonts w:ascii="Times New Roman" w:hAnsi="Times New Roman" w:cs="Times New Roman"/>
          <w:b/>
          <w:bCs/>
          <w:sz w:val="24"/>
          <w:szCs w:val="24"/>
        </w:rPr>
      </w:pPr>
    </w:p>
    <w:p w14:paraId="3187D81A" w14:textId="77777777" w:rsidR="00B13B4F" w:rsidRDefault="00B13B4F" w:rsidP="00EE48E6">
      <w:pPr>
        <w:jc w:val="both"/>
        <w:rPr>
          <w:rFonts w:ascii="Times New Roman" w:hAnsi="Times New Roman" w:cs="Times New Roman"/>
          <w:b/>
          <w:bCs/>
          <w:sz w:val="24"/>
          <w:szCs w:val="24"/>
        </w:rPr>
      </w:pPr>
    </w:p>
    <w:p w14:paraId="437A1BDC" w14:textId="77777777" w:rsidR="00B13B4F" w:rsidRDefault="00B13B4F" w:rsidP="00EE48E6">
      <w:pPr>
        <w:jc w:val="both"/>
        <w:rPr>
          <w:rFonts w:ascii="Times New Roman" w:hAnsi="Times New Roman" w:cs="Times New Roman"/>
          <w:b/>
          <w:bCs/>
          <w:sz w:val="24"/>
          <w:szCs w:val="24"/>
        </w:rPr>
      </w:pPr>
    </w:p>
    <w:p w14:paraId="3E8BAC86" w14:textId="77777777" w:rsidR="00B13B4F" w:rsidRDefault="00B13B4F" w:rsidP="00EE48E6">
      <w:pPr>
        <w:jc w:val="both"/>
        <w:rPr>
          <w:rFonts w:ascii="Times New Roman" w:hAnsi="Times New Roman" w:cs="Times New Roman"/>
          <w:b/>
          <w:bCs/>
          <w:sz w:val="24"/>
          <w:szCs w:val="24"/>
        </w:rPr>
      </w:pPr>
    </w:p>
    <w:p w14:paraId="0F667636" w14:textId="77777777" w:rsidR="00B13B4F" w:rsidRDefault="00B13B4F" w:rsidP="00EE48E6">
      <w:pPr>
        <w:jc w:val="both"/>
        <w:rPr>
          <w:rFonts w:ascii="Times New Roman" w:hAnsi="Times New Roman" w:cs="Times New Roman"/>
          <w:b/>
          <w:bCs/>
          <w:sz w:val="24"/>
          <w:szCs w:val="24"/>
        </w:rPr>
      </w:pPr>
    </w:p>
    <w:p w14:paraId="68D1ADD0" w14:textId="77777777" w:rsidR="00B13B4F" w:rsidRDefault="00B13B4F" w:rsidP="00EE48E6">
      <w:pPr>
        <w:jc w:val="both"/>
        <w:rPr>
          <w:rFonts w:ascii="Times New Roman" w:hAnsi="Times New Roman" w:cs="Times New Roman"/>
          <w:b/>
          <w:bCs/>
          <w:sz w:val="24"/>
          <w:szCs w:val="24"/>
        </w:rPr>
      </w:pPr>
    </w:p>
    <w:p w14:paraId="4F05E73E" w14:textId="77777777" w:rsidR="00B13B4F" w:rsidRDefault="00B13B4F" w:rsidP="00EE48E6">
      <w:pPr>
        <w:jc w:val="both"/>
        <w:rPr>
          <w:rFonts w:ascii="Times New Roman" w:hAnsi="Times New Roman" w:cs="Times New Roman"/>
          <w:b/>
          <w:bCs/>
          <w:sz w:val="24"/>
          <w:szCs w:val="24"/>
        </w:rPr>
      </w:pPr>
    </w:p>
    <w:p w14:paraId="308517D5" w14:textId="77777777" w:rsidR="00B13B4F" w:rsidRDefault="00B13B4F" w:rsidP="00EE48E6">
      <w:pPr>
        <w:jc w:val="both"/>
        <w:rPr>
          <w:rFonts w:ascii="Times New Roman" w:hAnsi="Times New Roman" w:cs="Times New Roman"/>
          <w:b/>
          <w:bCs/>
          <w:sz w:val="24"/>
          <w:szCs w:val="24"/>
        </w:rPr>
      </w:pPr>
    </w:p>
    <w:p w14:paraId="7CF005D7" w14:textId="77777777" w:rsidR="00B13B4F" w:rsidRDefault="00B13B4F" w:rsidP="00EE48E6">
      <w:pPr>
        <w:jc w:val="both"/>
        <w:rPr>
          <w:rFonts w:ascii="Times New Roman" w:hAnsi="Times New Roman" w:cs="Times New Roman"/>
          <w:b/>
          <w:bCs/>
          <w:sz w:val="24"/>
          <w:szCs w:val="24"/>
        </w:rPr>
      </w:pPr>
    </w:p>
    <w:p w14:paraId="1A2A5C68" w14:textId="77777777" w:rsidR="003D34DF" w:rsidRDefault="003D34DF" w:rsidP="003D34DF">
      <w:pPr>
        <w:spacing w:line="360" w:lineRule="auto"/>
        <w:rPr>
          <w:rFonts w:ascii="Times New Roman" w:hAnsi="Times New Roman" w:cs="Times New Roman"/>
          <w:b/>
          <w:bCs/>
          <w:sz w:val="24"/>
          <w:szCs w:val="24"/>
        </w:rPr>
      </w:pPr>
    </w:p>
    <w:p w14:paraId="469D9666" w14:textId="6CA1E711" w:rsidR="00112B67" w:rsidRPr="00112B67" w:rsidRDefault="000325EC" w:rsidP="003D34DF">
      <w:pPr>
        <w:spacing w:line="360" w:lineRule="auto"/>
        <w:jc w:val="center"/>
        <w:rPr>
          <w:rFonts w:ascii="Times New Roman" w:hAnsi="Times New Roman" w:cs="Times New Roman"/>
          <w:b/>
          <w:bCs/>
          <w:sz w:val="24"/>
          <w:szCs w:val="24"/>
        </w:rPr>
      </w:pPr>
      <w:r w:rsidRPr="00F61C9C">
        <w:rPr>
          <w:rFonts w:ascii="Times New Roman" w:hAnsi="Times New Roman" w:cs="Times New Roman"/>
          <w:b/>
          <w:bCs/>
          <w:sz w:val="24"/>
          <w:szCs w:val="24"/>
          <w:highlight w:val="yellow"/>
        </w:rPr>
        <w:lastRenderedPageBreak/>
        <w:t>REFERÊNCIAS</w:t>
      </w:r>
    </w:p>
    <w:p w14:paraId="65417586" w14:textId="77777777" w:rsidR="000903C5" w:rsidRDefault="000903C5" w:rsidP="000903C5">
      <w:pPr>
        <w:rPr>
          <w:rFonts w:ascii="Times New Roman" w:hAnsi="Times New Roman" w:cs="Times New Roman"/>
          <w:sz w:val="24"/>
          <w:szCs w:val="24"/>
          <w:lang w:eastAsia="pt-BR"/>
        </w:rPr>
      </w:pPr>
      <w:r>
        <w:rPr>
          <w:rFonts w:ascii="Times New Roman" w:hAnsi="Times New Roman" w:cs="Times New Roman"/>
          <w:sz w:val="24"/>
          <w:szCs w:val="24"/>
          <w:lang w:eastAsia="pt-BR"/>
        </w:rPr>
        <w:t xml:space="preserve">ASSOCIAÇÃO BRASILEIRA DE NORMAS TÉCNICAS. </w:t>
      </w:r>
      <w:r w:rsidRPr="000903C5">
        <w:rPr>
          <w:rFonts w:ascii="Times New Roman" w:hAnsi="Times New Roman" w:cs="Times New Roman"/>
          <w:b/>
          <w:bCs/>
          <w:sz w:val="24"/>
          <w:szCs w:val="24"/>
          <w:lang w:eastAsia="pt-BR"/>
        </w:rPr>
        <w:t>NBR 14724</w:t>
      </w:r>
      <w:r>
        <w:rPr>
          <w:rFonts w:ascii="Times New Roman" w:hAnsi="Times New Roman" w:cs="Times New Roman"/>
          <w:b/>
          <w:bCs/>
          <w:sz w:val="24"/>
          <w:szCs w:val="24"/>
          <w:lang w:eastAsia="pt-BR"/>
        </w:rPr>
        <w:t xml:space="preserve">: </w:t>
      </w:r>
      <w:r>
        <w:rPr>
          <w:rFonts w:ascii="Times New Roman" w:hAnsi="Times New Roman" w:cs="Times New Roman"/>
          <w:sz w:val="24"/>
          <w:szCs w:val="24"/>
          <w:lang w:eastAsia="pt-BR"/>
        </w:rPr>
        <w:t>Informação e documentação – Trabalhos Acadêmicos. Rio de Janeiro: ABNT 2002.</w:t>
      </w:r>
    </w:p>
    <w:p w14:paraId="1DC03231" w14:textId="77777777" w:rsidR="001530D5" w:rsidRPr="000903C5" w:rsidRDefault="001530D5" w:rsidP="000903C5">
      <w:pPr>
        <w:rPr>
          <w:rFonts w:ascii="Times New Roman" w:hAnsi="Times New Roman" w:cs="Times New Roman"/>
          <w:sz w:val="24"/>
          <w:szCs w:val="24"/>
          <w:lang w:eastAsia="pt-BR"/>
        </w:rPr>
      </w:pPr>
    </w:p>
    <w:p w14:paraId="7E37E3CC" w14:textId="1D54F7C1" w:rsidR="000903C5" w:rsidRDefault="00112B67" w:rsidP="000903C5">
      <w:pPr>
        <w:rPr>
          <w:rFonts w:ascii="Times New Roman" w:hAnsi="Times New Roman" w:cs="Times New Roman"/>
          <w:sz w:val="24"/>
          <w:szCs w:val="24"/>
          <w:lang w:eastAsia="pt-BR"/>
        </w:rPr>
      </w:pPr>
      <w:r>
        <w:rPr>
          <w:rFonts w:ascii="Times New Roman" w:hAnsi="Times New Roman" w:cs="Times New Roman"/>
          <w:sz w:val="24"/>
          <w:szCs w:val="24"/>
          <w:lang w:eastAsia="pt-BR"/>
        </w:rPr>
        <w:t>Setor Farmacêutico na Índia</w:t>
      </w:r>
      <w:r w:rsidR="000903C5">
        <w:rPr>
          <w:rFonts w:ascii="Times New Roman" w:hAnsi="Times New Roman" w:cs="Times New Roman"/>
          <w:sz w:val="24"/>
          <w:szCs w:val="24"/>
          <w:lang w:eastAsia="pt-BR"/>
        </w:rPr>
        <w:t>.</w:t>
      </w:r>
      <w:r>
        <w:rPr>
          <w:rFonts w:ascii="Times New Roman" w:hAnsi="Times New Roman" w:cs="Times New Roman"/>
          <w:b/>
          <w:bCs/>
          <w:sz w:val="24"/>
          <w:szCs w:val="24"/>
          <w:lang w:eastAsia="pt-BR"/>
        </w:rPr>
        <w:t xml:space="preserve"> </w:t>
      </w:r>
      <w:proofErr w:type="spellStart"/>
      <w:r>
        <w:rPr>
          <w:rFonts w:ascii="Times New Roman" w:hAnsi="Times New Roman" w:cs="Times New Roman"/>
          <w:b/>
          <w:bCs/>
          <w:sz w:val="24"/>
          <w:szCs w:val="24"/>
          <w:lang w:eastAsia="pt-BR"/>
        </w:rPr>
        <w:t>Inside</w:t>
      </w:r>
      <w:proofErr w:type="spellEnd"/>
      <w:r>
        <w:rPr>
          <w:rFonts w:ascii="Times New Roman" w:hAnsi="Times New Roman" w:cs="Times New Roman"/>
          <w:b/>
          <w:bCs/>
          <w:sz w:val="24"/>
          <w:szCs w:val="24"/>
          <w:lang w:eastAsia="pt-BR"/>
        </w:rPr>
        <w:t xml:space="preserve"> </w:t>
      </w:r>
      <w:proofErr w:type="spellStart"/>
      <w:r>
        <w:rPr>
          <w:rFonts w:ascii="Times New Roman" w:hAnsi="Times New Roman" w:cs="Times New Roman"/>
          <w:b/>
          <w:bCs/>
          <w:sz w:val="24"/>
          <w:szCs w:val="24"/>
          <w:lang w:eastAsia="pt-BR"/>
        </w:rPr>
        <w:t>India</w:t>
      </w:r>
      <w:proofErr w:type="spellEnd"/>
      <w:r>
        <w:rPr>
          <w:rFonts w:ascii="Times New Roman" w:hAnsi="Times New Roman" w:cs="Times New Roman"/>
          <w:b/>
          <w:bCs/>
          <w:sz w:val="24"/>
          <w:szCs w:val="24"/>
          <w:lang w:eastAsia="pt-BR"/>
        </w:rPr>
        <w:t xml:space="preserve"> Trade</w:t>
      </w:r>
      <w:r w:rsidR="000903C5">
        <w:rPr>
          <w:rFonts w:ascii="Times New Roman" w:hAnsi="Times New Roman" w:cs="Times New Roman"/>
          <w:sz w:val="24"/>
          <w:szCs w:val="24"/>
          <w:lang w:eastAsia="pt-BR"/>
        </w:rPr>
        <w:t xml:space="preserve">, Disponível em: </w:t>
      </w:r>
      <w:hyperlink r:id="rId10" w:history="1">
        <w:r w:rsidRPr="0067669E">
          <w:rPr>
            <w:rStyle w:val="Hyperlink"/>
            <w:rFonts w:ascii="Times New Roman" w:hAnsi="Times New Roman" w:cs="Times New Roman"/>
            <w:sz w:val="24"/>
            <w:szCs w:val="24"/>
            <w:lang w:eastAsia="pt-BR"/>
          </w:rPr>
          <w:t>https://www.gov.br/empresas-e-negocios/pt-br/invest-export-brasil/exportar/conheca-os-mercados/pesquisas-de-mercado/estudo-de-mercado.pdf/PMRIndiaFarmaceutico2017.pdf</w:t>
        </w:r>
      </w:hyperlink>
      <w:r>
        <w:rPr>
          <w:rFonts w:ascii="Times New Roman" w:hAnsi="Times New Roman" w:cs="Times New Roman"/>
          <w:sz w:val="24"/>
          <w:szCs w:val="24"/>
          <w:lang w:eastAsia="pt-BR"/>
        </w:rPr>
        <w:t xml:space="preserve"> </w:t>
      </w:r>
      <w:r w:rsidR="000903C5">
        <w:rPr>
          <w:rFonts w:ascii="Times New Roman" w:hAnsi="Times New Roman" w:cs="Times New Roman"/>
          <w:sz w:val="24"/>
          <w:szCs w:val="24"/>
          <w:lang w:eastAsia="pt-BR"/>
        </w:rPr>
        <w:t xml:space="preserve">Acesso em: </w:t>
      </w:r>
      <w:r>
        <w:rPr>
          <w:rFonts w:ascii="Times New Roman" w:hAnsi="Times New Roman" w:cs="Times New Roman"/>
          <w:sz w:val="24"/>
          <w:szCs w:val="24"/>
          <w:lang w:eastAsia="pt-BR"/>
        </w:rPr>
        <w:t>05</w:t>
      </w:r>
      <w:r w:rsidR="000903C5">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jun</w:t>
      </w:r>
      <w:r w:rsidR="000903C5">
        <w:rPr>
          <w:rFonts w:ascii="Times New Roman" w:hAnsi="Times New Roman" w:cs="Times New Roman"/>
          <w:sz w:val="24"/>
          <w:szCs w:val="24"/>
          <w:lang w:eastAsia="pt-BR"/>
        </w:rPr>
        <w:t>. 2023.</w:t>
      </w:r>
    </w:p>
    <w:p w14:paraId="02F42FB5" w14:textId="77777777" w:rsidR="00112B67" w:rsidRDefault="00112B67" w:rsidP="000903C5">
      <w:pPr>
        <w:rPr>
          <w:rFonts w:ascii="Times New Roman" w:hAnsi="Times New Roman" w:cs="Times New Roman"/>
          <w:sz w:val="24"/>
          <w:szCs w:val="24"/>
          <w:lang w:eastAsia="pt-BR"/>
        </w:rPr>
      </w:pPr>
    </w:p>
    <w:p w14:paraId="483ED215" w14:textId="6CD1A473" w:rsidR="00112B67" w:rsidRDefault="00112B67" w:rsidP="00112B67">
      <w:pPr>
        <w:rPr>
          <w:rFonts w:ascii="Times New Roman" w:hAnsi="Times New Roman" w:cs="Times New Roman"/>
          <w:sz w:val="24"/>
          <w:szCs w:val="24"/>
          <w:lang w:eastAsia="pt-BR"/>
        </w:rPr>
      </w:pPr>
      <w:r>
        <w:rPr>
          <w:rFonts w:ascii="Times New Roman" w:hAnsi="Times New Roman" w:cs="Times New Roman"/>
          <w:sz w:val="24"/>
          <w:szCs w:val="24"/>
          <w:lang w:eastAsia="pt-BR"/>
        </w:rPr>
        <w:t>Câncer na índia.</w:t>
      </w:r>
      <w:r>
        <w:rPr>
          <w:rFonts w:ascii="Times New Roman" w:hAnsi="Times New Roman" w:cs="Times New Roman"/>
          <w:b/>
          <w:bCs/>
          <w:sz w:val="24"/>
          <w:szCs w:val="24"/>
          <w:lang w:eastAsia="pt-BR"/>
        </w:rPr>
        <w:t xml:space="preserve"> ZenOnco.io</w:t>
      </w:r>
      <w:r>
        <w:rPr>
          <w:rFonts w:ascii="Times New Roman" w:hAnsi="Times New Roman" w:cs="Times New Roman"/>
          <w:sz w:val="24"/>
          <w:szCs w:val="24"/>
          <w:lang w:eastAsia="pt-BR"/>
        </w:rPr>
        <w:t xml:space="preserve">, Disponível em: </w:t>
      </w:r>
      <w:hyperlink r:id="rId11" w:history="1">
        <w:r w:rsidRPr="0067669E">
          <w:rPr>
            <w:rStyle w:val="Hyperlink"/>
            <w:rFonts w:ascii="Times New Roman" w:hAnsi="Times New Roman" w:cs="Times New Roman"/>
            <w:sz w:val="24"/>
            <w:szCs w:val="24"/>
            <w:lang w:eastAsia="pt-BR"/>
          </w:rPr>
          <w:t>https://zenonco.io/pt/C%C3%A2ncer/c%C3%A2ncer-na-%C3%8Dndia/</w:t>
        </w:r>
      </w:hyperlink>
      <w:r>
        <w:rPr>
          <w:rFonts w:ascii="Times New Roman" w:hAnsi="Times New Roman" w:cs="Times New Roman"/>
          <w:sz w:val="24"/>
          <w:szCs w:val="24"/>
          <w:lang w:eastAsia="pt-BR"/>
        </w:rPr>
        <w:t xml:space="preserve"> Acesso em: 05 jun. 2023.</w:t>
      </w:r>
    </w:p>
    <w:p w14:paraId="3782C8EF" w14:textId="77777777" w:rsidR="000903C5" w:rsidRDefault="000903C5" w:rsidP="000903C5">
      <w:pPr>
        <w:rPr>
          <w:rFonts w:ascii="Times New Roman" w:hAnsi="Times New Roman" w:cs="Times New Roman"/>
          <w:sz w:val="24"/>
          <w:szCs w:val="24"/>
          <w:lang w:eastAsia="pt-BR"/>
        </w:rPr>
      </w:pPr>
    </w:p>
    <w:p w14:paraId="3A4BD5E9" w14:textId="410E3C7D" w:rsidR="00112B67" w:rsidRDefault="00112B67" w:rsidP="00112B67">
      <w:pPr>
        <w:rPr>
          <w:rFonts w:ascii="Times New Roman" w:hAnsi="Times New Roman" w:cs="Times New Roman"/>
          <w:sz w:val="24"/>
          <w:szCs w:val="24"/>
          <w:lang w:eastAsia="pt-BR"/>
        </w:rPr>
      </w:pPr>
      <w:proofErr w:type="spellStart"/>
      <w:r>
        <w:rPr>
          <w:rFonts w:ascii="Times New Roman" w:hAnsi="Times New Roman" w:cs="Times New Roman"/>
          <w:sz w:val="24"/>
          <w:szCs w:val="24"/>
          <w:lang w:eastAsia="pt-BR"/>
        </w:rPr>
        <w:t>Cefixima</w:t>
      </w:r>
      <w:proofErr w:type="spellEnd"/>
      <w:r>
        <w:rPr>
          <w:rFonts w:ascii="Times New Roman" w:hAnsi="Times New Roman" w:cs="Times New Roman"/>
          <w:sz w:val="24"/>
          <w:szCs w:val="24"/>
          <w:lang w:eastAsia="pt-BR"/>
        </w:rPr>
        <w:t>: Para que serve e como tomar?</w:t>
      </w:r>
      <w:r>
        <w:rPr>
          <w:rFonts w:ascii="Times New Roman" w:hAnsi="Times New Roman" w:cs="Times New Roman"/>
          <w:b/>
          <w:bCs/>
          <w:sz w:val="24"/>
          <w:szCs w:val="24"/>
          <w:lang w:eastAsia="pt-BR"/>
        </w:rPr>
        <w:t xml:space="preserve"> Tua Saúde</w:t>
      </w:r>
      <w:r>
        <w:rPr>
          <w:rFonts w:ascii="Times New Roman" w:hAnsi="Times New Roman" w:cs="Times New Roman"/>
          <w:sz w:val="24"/>
          <w:szCs w:val="24"/>
          <w:lang w:eastAsia="pt-BR"/>
        </w:rPr>
        <w:t xml:space="preserve">, Disponível em: </w:t>
      </w:r>
      <w:hyperlink r:id="rId12" w:history="1">
        <w:r w:rsidRPr="0067669E">
          <w:rPr>
            <w:rStyle w:val="Hyperlink"/>
            <w:rFonts w:ascii="Times New Roman" w:hAnsi="Times New Roman" w:cs="Times New Roman"/>
            <w:sz w:val="24"/>
            <w:szCs w:val="24"/>
            <w:lang w:eastAsia="pt-BR"/>
          </w:rPr>
          <w:t>https://www.tuasaude.com/cefixima/</w:t>
        </w:r>
      </w:hyperlink>
      <w:r>
        <w:rPr>
          <w:rFonts w:ascii="Times New Roman" w:hAnsi="Times New Roman" w:cs="Times New Roman"/>
          <w:sz w:val="24"/>
          <w:szCs w:val="24"/>
          <w:lang w:eastAsia="pt-BR"/>
        </w:rPr>
        <w:t xml:space="preserve"> Acesso em: 05 jun. 2023.</w:t>
      </w:r>
    </w:p>
    <w:p w14:paraId="33831BDE" w14:textId="77777777" w:rsidR="00112B67" w:rsidRPr="00DB2F77" w:rsidRDefault="00112B67" w:rsidP="00112B67">
      <w:pPr>
        <w:rPr>
          <w:rFonts w:ascii="Times New Roman" w:hAnsi="Times New Roman" w:cs="Times New Roman"/>
          <w:sz w:val="24"/>
          <w:szCs w:val="24"/>
          <w:lang w:eastAsia="pt-BR"/>
        </w:rPr>
      </w:pPr>
    </w:p>
    <w:p w14:paraId="780A21F8" w14:textId="476BD38D" w:rsidR="00112B67" w:rsidRDefault="00112B67" w:rsidP="00112B67">
      <w:pPr>
        <w:rPr>
          <w:rFonts w:ascii="Times New Roman" w:hAnsi="Times New Roman" w:cs="Times New Roman"/>
          <w:sz w:val="24"/>
          <w:szCs w:val="24"/>
          <w:lang w:eastAsia="pt-BR"/>
        </w:rPr>
      </w:pPr>
      <w:r>
        <w:rPr>
          <w:rFonts w:ascii="Times New Roman" w:hAnsi="Times New Roman" w:cs="Times New Roman"/>
          <w:sz w:val="24"/>
          <w:szCs w:val="24"/>
          <w:lang w:eastAsia="pt-BR"/>
        </w:rPr>
        <w:t>Diclofenaco: Para que serve, como usar e efeitos colaterais</w:t>
      </w:r>
      <w:r w:rsidR="00DB2F77">
        <w:rPr>
          <w:rFonts w:ascii="Times New Roman" w:hAnsi="Times New Roman" w:cs="Times New Roman"/>
          <w:sz w:val="24"/>
          <w:szCs w:val="24"/>
          <w:lang w:eastAsia="pt-BR"/>
        </w:rPr>
        <w:t>.</w:t>
      </w:r>
      <w:r>
        <w:rPr>
          <w:rFonts w:ascii="Times New Roman" w:hAnsi="Times New Roman" w:cs="Times New Roman"/>
          <w:b/>
          <w:bCs/>
          <w:sz w:val="24"/>
          <w:szCs w:val="24"/>
          <w:lang w:eastAsia="pt-BR"/>
        </w:rPr>
        <w:t xml:space="preserve"> Tua Saúde</w:t>
      </w:r>
      <w:r>
        <w:rPr>
          <w:rFonts w:ascii="Times New Roman" w:hAnsi="Times New Roman" w:cs="Times New Roman"/>
          <w:sz w:val="24"/>
          <w:szCs w:val="24"/>
          <w:lang w:eastAsia="pt-BR"/>
        </w:rPr>
        <w:t xml:space="preserve">, Disponível em: </w:t>
      </w:r>
      <w:hyperlink r:id="rId13" w:history="1">
        <w:r w:rsidR="00DB2F77" w:rsidRPr="0067669E">
          <w:rPr>
            <w:rStyle w:val="Hyperlink"/>
            <w:rFonts w:ascii="Times New Roman" w:hAnsi="Times New Roman" w:cs="Times New Roman"/>
            <w:sz w:val="24"/>
            <w:szCs w:val="24"/>
            <w:lang w:eastAsia="pt-BR"/>
          </w:rPr>
          <w:t>https://www.tuasaude.com/diclofenaco/</w:t>
        </w:r>
      </w:hyperlink>
      <w:r w:rsidR="00DB2F77">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Acesso em: 05 jun. 2023.</w:t>
      </w:r>
    </w:p>
    <w:p w14:paraId="34E60993" w14:textId="77777777" w:rsidR="00112B67" w:rsidRDefault="00112B67" w:rsidP="00112B67">
      <w:pPr>
        <w:rPr>
          <w:rFonts w:ascii="Times New Roman" w:hAnsi="Times New Roman" w:cs="Times New Roman"/>
          <w:sz w:val="24"/>
          <w:szCs w:val="24"/>
          <w:lang w:eastAsia="pt-BR"/>
        </w:rPr>
      </w:pPr>
    </w:p>
    <w:p w14:paraId="4C0782F7" w14:textId="77777777" w:rsidR="001F4EB5" w:rsidRDefault="001F4EB5" w:rsidP="00D176C3">
      <w:pPr>
        <w:rPr>
          <w:rFonts w:ascii="Times New Roman" w:hAnsi="Times New Roman" w:cs="Times New Roman"/>
          <w:sz w:val="24"/>
          <w:szCs w:val="24"/>
          <w:lang w:eastAsia="pt-BR"/>
        </w:rPr>
      </w:pPr>
    </w:p>
    <w:p w14:paraId="0A582D11" w14:textId="77777777" w:rsidR="001F4EB5" w:rsidRDefault="001F4EB5" w:rsidP="00D176C3">
      <w:pPr>
        <w:rPr>
          <w:rFonts w:ascii="Times New Roman" w:hAnsi="Times New Roman" w:cs="Times New Roman"/>
          <w:sz w:val="24"/>
          <w:szCs w:val="24"/>
          <w:lang w:eastAsia="pt-BR"/>
        </w:rPr>
      </w:pPr>
    </w:p>
    <w:p w14:paraId="0EEDDADD" w14:textId="77777777" w:rsidR="000903C5" w:rsidRDefault="000903C5" w:rsidP="00D176C3">
      <w:pPr>
        <w:rPr>
          <w:rFonts w:ascii="Times New Roman" w:hAnsi="Times New Roman" w:cs="Times New Roman"/>
          <w:sz w:val="24"/>
          <w:szCs w:val="24"/>
          <w:lang w:eastAsia="pt-BR"/>
        </w:rPr>
      </w:pPr>
    </w:p>
    <w:p w14:paraId="723CDC51" w14:textId="77777777" w:rsidR="000325EC" w:rsidRDefault="000325EC" w:rsidP="00447A69">
      <w:pPr>
        <w:spacing w:line="240" w:lineRule="auto"/>
        <w:rPr>
          <w:rFonts w:ascii="Times New Roman" w:hAnsi="Times New Roman" w:cs="Times New Roman"/>
          <w:b/>
          <w:bCs/>
          <w:sz w:val="24"/>
          <w:szCs w:val="24"/>
        </w:rPr>
      </w:pPr>
    </w:p>
    <w:p w14:paraId="3C310485" w14:textId="77777777" w:rsidR="000325EC" w:rsidRPr="000325EC" w:rsidRDefault="000325EC" w:rsidP="000325EC">
      <w:pPr>
        <w:spacing w:line="360" w:lineRule="auto"/>
        <w:jc w:val="both"/>
        <w:rPr>
          <w:rFonts w:ascii="Times New Roman" w:hAnsi="Times New Roman" w:cs="Times New Roman"/>
          <w:b/>
          <w:bCs/>
          <w:sz w:val="24"/>
          <w:szCs w:val="24"/>
        </w:rPr>
      </w:pPr>
    </w:p>
    <w:sectPr w:rsidR="000325EC" w:rsidRPr="000325EC" w:rsidSect="00C851C4">
      <w:headerReference w:type="default" r:id="rId14"/>
      <w:pgSz w:w="11906" w:h="16838" w:code="9"/>
      <w:pgMar w:top="1701" w:right="1134" w:bottom="1134" w:left="1701" w:header="454"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58BA7" w14:textId="77777777" w:rsidR="00A95CD6" w:rsidRDefault="00A95CD6" w:rsidP="00F55160">
      <w:pPr>
        <w:spacing w:after="0" w:line="240" w:lineRule="auto"/>
      </w:pPr>
      <w:r>
        <w:separator/>
      </w:r>
    </w:p>
  </w:endnote>
  <w:endnote w:type="continuationSeparator" w:id="0">
    <w:p w14:paraId="20323DAF" w14:textId="77777777" w:rsidR="00A95CD6" w:rsidRDefault="00A95CD6" w:rsidP="00F55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C4667" w14:textId="77777777" w:rsidR="00A95CD6" w:rsidRDefault="00A95CD6" w:rsidP="00F55160">
      <w:pPr>
        <w:spacing w:after="0" w:line="240" w:lineRule="auto"/>
      </w:pPr>
      <w:r>
        <w:separator/>
      </w:r>
    </w:p>
  </w:footnote>
  <w:footnote w:type="continuationSeparator" w:id="0">
    <w:p w14:paraId="46EAE926" w14:textId="77777777" w:rsidR="00A95CD6" w:rsidRDefault="00A95CD6" w:rsidP="00F551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C84E" w14:textId="42052A20" w:rsidR="00C851C4" w:rsidRDefault="00C851C4">
    <w:pPr>
      <w:pStyle w:val="Cabealho"/>
      <w:jc w:val="right"/>
    </w:pPr>
  </w:p>
  <w:p w14:paraId="21EF3B00" w14:textId="77777777" w:rsidR="00F55160" w:rsidRDefault="00F5516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D5B"/>
    <w:multiLevelType w:val="hybridMultilevel"/>
    <w:tmpl w:val="01846B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05161"/>
    <w:multiLevelType w:val="multilevel"/>
    <w:tmpl w:val="535A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945B96"/>
    <w:multiLevelType w:val="hybridMultilevel"/>
    <w:tmpl w:val="835E2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91169642">
    <w:abstractNumId w:val="2"/>
  </w:num>
  <w:num w:numId="2" w16cid:durableId="1959800732">
    <w:abstractNumId w:val="0"/>
  </w:num>
  <w:num w:numId="3" w16cid:durableId="1955213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D36"/>
    <w:rsid w:val="00030F48"/>
    <w:rsid w:val="000325EC"/>
    <w:rsid w:val="00042A9F"/>
    <w:rsid w:val="0005331B"/>
    <w:rsid w:val="000903C5"/>
    <w:rsid w:val="000D1EE8"/>
    <w:rsid w:val="000E16AB"/>
    <w:rsid w:val="00112B67"/>
    <w:rsid w:val="001530D5"/>
    <w:rsid w:val="001534A6"/>
    <w:rsid w:val="00163D1E"/>
    <w:rsid w:val="00173F94"/>
    <w:rsid w:val="001770F7"/>
    <w:rsid w:val="00196065"/>
    <w:rsid w:val="001D4835"/>
    <w:rsid w:val="001E6D59"/>
    <w:rsid w:val="001F4EB5"/>
    <w:rsid w:val="002454C4"/>
    <w:rsid w:val="002948E9"/>
    <w:rsid w:val="002A1B1D"/>
    <w:rsid w:val="002A4EFC"/>
    <w:rsid w:val="002F39CC"/>
    <w:rsid w:val="00306D02"/>
    <w:rsid w:val="00307465"/>
    <w:rsid w:val="00336E64"/>
    <w:rsid w:val="0034203A"/>
    <w:rsid w:val="00342E48"/>
    <w:rsid w:val="003A5C65"/>
    <w:rsid w:val="003D34DF"/>
    <w:rsid w:val="00447A69"/>
    <w:rsid w:val="004949CF"/>
    <w:rsid w:val="00561374"/>
    <w:rsid w:val="00565B87"/>
    <w:rsid w:val="005D2693"/>
    <w:rsid w:val="00611300"/>
    <w:rsid w:val="006765FC"/>
    <w:rsid w:val="00732460"/>
    <w:rsid w:val="007A3C87"/>
    <w:rsid w:val="007C1F2C"/>
    <w:rsid w:val="008A5A5E"/>
    <w:rsid w:val="008D2232"/>
    <w:rsid w:val="008E42AD"/>
    <w:rsid w:val="008E7968"/>
    <w:rsid w:val="008F12E4"/>
    <w:rsid w:val="009205F1"/>
    <w:rsid w:val="009679D9"/>
    <w:rsid w:val="009731B0"/>
    <w:rsid w:val="009A74C7"/>
    <w:rsid w:val="009D4CAF"/>
    <w:rsid w:val="00A0352F"/>
    <w:rsid w:val="00A95CD6"/>
    <w:rsid w:val="00AA1BDA"/>
    <w:rsid w:val="00B07C10"/>
    <w:rsid w:val="00B13B4F"/>
    <w:rsid w:val="00B62DB8"/>
    <w:rsid w:val="00B878A5"/>
    <w:rsid w:val="00C53C98"/>
    <w:rsid w:val="00C8295B"/>
    <w:rsid w:val="00C851C4"/>
    <w:rsid w:val="00C940AA"/>
    <w:rsid w:val="00CD3766"/>
    <w:rsid w:val="00CD75DF"/>
    <w:rsid w:val="00D176C3"/>
    <w:rsid w:val="00D61D42"/>
    <w:rsid w:val="00D85A4E"/>
    <w:rsid w:val="00DA7E83"/>
    <w:rsid w:val="00DB2F77"/>
    <w:rsid w:val="00E06ED4"/>
    <w:rsid w:val="00E609FF"/>
    <w:rsid w:val="00EA5D44"/>
    <w:rsid w:val="00ED5D36"/>
    <w:rsid w:val="00EE48E6"/>
    <w:rsid w:val="00EF49FA"/>
    <w:rsid w:val="00F405FB"/>
    <w:rsid w:val="00F55160"/>
    <w:rsid w:val="00F61C9C"/>
    <w:rsid w:val="00FB40A4"/>
    <w:rsid w:val="00FC22A2"/>
    <w:rsid w:val="00FC64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B06B0"/>
  <w15:chartTrackingRefBased/>
  <w15:docId w15:val="{DF7C2283-80D5-4555-B0B6-292F07DD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176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5516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55160"/>
  </w:style>
  <w:style w:type="paragraph" w:styleId="Rodap">
    <w:name w:val="footer"/>
    <w:basedOn w:val="Normal"/>
    <w:link w:val="RodapChar"/>
    <w:uiPriority w:val="99"/>
    <w:unhideWhenUsed/>
    <w:rsid w:val="00F55160"/>
    <w:pPr>
      <w:tabs>
        <w:tab w:val="center" w:pos="4252"/>
        <w:tab w:val="right" w:pos="8504"/>
      </w:tabs>
      <w:spacing w:after="0" w:line="240" w:lineRule="auto"/>
    </w:pPr>
  </w:style>
  <w:style w:type="character" w:customStyle="1" w:styleId="RodapChar">
    <w:name w:val="Rodapé Char"/>
    <w:basedOn w:val="Fontepargpadro"/>
    <w:link w:val="Rodap"/>
    <w:uiPriority w:val="99"/>
    <w:rsid w:val="00F55160"/>
  </w:style>
  <w:style w:type="paragraph" w:styleId="PargrafodaLista">
    <w:name w:val="List Paragraph"/>
    <w:basedOn w:val="Normal"/>
    <w:uiPriority w:val="34"/>
    <w:qFormat/>
    <w:rsid w:val="00FC642C"/>
    <w:pPr>
      <w:ind w:left="720"/>
      <w:contextualSpacing/>
    </w:pPr>
  </w:style>
  <w:style w:type="character" w:customStyle="1" w:styleId="Ttulo1Char">
    <w:name w:val="Título 1 Char"/>
    <w:basedOn w:val="Fontepargpadro"/>
    <w:link w:val="Ttulo1"/>
    <w:uiPriority w:val="9"/>
    <w:rsid w:val="00D176C3"/>
    <w:rPr>
      <w:rFonts w:ascii="Times New Roman" w:eastAsia="Times New Roman" w:hAnsi="Times New Roman" w:cs="Times New Roman"/>
      <w:b/>
      <w:bCs/>
      <w:kern w:val="36"/>
      <w:sz w:val="48"/>
      <w:szCs w:val="48"/>
      <w:lang w:eastAsia="pt-BR"/>
      <w14:ligatures w14:val="none"/>
    </w:rPr>
  </w:style>
  <w:style w:type="character" w:styleId="Hyperlink">
    <w:name w:val="Hyperlink"/>
    <w:basedOn w:val="Fontepargpadro"/>
    <w:uiPriority w:val="99"/>
    <w:unhideWhenUsed/>
    <w:rsid w:val="00D176C3"/>
    <w:rPr>
      <w:color w:val="0563C1" w:themeColor="hyperlink"/>
      <w:u w:val="single"/>
    </w:rPr>
  </w:style>
  <w:style w:type="character" w:customStyle="1" w:styleId="MenoPendente1">
    <w:name w:val="Menção Pendente1"/>
    <w:basedOn w:val="Fontepargpadro"/>
    <w:uiPriority w:val="99"/>
    <w:semiHidden/>
    <w:unhideWhenUsed/>
    <w:rsid w:val="00D176C3"/>
    <w:rPr>
      <w:color w:val="605E5C"/>
      <w:shd w:val="clear" w:color="auto" w:fill="E1DFDD"/>
    </w:rPr>
  </w:style>
  <w:style w:type="paragraph" w:customStyle="1" w:styleId="gt-block">
    <w:name w:val="gt-block"/>
    <w:basedOn w:val="Normal"/>
    <w:rsid w:val="009679D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Refdecomentrio">
    <w:name w:val="annotation reference"/>
    <w:basedOn w:val="Fontepargpadro"/>
    <w:uiPriority w:val="99"/>
    <w:semiHidden/>
    <w:unhideWhenUsed/>
    <w:rsid w:val="008A5A5E"/>
    <w:rPr>
      <w:sz w:val="16"/>
      <w:szCs w:val="16"/>
    </w:rPr>
  </w:style>
  <w:style w:type="paragraph" w:styleId="Textodecomentrio">
    <w:name w:val="annotation text"/>
    <w:basedOn w:val="Normal"/>
    <w:link w:val="TextodecomentrioChar"/>
    <w:uiPriority w:val="99"/>
    <w:semiHidden/>
    <w:unhideWhenUsed/>
    <w:rsid w:val="008A5A5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A5A5E"/>
    <w:rPr>
      <w:sz w:val="20"/>
      <w:szCs w:val="20"/>
    </w:rPr>
  </w:style>
  <w:style w:type="paragraph" w:styleId="Assuntodocomentrio">
    <w:name w:val="annotation subject"/>
    <w:basedOn w:val="Textodecomentrio"/>
    <w:next w:val="Textodecomentrio"/>
    <w:link w:val="AssuntodocomentrioChar"/>
    <w:uiPriority w:val="99"/>
    <w:semiHidden/>
    <w:unhideWhenUsed/>
    <w:rsid w:val="008A5A5E"/>
    <w:rPr>
      <w:b/>
      <w:bCs/>
    </w:rPr>
  </w:style>
  <w:style w:type="character" w:customStyle="1" w:styleId="AssuntodocomentrioChar">
    <w:name w:val="Assunto do comentário Char"/>
    <w:basedOn w:val="TextodecomentrioChar"/>
    <w:link w:val="Assuntodocomentrio"/>
    <w:uiPriority w:val="99"/>
    <w:semiHidden/>
    <w:rsid w:val="008A5A5E"/>
    <w:rPr>
      <w:b/>
      <w:bCs/>
      <w:sz w:val="20"/>
      <w:szCs w:val="20"/>
    </w:rPr>
  </w:style>
  <w:style w:type="paragraph" w:styleId="Textodebalo">
    <w:name w:val="Balloon Text"/>
    <w:basedOn w:val="Normal"/>
    <w:link w:val="TextodebaloChar"/>
    <w:uiPriority w:val="99"/>
    <w:semiHidden/>
    <w:unhideWhenUsed/>
    <w:rsid w:val="007A3C8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A3C87"/>
    <w:rPr>
      <w:rFonts w:ascii="Segoe UI" w:hAnsi="Segoe UI" w:cs="Segoe UI"/>
      <w:sz w:val="18"/>
      <w:szCs w:val="18"/>
    </w:rPr>
  </w:style>
  <w:style w:type="character" w:styleId="HiperlinkVisitado">
    <w:name w:val="FollowedHyperlink"/>
    <w:basedOn w:val="Fontepargpadro"/>
    <w:uiPriority w:val="99"/>
    <w:semiHidden/>
    <w:unhideWhenUsed/>
    <w:rsid w:val="00E06E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37743">
      <w:bodyDiv w:val="1"/>
      <w:marLeft w:val="0"/>
      <w:marRight w:val="0"/>
      <w:marTop w:val="0"/>
      <w:marBottom w:val="0"/>
      <w:divBdr>
        <w:top w:val="none" w:sz="0" w:space="0" w:color="auto"/>
        <w:left w:val="none" w:sz="0" w:space="0" w:color="auto"/>
        <w:bottom w:val="none" w:sz="0" w:space="0" w:color="auto"/>
        <w:right w:val="none" w:sz="0" w:space="0" w:color="auto"/>
      </w:divBdr>
    </w:div>
    <w:div w:id="627514924">
      <w:bodyDiv w:val="1"/>
      <w:marLeft w:val="0"/>
      <w:marRight w:val="0"/>
      <w:marTop w:val="0"/>
      <w:marBottom w:val="0"/>
      <w:divBdr>
        <w:top w:val="none" w:sz="0" w:space="0" w:color="auto"/>
        <w:left w:val="none" w:sz="0" w:space="0" w:color="auto"/>
        <w:bottom w:val="none" w:sz="0" w:space="0" w:color="auto"/>
        <w:right w:val="none" w:sz="0" w:space="0" w:color="auto"/>
      </w:divBdr>
    </w:div>
    <w:div w:id="702169308">
      <w:bodyDiv w:val="1"/>
      <w:marLeft w:val="0"/>
      <w:marRight w:val="0"/>
      <w:marTop w:val="0"/>
      <w:marBottom w:val="0"/>
      <w:divBdr>
        <w:top w:val="none" w:sz="0" w:space="0" w:color="auto"/>
        <w:left w:val="none" w:sz="0" w:space="0" w:color="auto"/>
        <w:bottom w:val="none" w:sz="0" w:space="0" w:color="auto"/>
        <w:right w:val="none" w:sz="0" w:space="0" w:color="auto"/>
      </w:divBdr>
    </w:div>
    <w:div w:id="153033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asaude.com/diclofenac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uasaude.com/cefixim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enonco.io/pt/C%C3%A2ncer/c%C3%A2ncer-na-%C3%8Dndi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ov.br/empresas-e-negocios/pt-br/invest-export-brasil/exportar/conheca-os-mercados/pesquisas-de-mercado/estudo-de-mercado.pdf/PMRIndiaFarmaceutico2017.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1958</Words>
  <Characters>10577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Rodrigo</cp:lastModifiedBy>
  <cp:revision>2</cp:revision>
  <dcterms:created xsi:type="dcterms:W3CDTF">2023-06-12T01:28:00Z</dcterms:created>
  <dcterms:modified xsi:type="dcterms:W3CDTF">2023-06-12T01:28:00Z</dcterms:modified>
</cp:coreProperties>
</file>