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4B" w:rsidRDefault="008B3D4B">
      <w:pPr>
        <w:rPr>
          <w:rFonts w:ascii="Arial" w:eastAsia="Arial" w:hAnsi="Arial" w:cs="Arial"/>
        </w:rPr>
      </w:pPr>
    </w:p>
    <w:p w:rsidR="008B3D4B" w:rsidRDefault="008B3D4B">
      <w:pPr>
        <w:rPr>
          <w:rFonts w:ascii="Arial" w:eastAsia="Arial" w:hAnsi="Arial" w:cs="Arial"/>
        </w:rPr>
      </w:pPr>
    </w:p>
    <w:p w:rsidR="008B3D4B" w:rsidRDefault="008B3D4B">
      <w:pPr>
        <w:rPr>
          <w:rFonts w:ascii="Arial" w:eastAsia="Arial" w:hAnsi="Arial" w:cs="Arial"/>
        </w:rPr>
      </w:pPr>
    </w:p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widowControl/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8"/>
          <w:szCs w:val="38"/>
        </w:rPr>
        <w:t>Documento de Requisitos de Software</w:t>
      </w: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3F48C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8"/>
          <w:szCs w:val="38"/>
        </w:rPr>
        <w:t>PIT STOP</w:t>
      </w:r>
    </w:p>
    <w:p w:rsidR="008B3D4B" w:rsidRDefault="003F48C3">
      <w:pPr>
        <w:widowControl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Versão 1.</w:t>
      </w:r>
      <w:r>
        <w:rPr>
          <w:rFonts w:ascii="Arial" w:eastAsia="Arial" w:hAnsi="Arial" w:cs="Arial"/>
          <w:sz w:val="28"/>
          <w:szCs w:val="28"/>
        </w:rPr>
        <w:t>1</w:t>
      </w:r>
    </w:p>
    <w:p w:rsidR="008B3D4B" w:rsidRDefault="008B3D4B">
      <w:pPr>
        <w:widowControl/>
        <w:jc w:val="center"/>
        <w:rPr>
          <w:rFonts w:ascii="Arial" w:eastAsia="Arial" w:hAnsi="Arial" w:cs="Arial"/>
          <w:sz w:val="38"/>
          <w:szCs w:val="38"/>
        </w:rPr>
      </w:pPr>
    </w:p>
    <w:p w:rsidR="008B3D4B" w:rsidRDefault="008B3D4B">
      <w:pPr>
        <w:widowControl/>
        <w:jc w:val="center"/>
        <w:rPr>
          <w:rFonts w:ascii="Arial" w:eastAsia="Arial" w:hAnsi="Arial" w:cs="Arial"/>
          <w:sz w:val="38"/>
          <w:szCs w:val="38"/>
        </w:rPr>
      </w:pPr>
    </w:p>
    <w:p w:rsidR="008B3D4B" w:rsidRDefault="008B3D4B">
      <w:pPr>
        <w:widowControl/>
        <w:spacing w:before="240" w:after="240"/>
        <w:jc w:val="center"/>
        <w:rPr>
          <w:rFonts w:ascii="Arial" w:eastAsia="Arial" w:hAnsi="Arial" w:cs="Arial"/>
          <w:sz w:val="38"/>
          <w:szCs w:val="38"/>
        </w:rPr>
      </w:pPr>
    </w:p>
    <w:p w:rsidR="008B3D4B" w:rsidRDefault="008B3D4B">
      <w:pPr>
        <w:widowControl/>
        <w:spacing w:before="240" w:after="240"/>
        <w:jc w:val="center"/>
        <w:rPr>
          <w:rFonts w:ascii="Arial" w:eastAsia="Arial" w:hAnsi="Arial" w:cs="Arial"/>
          <w:sz w:val="38"/>
          <w:szCs w:val="38"/>
        </w:rPr>
      </w:pPr>
    </w:p>
    <w:p w:rsidR="008B3D4B" w:rsidRDefault="003F48C3">
      <w:pPr>
        <w:widowControl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Desenvolvedores/Analistas</w:t>
      </w:r>
    </w:p>
    <w:p w:rsidR="008B3D4B" w:rsidRDefault="003F48C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Amélia Alice Cardoso Feitosa</w:t>
      </w:r>
    </w:p>
    <w:p w:rsidR="008B3D4B" w:rsidRDefault="003F48C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Evandro Cavalcante de Araújo Júnior</w:t>
      </w:r>
    </w:p>
    <w:p w:rsidR="008B3D4B" w:rsidRDefault="003F48C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Mariana Xavier de Almeida</w:t>
      </w:r>
    </w:p>
    <w:p w:rsidR="008B3D4B" w:rsidRDefault="003F48C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 xml:space="preserve">Michele de Oliveira </w:t>
      </w:r>
      <w:proofErr w:type="spellStart"/>
      <w:r>
        <w:rPr>
          <w:rFonts w:ascii="Arial" w:eastAsia="Arial" w:hAnsi="Arial" w:cs="Arial"/>
          <w:sz w:val="28"/>
          <w:szCs w:val="28"/>
        </w:rPr>
        <w:t>Ascoli</w:t>
      </w:r>
      <w:proofErr w:type="spellEnd"/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8B3D4B" w:rsidRDefault="008B3D4B">
      <w:pPr>
        <w:widowControl/>
        <w:spacing w:before="60"/>
        <w:rPr>
          <w:rFonts w:ascii="Arial" w:eastAsia="Arial" w:hAnsi="Arial" w:cs="Arial"/>
          <w:sz w:val="22"/>
          <w:szCs w:val="22"/>
        </w:rPr>
      </w:pPr>
    </w:p>
    <w:p w:rsidR="00D20460" w:rsidRDefault="00D20460">
      <w:pPr>
        <w:widowControl/>
        <w:spacing w:before="60"/>
        <w:rPr>
          <w:rFonts w:ascii="Arial" w:eastAsia="Arial" w:hAnsi="Arial" w:cs="Arial"/>
          <w:sz w:val="22"/>
          <w:szCs w:val="22"/>
        </w:rPr>
      </w:pPr>
    </w:p>
    <w:p w:rsidR="008B3D4B" w:rsidRDefault="003F48C3">
      <w:pPr>
        <w:widowControl/>
        <w:spacing w:before="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Rio Branco – AC</w:t>
      </w:r>
    </w:p>
    <w:p w:rsidR="008B3D4B" w:rsidRDefault="003F48C3">
      <w:pPr>
        <w:widowControl/>
        <w:spacing w:before="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201</w:t>
      </w:r>
      <w:r>
        <w:rPr>
          <w:rFonts w:ascii="Arial" w:eastAsia="Arial" w:hAnsi="Arial" w:cs="Arial"/>
          <w:b/>
        </w:rPr>
        <w:t>8</w:t>
      </w:r>
    </w:p>
    <w:p w:rsidR="00D20460" w:rsidRDefault="00D20460">
      <w:pPr>
        <w:widowControl/>
        <w:spacing w:before="60"/>
        <w:jc w:val="center"/>
        <w:rPr>
          <w:rFonts w:ascii="Arial" w:eastAsia="Arial" w:hAnsi="Arial" w:cs="Arial"/>
          <w:u w:val="single"/>
        </w:rPr>
        <w:sectPr w:rsidR="00D2046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684" w:right="1418" w:bottom="1684" w:left="1418" w:header="1418" w:footer="1418" w:gutter="0"/>
          <w:pgNumType w:start="1"/>
          <w:cols w:space="720"/>
        </w:sectPr>
      </w:pPr>
    </w:p>
    <w:p w:rsidR="008B3D4B" w:rsidRDefault="003F48C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p w:rsidR="008B3D4B" w:rsidRDefault="008B3D4B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0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0"/>
        <w:gridCol w:w="1260"/>
        <w:gridCol w:w="4125"/>
        <w:gridCol w:w="2275"/>
      </w:tblGrid>
      <w:tr w:rsidR="008B3D4B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B3D4B" w:rsidRDefault="003F48C3">
            <w:pPr>
              <w:keepLines/>
              <w:spacing w:before="60"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B3D4B" w:rsidRDefault="003F48C3">
            <w:pPr>
              <w:keepLines/>
              <w:spacing w:before="60" w:after="6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B3D4B" w:rsidRDefault="003F48C3">
            <w:pPr>
              <w:keepLines/>
              <w:spacing w:before="60" w:after="6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B3D4B" w:rsidRDefault="003F48C3">
            <w:pPr>
              <w:keepLines/>
              <w:spacing w:before="60" w:after="60"/>
              <w:ind w:left="30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8B3D4B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18/11/2017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1.0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4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Elaboração da análise do problema, necessidades básicas do cliente, estudo de viabilidade, missão do software, dos limites do sistema, benefícios gerais, identificação dos atores, requisitos funcionais e não funcionais, e listagem das ferramentas de desenv</w:t>
            </w:r>
            <w:r>
              <w:rPr>
                <w:rFonts w:ascii="Times" w:eastAsia="Times" w:hAnsi="Times" w:cs="Times"/>
              </w:rPr>
              <w:t>olvimento, licenças de uso, além do diagrama de caso de uso e suas respectivas documentações, restrições, e alterações nos requisitos funcionais.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Amélia, Evandro, Mariana, Michele. </w:t>
            </w:r>
          </w:p>
        </w:tc>
      </w:tr>
      <w:tr w:rsidR="008B3D4B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19/12/2017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1.1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4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Correção da redação, adição de um requisito não-funcional </w:t>
            </w:r>
            <w:r>
              <w:rPr>
                <w:rFonts w:ascii="Times" w:eastAsia="Times" w:hAnsi="Times" w:cs="Times"/>
              </w:rPr>
              <w:t>e alteração na ordem dos requisitos funcionais.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Amélia, Evandro, Mariana, Michele. </w:t>
            </w:r>
          </w:p>
        </w:tc>
      </w:tr>
      <w:tr w:rsidR="008B3D4B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12/02/2018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41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1.1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18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Correções de redação nos Requisitos Funcionais, Requisitos Não-Funcionais e Limites do Sistema.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D4B" w:rsidRDefault="003F48C3">
            <w:pPr>
              <w:keepLines/>
              <w:spacing w:before="60" w:after="60"/>
              <w:ind w:left="3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Amélia, Evandro, Mariana, Michele. </w:t>
            </w:r>
          </w:p>
        </w:tc>
      </w:tr>
      <w:tr w:rsidR="008B3D4B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8B3D4B">
            <w:pPr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8B3D4B">
            <w:pPr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D4B" w:rsidRDefault="008B3D4B">
            <w:pPr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D4B" w:rsidRDefault="008B3D4B">
            <w:pPr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:rsidR="008B3D4B" w:rsidRDefault="008B3D4B">
      <w:pPr>
        <w:spacing w:before="60"/>
        <w:jc w:val="center"/>
        <w:rPr>
          <w:rFonts w:ascii="Arial" w:eastAsia="Arial" w:hAnsi="Arial" w:cs="Arial"/>
        </w:rPr>
      </w:pPr>
    </w:p>
    <w:p w:rsidR="008B3D4B" w:rsidRDefault="008B3D4B">
      <w:pPr>
        <w:spacing w:before="60"/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jc w:val="center"/>
        <w:rPr>
          <w:rFonts w:ascii="Arial" w:eastAsia="Arial" w:hAnsi="Arial" w:cs="Arial"/>
        </w:rPr>
      </w:pPr>
    </w:p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Análise do Problema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Atualmente quase todo o gerenciamento das manutenções em veículos é realizado pelo proprietário, onde o mesmo possui dificuldades para lembrar as possíveis datas importantes como, por exemplo, a troca de óleo e peças. Além disso, </w:t>
      </w:r>
      <w:r>
        <w:rPr>
          <w:rFonts w:ascii="Arial" w:eastAsia="Arial" w:hAnsi="Arial" w:cs="Arial"/>
        </w:rPr>
        <w:t>o cliente não costuma lembrar onde realizou as revisões e qual foi a sua avaliação sobre o atendimento recebido.</w:t>
      </w:r>
    </w:p>
    <w:p w:rsidR="008B3D4B" w:rsidRDefault="008B3D4B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Necessidades Básicas do Cliente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O cliente possui a necessidade de gerenciar toda alteração que foi realizada no veículo. Além disso, o sistema deve armazenar os registros de avaliações dos locais no qual esses serviços foram realizados, reunidos em uma única ferramenta que possa ser aces</w:t>
      </w:r>
      <w:r>
        <w:rPr>
          <w:rFonts w:ascii="Arial" w:eastAsia="Arial" w:hAnsi="Arial" w:cs="Arial"/>
        </w:rPr>
        <w:t>sada com facilidade, exercendo um papel de gerenciador pessoal.</w:t>
      </w:r>
    </w:p>
    <w:p w:rsidR="008B3D4B" w:rsidRDefault="008B3D4B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8B3D4B" w:rsidRDefault="003F48C3">
      <w:pPr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Estudo de Viabilidade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uma conversa com o cliente, o desenvolvimento da aplicação mostra-se viável,</w:t>
      </w:r>
      <w:r>
        <w:rPr>
          <w:rFonts w:ascii="Arial" w:eastAsia="Arial" w:hAnsi="Arial" w:cs="Arial"/>
          <w:color w:val="FF00FF"/>
        </w:rPr>
        <w:t xml:space="preserve"> </w:t>
      </w:r>
      <w:r>
        <w:rPr>
          <w:rFonts w:ascii="Arial" w:eastAsia="Arial" w:hAnsi="Arial" w:cs="Arial"/>
        </w:rPr>
        <w:t>pois não há custos financeiros e a equipe de desenvolvedores possui conhecimento básico</w:t>
      </w:r>
      <w:r>
        <w:rPr>
          <w:rFonts w:ascii="Arial" w:eastAsia="Arial" w:hAnsi="Arial" w:cs="Arial"/>
        </w:rPr>
        <w:t xml:space="preserve"> e ferramentas para o desenvolvimento e implementação.</w:t>
      </w:r>
    </w:p>
    <w:p w:rsidR="008B3D4B" w:rsidRDefault="008B3D4B">
      <w:pPr>
        <w:widowControl/>
        <w:spacing w:line="360" w:lineRule="auto"/>
        <w:ind w:firstLine="1134"/>
        <w:jc w:val="both"/>
        <w:rPr>
          <w:rFonts w:ascii="Arial" w:eastAsia="Arial" w:hAnsi="Arial" w:cs="Arial"/>
        </w:rPr>
      </w:pPr>
    </w:p>
    <w:p w:rsidR="008B3D4B" w:rsidRDefault="003F48C3">
      <w:pPr>
        <w:widowControl/>
        <w:spacing w:line="360" w:lineRule="auto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3.1. </w:t>
      </w:r>
      <w:r>
        <w:rPr>
          <w:rFonts w:ascii="Arial" w:eastAsia="Arial" w:hAnsi="Arial" w:cs="Arial"/>
          <w:b/>
        </w:rPr>
        <w:t>Viabilidade Técnica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ferramentas que serão utilizadas no processo de desenvolvimento do software são de fácil acesso, entretanto a equipe não possui conhecimento de manipulação das ferramentas,</w:t>
      </w:r>
      <w:r>
        <w:rPr>
          <w:rFonts w:ascii="Arial" w:eastAsia="Arial" w:hAnsi="Arial" w:cs="Arial"/>
        </w:rPr>
        <w:t xml:space="preserve"> sendo necessário que a equipe de desenvolvimento passe por uma especialização para adquirir os conhecimentos necessários.</w:t>
      </w:r>
    </w:p>
    <w:p w:rsidR="008B3D4B" w:rsidRDefault="008B3D4B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8B3D4B" w:rsidRDefault="003F48C3">
      <w:pPr>
        <w:spacing w:line="360" w:lineRule="auto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3.2. Viabilidade Econômica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não possui investidores, pois não há gastos financeiros por parte do cliente e nem mesmo por parte dos desenvolvedores, tendo em vista que a aplicação possui interesse acadêmico</w:t>
      </w:r>
      <w:r>
        <w:rPr>
          <w:rFonts w:ascii="Arial" w:eastAsia="Arial" w:hAnsi="Arial" w:cs="Arial"/>
        </w:rPr>
        <w:t>.</w:t>
      </w:r>
    </w:p>
    <w:p w:rsidR="00D20460" w:rsidRDefault="00D20460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:rsidR="008B3D4B" w:rsidRDefault="003F48C3">
      <w:pPr>
        <w:spacing w:line="360" w:lineRule="auto"/>
        <w:ind w:left="72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lastRenderedPageBreak/>
        <w:t>3.3. Viabilidade Legal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a ser desenvolvido apresenta compl</w:t>
      </w:r>
      <w:r>
        <w:rPr>
          <w:rFonts w:ascii="Arial" w:eastAsia="Arial" w:hAnsi="Arial" w:cs="Arial"/>
        </w:rPr>
        <w:t>eta viabilidade legal, devido a este não apresentar nenhuma infração perante às leis que constituem o país</w:t>
      </w:r>
      <w:r>
        <w:rPr>
          <w:rFonts w:ascii="Arial" w:eastAsia="Arial" w:hAnsi="Arial" w:cs="Arial"/>
        </w:rPr>
        <w:t>.</w:t>
      </w:r>
    </w:p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Missão do Software</w:t>
      </w:r>
    </w:p>
    <w:p w:rsidR="008B3D4B" w:rsidRDefault="003F48C3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Gerenciar as atividades de manutenção e revisão realizadas pelo proprietário do carro, contendo informações relevantes dos locai</w:t>
      </w:r>
      <w:r>
        <w:rPr>
          <w:rFonts w:ascii="Arial" w:eastAsia="Arial" w:hAnsi="Arial" w:cs="Arial"/>
        </w:rPr>
        <w:t>s já frequentados</w:t>
      </w:r>
      <w:r>
        <w:rPr>
          <w:rFonts w:ascii="Arial" w:eastAsia="Arial" w:hAnsi="Arial" w:cs="Arial"/>
        </w:rPr>
        <w:t>.</w:t>
      </w:r>
    </w:p>
    <w:p w:rsidR="008B3D4B" w:rsidRDefault="008B3D4B">
      <w:pPr>
        <w:ind w:firstLine="570"/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Limites do Sistema</w:t>
      </w:r>
    </w:p>
    <w:p w:rsidR="008B3D4B" w:rsidRDefault="008B3D4B">
      <w:pPr>
        <w:rPr>
          <w:rFonts w:ascii="Arial" w:eastAsia="Arial" w:hAnsi="Arial" w:cs="Arial"/>
        </w:rPr>
      </w:pPr>
    </w:p>
    <w:tbl>
      <w:tblPr>
        <w:tblStyle w:val="a0"/>
        <w:tblW w:w="92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</w:tblGrid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Justificativa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U</w:t>
            </w:r>
            <w:r>
              <w:rPr>
                <w:rFonts w:ascii="Arial" w:eastAsia="Arial" w:hAnsi="Arial" w:cs="Arial"/>
              </w:rPr>
              <w:t>suário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o usuário da aplicação.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V</w:t>
            </w:r>
            <w:r>
              <w:rPr>
                <w:rFonts w:ascii="Arial" w:eastAsia="Arial" w:hAnsi="Arial" w:cs="Arial"/>
              </w:rPr>
              <w:t>eículo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o veículo do usuário.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C</w:t>
            </w:r>
            <w:r>
              <w:rPr>
                <w:rFonts w:ascii="Arial" w:eastAsia="Arial" w:hAnsi="Arial" w:cs="Arial"/>
              </w:rPr>
              <w:t>oncessionária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a concessionária do automóvel.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Peças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as peças do veículo.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L5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Estabelecimento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os estabelecimentos que realizam manutenções.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L6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Histórico de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</w:rPr>
              <w:t>ntervenções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Relatar ao usuário todas as intervenções realizadas em seu veículo em datas anteriores.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L7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Alertar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manutenções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preventivas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receberá notificações sobre manutenções obrigatórias e opcionais que deve realizar em seu veículo.</w:t>
            </w:r>
          </w:p>
        </w:tc>
      </w:tr>
      <w:tr w:rsidR="008B3D4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L8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</w:t>
            </w:r>
            <w:r>
              <w:rPr>
                <w:rFonts w:ascii="Arial" w:eastAsia="Arial" w:hAnsi="Arial" w:cs="Arial"/>
              </w:rPr>
              <w:t>r A</w:t>
            </w:r>
            <w:r>
              <w:rPr>
                <w:rFonts w:ascii="Arial" w:eastAsia="Arial" w:hAnsi="Arial" w:cs="Arial"/>
              </w:rPr>
              <w:t>tendimento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irá avaliar o atendimento recebido no local onde realizou o serviço.</w:t>
            </w:r>
          </w:p>
        </w:tc>
      </w:tr>
    </w:tbl>
    <w:p w:rsidR="008B3D4B" w:rsidRDefault="008B3D4B"/>
    <w:p w:rsidR="008B3D4B" w:rsidRDefault="008B3D4B">
      <w:pPr>
        <w:keepNext/>
        <w:ind w:left="576" w:hanging="576"/>
      </w:pPr>
    </w:p>
    <w:p w:rsidR="008B3D4B" w:rsidRDefault="008B3D4B"/>
    <w:p w:rsidR="008B3D4B" w:rsidRDefault="003F48C3">
      <w:pPr>
        <w:keepNext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Benefícios Gerais</w:t>
      </w:r>
    </w:p>
    <w:p w:rsidR="008B3D4B" w:rsidRDefault="008B3D4B">
      <w:pPr>
        <w:rPr>
          <w:rFonts w:ascii="Arial" w:eastAsia="Arial" w:hAnsi="Arial" w:cs="Arial"/>
        </w:rPr>
      </w:pPr>
    </w:p>
    <w:tbl>
      <w:tblPr>
        <w:tblStyle w:val="a1"/>
        <w:tblW w:w="92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97"/>
        <w:gridCol w:w="8500"/>
      </w:tblGrid>
      <w:tr w:rsidR="008B3D4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Benefício</w:t>
            </w:r>
          </w:p>
        </w:tc>
      </w:tr>
      <w:tr w:rsidR="008B3D4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facilitará o gerenciamento de atividades realizadas pelo usuário em seu veículo.</w:t>
            </w:r>
          </w:p>
        </w:tc>
      </w:tr>
      <w:tr w:rsidR="008B3D4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Notificará o usuário quando deve realizar manutenções. </w:t>
            </w:r>
          </w:p>
        </w:tc>
      </w:tr>
      <w:tr w:rsidR="008B3D4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Facilidade ao acesso das informações de intervenções passadas do veículo do usuário.</w:t>
            </w:r>
          </w:p>
        </w:tc>
      </w:tr>
      <w:tr w:rsidR="008B3D4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 avaliação do usuário em relação ao atendimento recebido em determinado local.</w:t>
            </w:r>
          </w:p>
        </w:tc>
      </w:tr>
      <w:tr w:rsidR="008B3D4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Diminuirá o acúmulo de documentos físicos que registram o atendimento do</w:t>
            </w:r>
            <w:r>
              <w:rPr>
                <w:rFonts w:ascii="Arial" w:eastAsia="Arial" w:hAnsi="Arial" w:cs="Arial"/>
              </w:rPr>
              <w:t xml:space="preserve"> usuário.</w:t>
            </w:r>
          </w:p>
        </w:tc>
      </w:tr>
    </w:tbl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Restrições</w:t>
      </w:r>
    </w:p>
    <w:p w:rsidR="008B3D4B" w:rsidRDefault="008B3D4B">
      <w:pPr>
        <w:rPr>
          <w:rFonts w:ascii="Arial" w:eastAsia="Arial" w:hAnsi="Arial" w:cs="Arial"/>
        </w:rPr>
      </w:pPr>
    </w:p>
    <w:tbl>
      <w:tblPr>
        <w:tblStyle w:val="a2"/>
        <w:tblW w:w="92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</w:tblGrid>
      <w:tr w:rsidR="008B3D4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8B3D4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Dispositivo com sistema</w:t>
            </w:r>
          </w:p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operacional </w:t>
            </w:r>
            <w:proofErr w:type="spellStart"/>
            <w:r>
              <w:rPr>
                <w:rFonts w:ascii="Arial" w:eastAsia="Arial" w:hAnsi="Arial" w:cs="Arial"/>
              </w:rPr>
              <w:t>Android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aplicativo será desenvolvido apenas para a plataforma </w:t>
            </w:r>
            <w:proofErr w:type="spellStart"/>
            <w:r>
              <w:rPr>
                <w:rFonts w:ascii="Arial" w:eastAsia="Arial" w:hAnsi="Arial" w:cs="Arial"/>
              </w:rPr>
              <w:t>Android</w:t>
            </w:r>
            <w:proofErr w:type="spellEnd"/>
            <w:r>
              <w:rPr>
                <w:rFonts w:ascii="Arial" w:eastAsia="Arial" w:hAnsi="Arial" w:cs="Arial"/>
              </w:rPr>
              <w:t>, não rodando em celulares com sistemas operacionais distintos.</w:t>
            </w:r>
          </w:p>
        </w:tc>
      </w:tr>
      <w:tr w:rsidR="008B3D4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Exclusão do cadastro do usuário.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do usuário não poderá ser excluído, uma vez que foi realizado.</w:t>
            </w:r>
          </w:p>
        </w:tc>
      </w:tr>
      <w:tr w:rsidR="008B3D4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R3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Inserção de imagem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aplicativo não irá permitir inserção de imagens.</w:t>
            </w:r>
          </w:p>
        </w:tc>
      </w:tr>
    </w:tbl>
    <w:p w:rsidR="008B3D4B" w:rsidRDefault="008B3D4B"/>
    <w:p w:rsidR="008B3D4B" w:rsidRDefault="003F48C3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Atores</w:t>
      </w:r>
    </w:p>
    <w:p w:rsidR="008B3D4B" w:rsidRDefault="008B3D4B">
      <w:pPr>
        <w:tabs>
          <w:tab w:val="left" w:pos="6915"/>
        </w:tabs>
        <w:rPr>
          <w:rFonts w:ascii="Arial" w:eastAsia="Arial" w:hAnsi="Arial" w:cs="Arial"/>
        </w:rPr>
      </w:pPr>
    </w:p>
    <w:tbl>
      <w:tblPr>
        <w:tblStyle w:val="a3"/>
        <w:tblW w:w="92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94"/>
        <w:gridCol w:w="2693"/>
        <w:gridCol w:w="5810"/>
      </w:tblGrid>
      <w:tr w:rsidR="008B3D4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8B3D4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 as funcionalidades disponibilizadas no aplicativo para seu próprio benefício.</w:t>
            </w:r>
          </w:p>
        </w:tc>
      </w:tr>
    </w:tbl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Requisitos Funcionais</w:t>
      </w:r>
    </w:p>
    <w:p w:rsidR="008B3D4B" w:rsidRDefault="008B3D4B">
      <w:pPr>
        <w:rPr>
          <w:rFonts w:ascii="Arial" w:eastAsia="Arial" w:hAnsi="Arial" w:cs="Arial"/>
        </w:rPr>
      </w:pPr>
    </w:p>
    <w:tbl>
      <w:tblPr>
        <w:tblStyle w:val="a4"/>
        <w:tblW w:w="92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624"/>
        <w:gridCol w:w="1529"/>
      </w:tblGrid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Necessidades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U</w:t>
            </w:r>
            <w:r>
              <w:rPr>
                <w:rFonts w:ascii="Arial" w:eastAsia="Arial" w:hAnsi="Arial" w:cs="Arial"/>
              </w:rPr>
              <w:t>suário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 acesso às demais funcionalidades do sistema para o usuário.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V</w:t>
            </w:r>
            <w:r>
              <w:rPr>
                <w:rFonts w:ascii="Arial" w:eastAsia="Arial" w:hAnsi="Arial" w:cs="Arial"/>
              </w:rPr>
              <w:t>eículo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as revisões, troca de peças, e possíveis ocorrências inesperadas.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P</w:t>
            </w:r>
            <w:r>
              <w:rPr>
                <w:rFonts w:ascii="Arial" w:eastAsia="Arial" w:hAnsi="Arial" w:cs="Arial"/>
              </w:rPr>
              <w:t>eças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as peças que foram trocadas ou concertadas no veículo.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E</w:t>
            </w:r>
            <w:r>
              <w:rPr>
                <w:rFonts w:ascii="Arial" w:eastAsia="Arial" w:hAnsi="Arial" w:cs="Arial"/>
              </w:rPr>
              <w:t>stabelecimento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e armazenar os locais onde foram realizados os procedimentos do veículo.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</w:t>
            </w:r>
            <w:r>
              <w:rPr>
                <w:rFonts w:ascii="Arial" w:eastAsia="Arial" w:hAnsi="Arial" w:cs="Arial"/>
              </w:rPr>
              <w:t>ar I</w:t>
            </w:r>
            <w:r>
              <w:rPr>
                <w:rFonts w:ascii="Arial" w:eastAsia="Arial" w:hAnsi="Arial" w:cs="Arial"/>
              </w:rPr>
              <w:t>ntervenções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intervenções realizadas no veículo.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Notificaçã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Lembrar o usuário de realizar tarefas pré-definidas.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de atendimento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Lembrar o usuário da avaliação da qualidade de atendimento em um estabelecimento feita pelo mesmo anteriormente.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8B3D4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Histórico de intervenções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 toda alteração que foi realizada no veículo.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</w:tbl>
    <w:p w:rsidR="00D20460" w:rsidRDefault="00D20460">
      <w:pPr>
        <w:keepNext/>
        <w:rPr>
          <w:rFonts w:ascii="Arial" w:eastAsia="Arial" w:hAnsi="Arial" w:cs="Arial"/>
        </w:rPr>
      </w:pPr>
      <w:bookmarkStart w:id="0" w:name="_GoBack"/>
      <w:bookmarkEnd w:id="0"/>
    </w:p>
    <w:p w:rsidR="00D20460" w:rsidRDefault="00D20460">
      <w:pPr>
        <w:keepNext/>
        <w:rPr>
          <w:rFonts w:ascii="Arial" w:eastAsia="Arial" w:hAnsi="Arial" w:cs="Arial"/>
        </w:rPr>
      </w:pPr>
    </w:p>
    <w:p w:rsidR="008B3D4B" w:rsidRDefault="003F48C3">
      <w:pPr>
        <w:keepNext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Requisitos Não-Funcionais</w:t>
      </w:r>
    </w:p>
    <w:p w:rsidR="008B3D4B" w:rsidRDefault="008B3D4B">
      <w:pPr>
        <w:rPr>
          <w:rFonts w:ascii="Arial" w:eastAsia="Arial" w:hAnsi="Arial" w:cs="Arial"/>
        </w:rPr>
      </w:pPr>
    </w:p>
    <w:tbl>
      <w:tblPr>
        <w:tblStyle w:val="a5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23"/>
        <w:gridCol w:w="3023"/>
        <w:gridCol w:w="3023"/>
      </w:tblGrid>
      <w:tr w:rsidR="008B3D4B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D4B" w:rsidRDefault="003F48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Categoria</w:t>
            </w:r>
          </w:p>
        </w:tc>
      </w:tr>
      <w:tr w:rsidR="008B3D4B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NRF1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conseguirá utilizar de forma intuitiva cada parte do sistema.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</w:tr>
      <w:tr w:rsidR="008B3D4B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NRF2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será leve, podendo ser utilizado em diversos tipos de hardware.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Desempenho</w:t>
            </w:r>
          </w:p>
        </w:tc>
      </w:tr>
      <w:tr w:rsidR="008B3D4B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NRF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 identificação do local por GPS.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D4B" w:rsidRDefault="003F48C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</w:tr>
    </w:tbl>
    <w:p w:rsidR="008B3D4B" w:rsidRDefault="008B3D4B">
      <w:pPr>
        <w:jc w:val="center"/>
        <w:rPr>
          <w:u w:val="single"/>
        </w:rPr>
      </w:pPr>
    </w:p>
    <w:p w:rsidR="008B3D4B" w:rsidRDefault="008B3D4B">
      <w:pPr>
        <w:jc w:val="center"/>
        <w:rPr>
          <w:u w:val="single"/>
        </w:rPr>
      </w:pPr>
    </w:p>
    <w:p w:rsidR="008B3D4B" w:rsidRDefault="003F48C3">
      <w:pPr>
        <w:keepNext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 aplicação estará sempre disponível para uso. Requisitos de Hardware</w:t>
      </w:r>
    </w:p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Configuração Mínima</w:t>
      </w:r>
    </w:p>
    <w:p w:rsidR="008B3D4B" w:rsidRDefault="008B3D4B">
      <w:pPr>
        <w:ind w:left="1366"/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2"/>
        </w:numPr>
      </w:pP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4.1 (API 16);</w:t>
      </w:r>
    </w:p>
    <w:p w:rsidR="008B3D4B" w:rsidRDefault="008B3D4B">
      <w:pPr>
        <w:rPr>
          <w:rFonts w:ascii="Arial" w:eastAsia="Arial" w:hAnsi="Arial" w:cs="Arial"/>
        </w:rPr>
      </w:pPr>
    </w:p>
    <w:p w:rsidR="008B3D4B" w:rsidRDefault="003F48C3">
      <w:pPr>
        <w:widowControl/>
        <w:spacing w:line="360" w:lineRule="auto"/>
        <w:ind w:left="6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B3D4B" w:rsidRDefault="003F48C3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Configuração Recomendada</w:t>
      </w:r>
    </w:p>
    <w:p w:rsidR="008B3D4B" w:rsidRDefault="008B3D4B">
      <w:pPr>
        <w:ind w:left="1366"/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2"/>
        </w:numPr>
      </w:pP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6.0 (API </w:t>
      </w:r>
      <w:proofErr w:type="spellStart"/>
      <w:r>
        <w:rPr>
          <w:rFonts w:ascii="Arial" w:eastAsia="Arial" w:hAnsi="Arial" w:cs="Arial"/>
        </w:rPr>
        <w:t>level</w:t>
      </w:r>
      <w:proofErr w:type="spellEnd"/>
      <w:r>
        <w:rPr>
          <w:rFonts w:ascii="Arial" w:eastAsia="Arial" w:hAnsi="Arial" w:cs="Arial"/>
        </w:rPr>
        <w:t xml:space="preserve"> 23);</w:t>
      </w:r>
    </w:p>
    <w:p w:rsidR="008B3D4B" w:rsidRDefault="008B3D4B">
      <w:pPr>
        <w:spacing w:line="360" w:lineRule="auto"/>
        <w:rPr>
          <w:rFonts w:ascii="Arial" w:eastAsia="Arial" w:hAnsi="Arial" w:cs="Arial"/>
        </w:rPr>
      </w:pPr>
    </w:p>
    <w:p w:rsidR="008B3D4B" w:rsidRDefault="008B3D4B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D20460" w:rsidRDefault="00D20460">
      <w:pPr>
        <w:spacing w:line="360" w:lineRule="auto"/>
        <w:rPr>
          <w:rFonts w:ascii="Arial" w:eastAsia="Arial" w:hAnsi="Arial" w:cs="Arial"/>
        </w:rPr>
      </w:pPr>
    </w:p>
    <w:p w:rsidR="008B3D4B" w:rsidRDefault="003F48C3">
      <w:pPr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 Ferramentas de Desenvolvimento e Licença de Uso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Ferramenta de Desenvolvimento: </w:t>
      </w: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Studio.</w:t>
      </w:r>
      <w:r>
        <w:rPr>
          <w:rFonts w:ascii="Arial" w:eastAsia="Arial" w:hAnsi="Arial" w:cs="Arial"/>
        </w:rPr>
        <w:br/>
        <w:t>Licença de Uso: Software Livre;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Ferramenta de Modelagem: </w:t>
      </w:r>
      <w:proofErr w:type="spellStart"/>
      <w:r>
        <w:rPr>
          <w:rFonts w:ascii="Arial" w:eastAsia="Arial" w:hAnsi="Arial" w:cs="Arial"/>
        </w:rPr>
        <w:t>Astah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Community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  <w:t>Licença de Uso: Software Livre;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Ferramenta para Prototipação: Proto.io</w:t>
      </w:r>
      <w:r>
        <w:rPr>
          <w:rFonts w:ascii="Arial" w:eastAsia="Arial" w:hAnsi="Arial" w:cs="Arial"/>
        </w:rPr>
        <w:br/>
        <w:t>Licença de Uso:</w:t>
      </w:r>
      <w:r>
        <w:rPr>
          <w:rFonts w:ascii="Arial" w:eastAsia="Arial" w:hAnsi="Arial" w:cs="Arial"/>
        </w:rPr>
        <w:t xml:space="preserve"> Teste grátis, 15 dias;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Ferramenta de Banco de Dados: MySQL Workbench 6.3 CE.</w:t>
      </w:r>
      <w:r>
        <w:rPr>
          <w:rFonts w:ascii="Arial" w:eastAsia="Arial" w:hAnsi="Arial" w:cs="Arial"/>
        </w:rPr>
        <w:br/>
        <w:t>Licença de Uso: Software Livre;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Ferramenta de Desenvolvimento: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u w:val="single"/>
        </w:rPr>
        <w:t>Runtime</w:t>
      </w:r>
      <w:proofErr w:type="spellEnd"/>
      <w:r>
        <w:rPr>
          <w:rFonts w:ascii="Arial" w:eastAsia="Arial" w:hAnsi="Arial" w:cs="Arial"/>
        </w:rPr>
        <w:t>: Node.js®.</w:t>
      </w:r>
      <w:r>
        <w:rPr>
          <w:rFonts w:ascii="Arial" w:eastAsia="Arial" w:hAnsi="Arial" w:cs="Arial"/>
        </w:rPr>
        <w:br/>
        <w:t>Licença de Uso: Software Livre;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Gerenciador de Pacotes para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npm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>Licença de Uso: Software Livre;</w:t>
      </w:r>
    </w:p>
    <w:p w:rsidR="008B3D4B" w:rsidRDefault="003F48C3">
      <w:pPr>
        <w:numPr>
          <w:ilvl w:val="1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Ferramenta de Desenvolvimento: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Native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  <w:t>Licença de Uso: Software Livre;</w:t>
      </w:r>
    </w:p>
    <w:p w:rsidR="008B3D4B" w:rsidRDefault="008B3D4B">
      <w:pPr>
        <w:jc w:val="center"/>
      </w:pPr>
    </w:p>
    <w:sectPr w:rsidR="008B3D4B">
      <w:type w:val="continuous"/>
      <w:pgSz w:w="11906" w:h="16838"/>
      <w:pgMar w:top="1684" w:right="1418" w:bottom="1684" w:left="1418" w:header="1418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8C3" w:rsidRDefault="003F48C3">
      <w:r>
        <w:separator/>
      </w:r>
    </w:p>
  </w:endnote>
  <w:endnote w:type="continuationSeparator" w:id="0">
    <w:p w:rsidR="003F48C3" w:rsidRDefault="003F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D4B" w:rsidRDefault="008B3D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D4B" w:rsidRDefault="008B3D4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D4B" w:rsidRDefault="008B3D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8C3" w:rsidRDefault="003F48C3">
      <w:r>
        <w:separator/>
      </w:r>
    </w:p>
  </w:footnote>
  <w:footnote w:type="continuationSeparator" w:id="0">
    <w:p w:rsidR="003F48C3" w:rsidRDefault="003F4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D4B" w:rsidRDefault="008B3D4B">
    <w:pPr>
      <w:tabs>
        <w:tab w:val="center" w:pos="4819"/>
        <w:tab w:val="right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D4B" w:rsidRDefault="008B3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022"/>
    <w:multiLevelType w:val="multilevel"/>
    <w:tmpl w:val="8FDECAE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3ED6BB5"/>
    <w:multiLevelType w:val="multilevel"/>
    <w:tmpl w:val="B17A3F8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366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652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298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3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516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62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808" w:hanging="2160"/>
      </w:pPr>
      <w:rPr>
        <w:vertAlign w:val="baseline"/>
      </w:rPr>
    </w:lvl>
  </w:abstractNum>
  <w:abstractNum w:abstractNumId="2" w15:restartNumberingAfterBreak="0">
    <w:nsid w:val="61CF0305"/>
    <w:multiLevelType w:val="multilevel"/>
    <w:tmpl w:val="EA8CAAB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D4B"/>
    <w:rsid w:val="003F48C3"/>
    <w:rsid w:val="008B3D4B"/>
    <w:rsid w:val="00D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EBDD"/>
  <w15:docId w15:val="{05C6402A-48DC-4325-B90A-609D8CEF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94CB-2C5C-4EC0-A108-DCE376F3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xavier</cp:lastModifiedBy>
  <cp:revision>2</cp:revision>
  <cp:lastPrinted>2018-02-12T23:10:00Z</cp:lastPrinted>
  <dcterms:created xsi:type="dcterms:W3CDTF">2018-02-12T23:04:00Z</dcterms:created>
  <dcterms:modified xsi:type="dcterms:W3CDTF">2018-02-12T23:12:00Z</dcterms:modified>
</cp:coreProperties>
</file>