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F255E" w14:textId="436741C6" w:rsidR="00903627" w:rsidRPr="00010532" w:rsidRDefault="00A952A0" w:rsidP="00A952A0">
      <w:pPr>
        <w:suppressAutoHyphens/>
        <w:jc w:val="right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Neuquén</w:t>
      </w:r>
      <w:r w:rsidR="00903627" w:rsidRPr="00010532">
        <w:rPr>
          <w:spacing w:val="-3"/>
          <w:sz w:val="22"/>
          <w:szCs w:val="22"/>
        </w:rPr>
        <w:t xml:space="preserve">, </w:t>
      </w:r>
      <w:r w:rsidR="003B133B">
        <w:rPr>
          <w:spacing w:val="-3"/>
          <w:sz w:val="22"/>
          <w:szCs w:val="22"/>
        </w:rPr>
        <w:t>30</w:t>
      </w:r>
      <w:r w:rsidR="00903627" w:rsidRPr="00010532">
        <w:rPr>
          <w:spacing w:val="-3"/>
          <w:sz w:val="22"/>
          <w:szCs w:val="22"/>
        </w:rPr>
        <w:t xml:space="preserve"> de </w:t>
      </w:r>
      <w:r w:rsidR="00764D20">
        <w:rPr>
          <w:spacing w:val="-3"/>
          <w:sz w:val="22"/>
          <w:szCs w:val="22"/>
        </w:rPr>
        <w:t>marzo</w:t>
      </w:r>
      <w:r w:rsidR="00E7248F">
        <w:rPr>
          <w:spacing w:val="-3"/>
          <w:sz w:val="22"/>
          <w:szCs w:val="22"/>
        </w:rPr>
        <w:t xml:space="preserve"> de 2021</w:t>
      </w:r>
    </w:p>
    <w:p w14:paraId="378266C9" w14:textId="4E228531" w:rsidR="00315727" w:rsidRDefault="00315727" w:rsidP="00315727">
      <w:pPr>
        <w:suppressAutoHyphens/>
        <w:jc w:val="both"/>
        <w:rPr>
          <w:rFonts w:cs="Arial"/>
          <w:spacing w:val="-3"/>
          <w:sz w:val="22"/>
        </w:rPr>
      </w:pPr>
    </w:p>
    <w:p w14:paraId="651AFD4D" w14:textId="77777777" w:rsidR="003B133B" w:rsidRPr="003B133B" w:rsidRDefault="003B133B" w:rsidP="003B133B">
      <w:pPr>
        <w:suppressAutoHyphens/>
        <w:rPr>
          <w:rFonts w:cs="Arial"/>
          <w:sz w:val="22"/>
          <w:szCs w:val="22"/>
        </w:rPr>
      </w:pPr>
      <w:r w:rsidRPr="003B133B">
        <w:rPr>
          <w:rFonts w:cs="Arial"/>
          <w:sz w:val="22"/>
          <w:szCs w:val="22"/>
        </w:rPr>
        <w:t>Capex S.A.</w:t>
      </w:r>
    </w:p>
    <w:p w14:paraId="577462B1" w14:textId="77777777" w:rsidR="003B133B" w:rsidRPr="003B133B" w:rsidRDefault="003B133B" w:rsidP="003B133B">
      <w:pPr>
        <w:suppressAutoHyphens/>
        <w:rPr>
          <w:rFonts w:cs="Arial"/>
          <w:sz w:val="22"/>
          <w:szCs w:val="22"/>
        </w:rPr>
      </w:pPr>
      <w:r w:rsidRPr="003B133B">
        <w:rPr>
          <w:rFonts w:cs="Arial"/>
          <w:sz w:val="22"/>
          <w:szCs w:val="22"/>
        </w:rPr>
        <w:t>Ruta 22, Km 1244,5</w:t>
      </w:r>
    </w:p>
    <w:p w14:paraId="022185DA" w14:textId="753B4D15" w:rsidR="00A952A0" w:rsidRPr="003B133B" w:rsidRDefault="003B133B" w:rsidP="003B133B">
      <w:pPr>
        <w:suppressAutoHyphens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Agua del Cajón, </w:t>
      </w:r>
      <w:r w:rsidRPr="003B133B">
        <w:rPr>
          <w:rFonts w:cs="Arial"/>
          <w:sz w:val="22"/>
          <w:szCs w:val="22"/>
        </w:rPr>
        <w:t>Plotier, Neuquén</w:t>
      </w:r>
    </w:p>
    <w:p w14:paraId="7CAC7057" w14:textId="77777777" w:rsidR="00A952A0" w:rsidRDefault="00A952A0" w:rsidP="00072F0F">
      <w:pPr>
        <w:rPr>
          <w:rFonts w:cs="Arial"/>
          <w:spacing w:val="-3"/>
          <w:sz w:val="22"/>
          <w:szCs w:val="22"/>
          <w:lang w:val="es-AR"/>
        </w:rPr>
      </w:pPr>
    </w:p>
    <w:p w14:paraId="0EB2E9CC" w14:textId="42659B68" w:rsidR="00903627" w:rsidRPr="00A952A0" w:rsidRDefault="00A952A0" w:rsidP="00A952A0">
      <w:pPr>
        <w:rPr>
          <w:rFonts w:cs="Arial"/>
          <w:spacing w:val="-3"/>
          <w:sz w:val="22"/>
          <w:szCs w:val="22"/>
          <w:lang w:val="es-AR"/>
        </w:rPr>
      </w:pPr>
      <w:r w:rsidRPr="00A952A0">
        <w:rPr>
          <w:rFonts w:cs="Arial"/>
          <w:spacing w:val="-3"/>
          <w:sz w:val="22"/>
          <w:szCs w:val="22"/>
          <w:lang w:val="es-AR"/>
        </w:rPr>
        <w:t xml:space="preserve">At’n.: </w:t>
      </w:r>
      <w:r w:rsidR="003B133B">
        <w:rPr>
          <w:rFonts w:cs="Arial"/>
          <w:spacing w:val="-3"/>
          <w:sz w:val="22"/>
          <w:szCs w:val="22"/>
          <w:lang w:val="es-AR"/>
        </w:rPr>
        <w:t>Gustavo Gonzalez</w:t>
      </w:r>
      <w:r>
        <w:rPr>
          <w:rFonts w:cs="Arial"/>
          <w:spacing w:val="-3"/>
          <w:sz w:val="22"/>
          <w:szCs w:val="22"/>
          <w:lang w:val="es-AR"/>
        </w:rPr>
        <w:t xml:space="preserve"> </w:t>
      </w:r>
    </w:p>
    <w:p w14:paraId="0FD2DB89" w14:textId="2F5A71F3" w:rsidR="00A952A0" w:rsidRDefault="003B133B" w:rsidP="00A952A0">
      <w:pPr>
        <w:rPr>
          <w:rFonts w:cs="Arial"/>
          <w:spacing w:val="-3"/>
          <w:sz w:val="22"/>
          <w:szCs w:val="22"/>
          <w:lang w:val="es-AR"/>
        </w:rPr>
      </w:pPr>
      <w:r>
        <w:rPr>
          <w:rFonts w:cs="Arial"/>
          <w:spacing w:val="-3"/>
          <w:sz w:val="22"/>
          <w:szCs w:val="22"/>
          <w:lang w:val="es-AR"/>
        </w:rPr>
        <w:t xml:space="preserve">E-mail: </w:t>
      </w:r>
      <w:hyperlink r:id="rId11" w:history="1">
        <w:r w:rsidRPr="00FE387D">
          <w:rPr>
            <w:rStyle w:val="Hipervnculo"/>
            <w:rFonts w:ascii="Arial" w:hAnsi="Arial" w:cs="Arial"/>
            <w:spacing w:val="-3"/>
            <w:sz w:val="22"/>
            <w:szCs w:val="22"/>
            <w:lang w:val="es-AR"/>
          </w:rPr>
          <w:t>Gustavo.Gonzalez@grupocapsa.com.ar</w:t>
        </w:r>
      </w:hyperlink>
    </w:p>
    <w:p w14:paraId="5682EF6A" w14:textId="30E69D9A" w:rsidR="00072F0F" w:rsidRPr="000A48F6" w:rsidRDefault="00072F0F" w:rsidP="00072F0F">
      <w:pPr>
        <w:rPr>
          <w:rFonts w:cs="Arial"/>
          <w:spacing w:val="-3"/>
          <w:sz w:val="22"/>
          <w:szCs w:val="22"/>
          <w:lang w:val="es-AR"/>
        </w:rPr>
      </w:pPr>
      <w:r w:rsidRPr="000A48F6">
        <w:rPr>
          <w:rFonts w:cs="Arial"/>
          <w:spacing w:val="-3"/>
          <w:sz w:val="22"/>
          <w:szCs w:val="22"/>
          <w:lang w:val="es-AR"/>
        </w:rPr>
        <w:t xml:space="preserve">Ref.: </w:t>
      </w:r>
      <w:r w:rsidR="003B133B" w:rsidRPr="003B133B">
        <w:rPr>
          <w:rFonts w:cs="Arial"/>
          <w:spacing w:val="-3"/>
          <w:sz w:val="22"/>
          <w:szCs w:val="22"/>
          <w:lang w:val="es-AR"/>
        </w:rPr>
        <w:t>Solicitud de precios</w:t>
      </w:r>
    </w:p>
    <w:p w14:paraId="24985D8D" w14:textId="77777777" w:rsidR="00315727" w:rsidRPr="000A48F6" w:rsidRDefault="00315727" w:rsidP="00315727">
      <w:pPr>
        <w:suppressAutoHyphens/>
        <w:ind w:left="567" w:hanging="567"/>
        <w:jc w:val="both"/>
        <w:rPr>
          <w:rFonts w:cs="Arial"/>
          <w:b/>
          <w:bCs/>
          <w:sz w:val="22"/>
          <w:szCs w:val="22"/>
          <w:lang w:val="es-AR"/>
        </w:rPr>
      </w:pPr>
    </w:p>
    <w:p w14:paraId="0449BE99" w14:textId="77777777" w:rsidR="00315727" w:rsidRPr="000A48F6" w:rsidRDefault="00315727" w:rsidP="00315727">
      <w:pPr>
        <w:suppressAutoHyphens/>
        <w:jc w:val="both"/>
        <w:rPr>
          <w:rFonts w:cs="Arial"/>
          <w:spacing w:val="-3"/>
          <w:sz w:val="22"/>
          <w:szCs w:val="22"/>
          <w:lang w:val="es-AR"/>
        </w:rPr>
      </w:pPr>
    </w:p>
    <w:p w14:paraId="1C2194ED" w14:textId="77777777" w:rsidR="00315727" w:rsidRPr="0009065C" w:rsidRDefault="00315727" w:rsidP="00315727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09065C">
        <w:rPr>
          <w:rFonts w:cs="Arial"/>
          <w:spacing w:val="-3"/>
          <w:sz w:val="22"/>
          <w:szCs w:val="22"/>
        </w:rPr>
        <w:t>De nuestra consideración:</w:t>
      </w:r>
    </w:p>
    <w:p w14:paraId="4F5B1B6B" w14:textId="77777777" w:rsidR="00315727" w:rsidRPr="0009065C" w:rsidRDefault="00315727" w:rsidP="0031572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749265D2" w14:textId="2AAD654B" w:rsidR="00315727" w:rsidRDefault="00315727" w:rsidP="003B133B">
      <w:pPr>
        <w:suppressAutoHyphens/>
        <w:jc w:val="both"/>
        <w:rPr>
          <w:rFonts w:cs="Arial"/>
          <w:sz w:val="22"/>
          <w:szCs w:val="22"/>
        </w:rPr>
      </w:pPr>
      <w:r w:rsidRPr="0009065C">
        <w:rPr>
          <w:rFonts w:cs="Arial"/>
          <w:sz w:val="22"/>
          <w:szCs w:val="22"/>
        </w:rPr>
        <w:t>Tenemos el agrado de presentarles la planilla de cotización adjunta por la provisión de</w:t>
      </w:r>
      <w:r w:rsidR="00903627">
        <w:rPr>
          <w:rFonts w:cs="Arial"/>
          <w:sz w:val="22"/>
          <w:szCs w:val="22"/>
        </w:rPr>
        <w:t>l producto</w:t>
      </w:r>
      <w:r w:rsidR="003B133B">
        <w:rPr>
          <w:rFonts w:cs="Arial"/>
          <w:sz w:val="22"/>
          <w:szCs w:val="22"/>
        </w:rPr>
        <w:t>s y servicios.</w:t>
      </w:r>
      <w:r w:rsidR="00903627">
        <w:rPr>
          <w:rFonts w:cs="Arial"/>
          <w:sz w:val="22"/>
          <w:szCs w:val="22"/>
        </w:rPr>
        <w:t xml:space="preserve"> </w:t>
      </w:r>
    </w:p>
    <w:p w14:paraId="20D23A38" w14:textId="77777777" w:rsidR="003B133B" w:rsidRPr="003B133B" w:rsidRDefault="003B133B" w:rsidP="003B133B">
      <w:pPr>
        <w:suppressAutoHyphens/>
        <w:jc w:val="both"/>
        <w:rPr>
          <w:rFonts w:cs="Arial"/>
          <w:sz w:val="22"/>
          <w:szCs w:val="22"/>
        </w:rPr>
      </w:pPr>
    </w:p>
    <w:p w14:paraId="2F5923CC" w14:textId="77777777" w:rsidR="00315727" w:rsidRPr="0009065C" w:rsidRDefault="00315727" w:rsidP="00315727">
      <w:pPr>
        <w:suppressAutoHyphens/>
        <w:jc w:val="both"/>
        <w:rPr>
          <w:rFonts w:cs="Arial"/>
          <w:sz w:val="22"/>
          <w:szCs w:val="22"/>
        </w:rPr>
      </w:pPr>
      <w:r w:rsidRPr="0009065C">
        <w:rPr>
          <w:rFonts w:cs="Arial"/>
          <w:sz w:val="22"/>
          <w:szCs w:val="22"/>
        </w:rPr>
        <w:t>Esperamos que esta oferta resulte de vuestro agrado y quedamos a disposición para responder eventuales consultas relacionadas con la misma.</w:t>
      </w:r>
    </w:p>
    <w:p w14:paraId="09BF225A" w14:textId="77777777" w:rsidR="00315727" w:rsidRPr="0009065C" w:rsidRDefault="00315727" w:rsidP="00315727">
      <w:pPr>
        <w:suppressAutoHyphens/>
        <w:jc w:val="both"/>
        <w:rPr>
          <w:rFonts w:cs="Arial"/>
          <w:sz w:val="22"/>
          <w:szCs w:val="22"/>
        </w:rPr>
      </w:pPr>
    </w:p>
    <w:p w14:paraId="049596FD" w14:textId="77777777" w:rsidR="00315727" w:rsidRDefault="00315727" w:rsidP="00315727">
      <w:pPr>
        <w:suppressAutoHyphens/>
        <w:jc w:val="both"/>
        <w:rPr>
          <w:sz w:val="22"/>
        </w:rPr>
      </w:pPr>
      <w:r w:rsidRPr="0009065C">
        <w:rPr>
          <w:rFonts w:cs="Arial"/>
          <w:sz w:val="22"/>
          <w:szCs w:val="22"/>
        </w:rPr>
        <w:t>Sin otro particular, aprovechamos la ocasión</w:t>
      </w:r>
      <w:r>
        <w:rPr>
          <w:sz w:val="22"/>
        </w:rPr>
        <w:t xml:space="preserve"> para saludarles muy atentamente.</w:t>
      </w:r>
    </w:p>
    <w:p w14:paraId="79CE158A" w14:textId="77777777" w:rsidR="00315727" w:rsidRDefault="00315727" w:rsidP="00315727">
      <w:pPr>
        <w:suppressAutoHyphens/>
        <w:jc w:val="both"/>
        <w:rPr>
          <w:sz w:val="22"/>
        </w:rPr>
      </w:pPr>
    </w:p>
    <w:p w14:paraId="721D40B9" w14:textId="0A57A1FF" w:rsidR="00315727" w:rsidRDefault="003D7B23" w:rsidP="00315727">
      <w:pPr>
        <w:suppressAutoHyphens/>
        <w:jc w:val="both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1A708C48" wp14:editId="0C17CE9C">
            <wp:simplePos x="0" y="0"/>
            <wp:positionH relativeFrom="margin">
              <wp:posOffset>1406106</wp:posOffset>
            </wp:positionH>
            <wp:positionV relativeFrom="paragraph">
              <wp:posOffset>71851</wp:posOffset>
            </wp:positionV>
            <wp:extent cx="2647950" cy="1619250"/>
            <wp:effectExtent l="0" t="0" r="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8E121" w14:textId="0E0253DB" w:rsidR="00904E18" w:rsidRDefault="00904E18" w:rsidP="00315727">
      <w:pPr>
        <w:suppressAutoHyphens/>
        <w:jc w:val="both"/>
        <w:rPr>
          <w:sz w:val="22"/>
        </w:rPr>
      </w:pPr>
    </w:p>
    <w:p w14:paraId="71F1ACCA" w14:textId="47CFB597" w:rsidR="00315727" w:rsidRPr="000A48F6" w:rsidRDefault="00315727" w:rsidP="0087139B">
      <w:pPr>
        <w:suppressAutoHyphens/>
        <w:ind w:left="3828"/>
        <w:jc w:val="center"/>
        <w:rPr>
          <w:rFonts w:cs="Arial"/>
          <w:sz w:val="22"/>
        </w:rPr>
      </w:pPr>
    </w:p>
    <w:p w14:paraId="28A2A8D0" w14:textId="77777777" w:rsidR="00315727" w:rsidRDefault="00315727" w:rsidP="00315727">
      <w:pPr>
        <w:rPr>
          <w:rFonts w:cs="Arial"/>
          <w:b/>
          <w:spacing w:val="-3"/>
          <w:sz w:val="22"/>
        </w:rPr>
      </w:pPr>
      <w:r>
        <w:rPr>
          <w:rFonts w:cs="Arial"/>
          <w:b/>
          <w:spacing w:val="-3"/>
          <w:sz w:val="22"/>
        </w:rPr>
        <w:br w:type="page"/>
      </w:r>
    </w:p>
    <w:p w14:paraId="429E4D0B" w14:textId="157F7A16" w:rsidR="00EA4625" w:rsidRPr="00EA4625" w:rsidRDefault="00315727" w:rsidP="00EA4625">
      <w:pPr>
        <w:pStyle w:val="Prrafodelista"/>
        <w:numPr>
          <w:ilvl w:val="0"/>
          <w:numId w:val="24"/>
        </w:numPr>
        <w:suppressAutoHyphens/>
        <w:spacing w:after="120"/>
        <w:ind w:left="426" w:hanging="426"/>
        <w:jc w:val="both"/>
        <w:rPr>
          <w:rFonts w:cs="Arial"/>
          <w:b/>
          <w:spacing w:val="-3"/>
          <w:sz w:val="22"/>
        </w:rPr>
      </w:pPr>
      <w:r w:rsidRPr="00213562">
        <w:rPr>
          <w:rFonts w:cs="Arial"/>
          <w:b/>
          <w:spacing w:val="-3"/>
          <w:sz w:val="22"/>
        </w:rPr>
        <w:lastRenderedPageBreak/>
        <w:t>CONDICIONES COMERCIALES</w:t>
      </w:r>
    </w:p>
    <w:p w14:paraId="54E164C4" w14:textId="77777777" w:rsidR="00315727" w:rsidRPr="003D7B23" w:rsidRDefault="00B11593" w:rsidP="00315727">
      <w:pPr>
        <w:suppressAutoHyphens/>
        <w:jc w:val="both"/>
        <w:rPr>
          <w:rFonts w:cs="Arial"/>
          <w:spacing w:val="-3"/>
          <w:sz w:val="20"/>
        </w:rPr>
      </w:pPr>
      <w:r w:rsidRPr="003D7B23">
        <w:rPr>
          <w:rFonts w:cs="Arial"/>
          <w:spacing w:val="-3"/>
          <w:sz w:val="20"/>
        </w:rPr>
        <w:t>A l</w:t>
      </w:r>
      <w:r w:rsidR="00315727" w:rsidRPr="003D7B23">
        <w:rPr>
          <w:rFonts w:cs="Arial"/>
          <w:spacing w:val="-3"/>
          <w:sz w:val="20"/>
        </w:rPr>
        <w:t xml:space="preserve">os precios que se detallan en la presente les corresponden las siguientes condiciones comerciales:  </w:t>
      </w:r>
    </w:p>
    <w:p w14:paraId="65E39DD4" w14:textId="77777777" w:rsidR="00315727" w:rsidRPr="003D7B23" w:rsidRDefault="00315727" w:rsidP="00315727">
      <w:pPr>
        <w:suppressAutoHyphens/>
        <w:jc w:val="both"/>
        <w:rPr>
          <w:rFonts w:cs="Arial"/>
          <w:spacing w:val="-3"/>
          <w:sz w:val="20"/>
        </w:rPr>
      </w:pPr>
    </w:p>
    <w:p w14:paraId="682AAAB3" w14:textId="77777777" w:rsidR="00315727" w:rsidRPr="003D7B23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3D7B23">
        <w:rPr>
          <w:rFonts w:cs="Arial"/>
          <w:spacing w:val="-3"/>
          <w:sz w:val="20"/>
        </w:rPr>
        <w:t>Precio:</w:t>
      </w:r>
      <w:r w:rsidRPr="003D7B23">
        <w:rPr>
          <w:rFonts w:cs="Arial"/>
          <w:spacing w:val="-3"/>
          <w:sz w:val="20"/>
        </w:rPr>
        <w:tab/>
        <w:t>Los precios de la presente cotización son en dólares estadounidenses y no incluyen IVA, ni ningún otro impuesto o gravamen que deba ser discriminado en el comprobante.</w:t>
      </w:r>
    </w:p>
    <w:p w14:paraId="47E38951" w14:textId="77777777" w:rsidR="00315727" w:rsidRPr="003D7B23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7F17BEAA" w14:textId="77777777" w:rsidR="00315727" w:rsidRPr="003D7B23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3D7B23">
        <w:rPr>
          <w:rFonts w:cs="Arial"/>
          <w:spacing w:val="-3"/>
          <w:sz w:val="20"/>
        </w:rPr>
        <w:t>Facturación:</w:t>
      </w:r>
      <w:r w:rsidRPr="003D7B23">
        <w:rPr>
          <w:rFonts w:cs="Arial"/>
          <w:spacing w:val="-3"/>
          <w:sz w:val="20"/>
        </w:rPr>
        <w:tab/>
        <w:t>Los comprobantes de facturación serán emitidos en dólares estadounidenses y podrán ser cancelados en pesos argentinos equivalentes al TIPO DE CAMBIO VENDEDOR CIERRE BANCO NACION ARGENTINA DIVISAS del día anterior al efectivo pago.</w:t>
      </w:r>
    </w:p>
    <w:p w14:paraId="4CFA8295" w14:textId="77777777" w:rsidR="00315727" w:rsidRPr="003D7B23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41706DAA" w14:textId="77777777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Diferencia de Cambio:</w:t>
      </w:r>
      <w:r w:rsidRPr="007308A8">
        <w:rPr>
          <w:rFonts w:cs="Arial"/>
          <w:spacing w:val="-3"/>
          <w:sz w:val="20"/>
        </w:rPr>
        <w:tab/>
        <w:t>Cuando existan diferencias entre el tipo de cambio indicado en los comprobantes de facturación y el correspondiente a la fecha de pago, se compensará dicha diferencia emitiendo una nota de débito o una nota de crédito según corresponda.</w:t>
      </w:r>
    </w:p>
    <w:p w14:paraId="112BDCF1" w14:textId="77777777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0060C9B6" w14:textId="77777777" w:rsidR="00A952A0" w:rsidRDefault="00315727" w:rsidP="00A952A0">
      <w:pPr>
        <w:suppressAutoHyphens/>
        <w:spacing w:after="120"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Forma de Pago:</w:t>
      </w:r>
      <w:r w:rsidRPr="007308A8">
        <w:rPr>
          <w:rFonts w:cs="Arial"/>
          <w:spacing w:val="-3"/>
          <w:sz w:val="20"/>
        </w:rPr>
        <w:tab/>
      </w:r>
      <w:r w:rsidR="00A952A0">
        <w:rPr>
          <w:rFonts w:cs="Arial"/>
          <w:spacing w:val="-3"/>
          <w:sz w:val="20"/>
        </w:rPr>
        <w:t>Las facturas deberán ser pagadas dentro de los 30 días de su presentación. Las notas de débito emitidas por las diferencias de cambio deberán ser abonadas dentro de los 7 (siete) días de su presentación.</w:t>
      </w:r>
    </w:p>
    <w:p w14:paraId="42E3C1CA" w14:textId="4072012E" w:rsidR="00A952A0" w:rsidRDefault="00A952A0" w:rsidP="00A952A0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>
        <w:rPr>
          <w:rFonts w:cs="Arial"/>
          <w:spacing w:val="-3"/>
          <w:sz w:val="20"/>
        </w:rPr>
        <w:tab/>
        <w:t>Cualquier pago que se efectúe con anterioridad a la fecha de vencimiento deberá ser convenido por las partes, en caso contrario será a cuenta del total resultante a la fecha de vencimiento.</w:t>
      </w:r>
    </w:p>
    <w:p w14:paraId="70A4066B" w14:textId="77777777" w:rsidR="00A952A0" w:rsidRPr="007308A8" w:rsidRDefault="00A952A0" w:rsidP="00A952A0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04F0D0C2" w14:textId="77777777" w:rsidR="00A952A0" w:rsidRDefault="00315727" w:rsidP="00B56610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Mora:</w:t>
      </w:r>
      <w:r w:rsidRPr="007308A8">
        <w:rPr>
          <w:rFonts w:cs="Arial"/>
          <w:spacing w:val="-3"/>
          <w:sz w:val="20"/>
        </w:rPr>
        <w:tab/>
      </w:r>
      <w:r w:rsidR="00A952A0">
        <w:rPr>
          <w:rFonts w:cs="Arial"/>
          <w:spacing w:val="-3"/>
          <w:sz w:val="20"/>
        </w:rPr>
        <w:t>En caso de incurrir en mora en el pago de las facturas, se aplicarán intereses punitorios a una tasa del 2,5% efectiva mensual en dólares.</w:t>
      </w:r>
    </w:p>
    <w:p w14:paraId="1247BB5B" w14:textId="5542F654" w:rsidR="00315727" w:rsidRPr="007308A8" w:rsidRDefault="00315727" w:rsidP="00B56610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64EB52A5" w14:textId="009D26D4" w:rsidR="00315727" w:rsidRPr="007308A8" w:rsidRDefault="00315727" w:rsidP="00B56610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Lugar de entrega:</w:t>
      </w:r>
      <w:r w:rsidRPr="007308A8">
        <w:rPr>
          <w:rFonts w:cs="Arial"/>
          <w:spacing w:val="-3"/>
          <w:sz w:val="20"/>
        </w:rPr>
        <w:tab/>
      </w:r>
      <w:r w:rsidR="003B133B">
        <w:rPr>
          <w:rFonts w:cs="Arial"/>
          <w:spacing w:val="-3"/>
          <w:sz w:val="20"/>
        </w:rPr>
        <w:t>Agua del Cajón</w:t>
      </w:r>
      <w:r w:rsidR="00371234">
        <w:rPr>
          <w:rFonts w:cs="Arial"/>
          <w:spacing w:val="-3"/>
          <w:sz w:val="20"/>
        </w:rPr>
        <w:t>.</w:t>
      </w:r>
    </w:p>
    <w:p w14:paraId="32CE73CF" w14:textId="77777777" w:rsidR="00315727" w:rsidRPr="007308A8" w:rsidRDefault="00315727" w:rsidP="00B56610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1A2E72C3" w14:textId="17A74358" w:rsidR="00315727" w:rsidRPr="007308A8" w:rsidRDefault="00315727" w:rsidP="00B56610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Plazo de entrega:</w:t>
      </w:r>
      <w:r w:rsidRPr="007308A8">
        <w:rPr>
          <w:rFonts w:cs="Arial"/>
          <w:spacing w:val="-3"/>
          <w:sz w:val="20"/>
        </w:rPr>
        <w:tab/>
      </w:r>
      <w:r w:rsidR="003B133B">
        <w:rPr>
          <w:rFonts w:cs="Arial"/>
          <w:spacing w:val="-3"/>
          <w:sz w:val="20"/>
        </w:rPr>
        <w:t xml:space="preserve">Inmediato, de acuerdo con coordinación. </w:t>
      </w:r>
    </w:p>
    <w:p w14:paraId="0C669EF2" w14:textId="77777777" w:rsidR="00B56610" w:rsidRDefault="00B56610" w:rsidP="00B56610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1C41AD77" w14:textId="49F9BA23" w:rsidR="00315727" w:rsidRPr="00426E23" w:rsidRDefault="00315727" w:rsidP="00B56610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Orden de Compra:</w:t>
      </w:r>
      <w:r w:rsidRPr="007308A8">
        <w:rPr>
          <w:rFonts w:cs="Arial"/>
          <w:spacing w:val="-3"/>
          <w:sz w:val="20"/>
        </w:rPr>
        <w:tab/>
        <w:t>En caso de ser favorecidos, solicitamos extender la misma a nombre de:</w:t>
      </w:r>
    </w:p>
    <w:p w14:paraId="40E97531" w14:textId="527B78F6" w:rsidR="0092342E" w:rsidRPr="0092342E" w:rsidRDefault="0092342E" w:rsidP="0092342E">
      <w:pPr>
        <w:rPr>
          <w:rFonts w:cs="Arial"/>
          <w:b/>
          <w:spacing w:val="-3"/>
          <w:sz w:val="20"/>
        </w:rPr>
      </w:pPr>
    </w:p>
    <w:p w14:paraId="5741A680" w14:textId="2600A144" w:rsidR="0092342E" w:rsidRDefault="0092342E" w:rsidP="0092342E">
      <w:pPr>
        <w:suppressAutoHyphens/>
        <w:ind w:left="3600" w:hanging="55"/>
        <w:jc w:val="both"/>
        <w:rPr>
          <w:rFonts w:cs="Arial"/>
          <w:b/>
          <w:spacing w:val="-3"/>
          <w:sz w:val="20"/>
        </w:rPr>
      </w:pPr>
      <w:r w:rsidRPr="0092342E">
        <w:rPr>
          <w:rFonts w:cs="Arial"/>
          <w:b/>
          <w:spacing w:val="-3"/>
          <w:sz w:val="20"/>
        </w:rPr>
        <w:t>Pecom Servicios Energía S.A</w:t>
      </w:r>
      <w:r w:rsidR="00B6299D">
        <w:rPr>
          <w:rFonts w:cs="Arial"/>
          <w:b/>
          <w:spacing w:val="-3"/>
          <w:sz w:val="20"/>
        </w:rPr>
        <w:t>.</w:t>
      </w:r>
    </w:p>
    <w:p w14:paraId="034EC4DD" w14:textId="77777777" w:rsidR="00A952A0" w:rsidRPr="00A952A0" w:rsidRDefault="00A952A0" w:rsidP="00A952A0">
      <w:pPr>
        <w:suppressAutoHyphens/>
        <w:ind w:left="7089" w:hanging="3544"/>
        <w:jc w:val="both"/>
        <w:rPr>
          <w:rFonts w:cs="Arial"/>
          <w:b/>
          <w:spacing w:val="-3"/>
          <w:sz w:val="20"/>
        </w:rPr>
      </w:pPr>
      <w:r w:rsidRPr="00A952A0">
        <w:rPr>
          <w:rFonts w:cs="Arial"/>
          <w:b/>
          <w:spacing w:val="-3"/>
          <w:sz w:val="20"/>
        </w:rPr>
        <w:t>Carlos Pellegrini 3125</w:t>
      </w:r>
    </w:p>
    <w:p w14:paraId="7FE315F1" w14:textId="77777777" w:rsidR="00A952A0" w:rsidRPr="00A952A0" w:rsidRDefault="00A952A0" w:rsidP="00A952A0">
      <w:pPr>
        <w:suppressAutoHyphens/>
        <w:ind w:left="7089" w:hanging="3544"/>
        <w:jc w:val="both"/>
        <w:rPr>
          <w:rFonts w:cs="Arial"/>
          <w:b/>
          <w:spacing w:val="-3"/>
          <w:sz w:val="20"/>
        </w:rPr>
      </w:pPr>
      <w:r w:rsidRPr="00A952A0">
        <w:rPr>
          <w:rFonts w:cs="Arial"/>
          <w:b/>
          <w:spacing w:val="-3"/>
          <w:sz w:val="20"/>
        </w:rPr>
        <w:t>Parque Industrial Neuquén</w:t>
      </w:r>
    </w:p>
    <w:p w14:paraId="21ADBF3B" w14:textId="77777777" w:rsidR="00A952A0" w:rsidRDefault="00A952A0" w:rsidP="00A952A0">
      <w:pPr>
        <w:suppressAutoHyphens/>
        <w:ind w:left="7089" w:hanging="3544"/>
        <w:jc w:val="both"/>
        <w:rPr>
          <w:rFonts w:cs="Arial"/>
          <w:b/>
          <w:bCs/>
          <w:spacing w:val="-3"/>
          <w:sz w:val="20"/>
          <w:lang w:val="es-ES_tradnl"/>
        </w:rPr>
      </w:pPr>
      <w:r w:rsidRPr="00A952A0">
        <w:rPr>
          <w:rFonts w:cs="Arial"/>
          <w:b/>
          <w:spacing w:val="-3"/>
          <w:sz w:val="20"/>
        </w:rPr>
        <w:t>8300 - Neuquén</w:t>
      </w:r>
      <w:r w:rsidR="0092342E" w:rsidRPr="00426E23">
        <w:rPr>
          <w:rFonts w:cs="Arial"/>
          <w:b/>
          <w:bCs/>
          <w:spacing w:val="-3"/>
          <w:sz w:val="20"/>
          <w:lang w:val="es-ES_tradnl"/>
        </w:rPr>
        <w:t xml:space="preserve"> </w:t>
      </w:r>
      <w:r w:rsidR="0092342E" w:rsidRPr="00426E23">
        <w:rPr>
          <w:rFonts w:cs="Arial"/>
          <w:b/>
          <w:bCs/>
          <w:spacing w:val="-3"/>
          <w:sz w:val="20"/>
          <w:lang w:val="es-ES_tradnl"/>
        </w:rPr>
        <w:tab/>
      </w:r>
    </w:p>
    <w:p w14:paraId="34E717F5" w14:textId="42A727C6" w:rsidR="0092342E" w:rsidRPr="00426E23" w:rsidRDefault="0092342E" w:rsidP="00A952A0">
      <w:pPr>
        <w:suppressAutoHyphens/>
        <w:ind w:left="7089" w:hanging="3544"/>
        <w:jc w:val="both"/>
        <w:rPr>
          <w:rFonts w:cs="Arial"/>
          <w:b/>
          <w:spacing w:val="-3"/>
          <w:sz w:val="20"/>
        </w:rPr>
      </w:pPr>
      <w:r w:rsidRPr="00426E23">
        <w:rPr>
          <w:rFonts w:cs="Arial"/>
          <w:b/>
          <w:bCs/>
          <w:spacing w:val="-3"/>
          <w:sz w:val="20"/>
          <w:lang w:val="es-ES_tradnl"/>
        </w:rPr>
        <w:t xml:space="preserve">At’n:  </w:t>
      </w:r>
      <w:r w:rsidR="00A952A0">
        <w:rPr>
          <w:rFonts w:cs="Arial"/>
          <w:b/>
          <w:bCs/>
          <w:spacing w:val="-3"/>
          <w:sz w:val="20"/>
          <w:lang w:val="es-ES_tradnl"/>
        </w:rPr>
        <w:t>Fernando Serén</w:t>
      </w:r>
    </w:p>
    <w:p w14:paraId="3F30D6D9" w14:textId="4FAF0D63" w:rsidR="00EB340B" w:rsidRPr="00E7248F" w:rsidRDefault="0092342E" w:rsidP="00EB340B">
      <w:pPr>
        <w:suppressAutoHyphens/>
        <w:ind w:left="2835" w:firstLine="709"/>
        <w:jc w:val="both"/>
        <w:rPr>
          <w:rFonts w:cs="Arial"/>
          <w:b/>
          <w:iCs/>
          <w:spacing w:val="-3"/>
          <w:sz w:val="20"/>
          <w:lang w:val="es-AR"/>
        </w:rPr>
      </w:pPr>
      <w:r w:rsidRPr="00E7248F">
        <w:rPr>
          <w:b/>
          <w:sz w:val="20"/>
          <w:lang w:val="es-AR"/>
        </w:rPr>
        <w:t xml:space="preserve">Email: </w:t>
      </w:r>
      <w:hyperlink r:id="rId13" w:history="1">
        <w:r w:rsidR="00EB340B" w:rsidRPr="0009065C">
          <w:rPr>
            <w:rStyle w:val="Hipervnculo"/>
            <w:rFonts w:ascii="Arial" w:hAnsi="Arial" w:cs="Arial"/>
            <w:iCs/>
            <w:lang w:val="pt-BR"/>
          </w:rPr>
          <w:t>Comercial.NQN@pecomenergia.com.ar</w:t>
        </w:r>
      </w:hyperlink>
      <w:r w:rsidR="00EB340B" w:rsidRPr="00E7248F">
        <w:rPr>
          <w:rFonts w:cs="Arial"/>
          <w:iCs/>
          <w:sz w:val="20"/>
          <w:lang w:val="es-AR"/>
        </w:rPr>
        <w:t xml:space="preserve"> </w:t>
      </w:r>
    </w:p>
    <w:p w14:paraId="2E75213E" w14:textId="01F5DC27" w:rsidR="00315727" w:rsidRPr="00E7248F" w:rsidRDefault="00C17BA8" w:rsidP="00EA4625">
      <w:pPr>
        <w:suppressAutoHyphens/>
        <w:ind w:left="3544"/>
        <w:jc w:val="both"/>
        <w:rPr>
          <w:color w:val="000080"/>
          <w:sz w:val="20"/>
          <w:u w:val="single"/>
          <w:lang w:val="es-AR"/>
        </w:rPr>
      </w:pPr>
      <w:hyperlink r:id="rId14" w:history="1">
        <w:r w:rsidR="00A952A0" w:rsidRPr="00E7248F">
          <w:rPr>
            <w:rStyle w:val="Hipervnculo"/>
            <w:rFonts w:ascii="Arial" w:hAnsi="Arial"/>
            <w:lang w:val="es-AR"/>
          </w:rPr>
          <w:t>fernando.seren@pecomenergia.com.ar</w:t>
        </w:r>
      </w:hyperlink>
    </w:p>
    <w:p w14:paraId="0208E91C" w14:textId="32FD2C0C" w:rsidR="00315727" w:rsidRDefault="00315727" w:rsidP="00275CCD">
      <w:pPr>
        <w:suppressAutoHyphens/>
        <w:jc w:val="both"/>
        <w:rPr>
          <w:rFonts w:cs="Arial"/>
          <w:spacing w:val="-3"/>
          <w:sz w:val="20"/>
        </w:rPr>
      </w:pPr>
    </w:p>
    <w:p w14:paraId="2AE39BA8" w14:textId="77777777" w:rsidR="00315727" w:rsidRDefault="00315727" w:rsidP="00315727">
      <w:pPr>
        <w:suppressAutoHyphens/>
        <w:ind w:left="2835" w:hanging="2835"/>
        <w:jc w:val="both"/>
        <w:rPr>
          <w:rFonts w:cs="Arial"/>
          <w:noProof/>
          <w:spacing w:val="-3"/>
          <w:sz w:val="22"/>
        </w:rPr>
      </w:pPr>
      <w:r w:rsidRPr="00AC35DA">
        <w:rPr>
          <w:rFonts w:cs="Arial"/>
          <w:spacing w:val="-3"/>
          <w:sz w:val="20"/>
        </w:rPr>
        <w:t>Validez:</w:t>
      </w:r>
      <w:r w:rsidRPr="00AC35DA">
        <w:rPr>
          <w:rFonts w:cs="Arial"/>
          <w:spacing w:val="-3"/>
          <w:sz w:val="20"/>
        </w:rPr>
        <w:tab/>
        <w:t xml:space="preserve">Mantenemos los términos de esta propuesta hasta </w:t>
      </w:r>
      <w:r>
        <w:rPr>
          <w:rFonts w:cs="Arial"/>
          <w:spacing w:val="-3"/>
          <w:sz w:val="20"/>
        </w:rPr>
        <w:t>por el lapso de 60 días</w:t>
      </w:r>
      <w:r w:rsidRPr="00AC35DA">
        <w:rPr>
          <w:rFonts w:cs="Arial"/>
          <w:spacing w:val="-3"/>
          <w:sz w:val="20"/>
        </w:rPr>
        <w:t>, dentro de cuyo plazo deberá obrar en nuest</w:t>
      </w:r>
      <w:r>
        <w:rPr>
          <w:rFonts w:cs="Arial"/>
          <w:spacing w:val="-3"/>
          <w:sz w:val="20"/>
        </w:rPr>
        <w:t>ro poder la Orden de Compra. Agot</w:t>
      </w:r>
      <w:r w:rsidRPr="00AC35DA">
        <w:rPr>
          <w:rFonts w:cs="Arial"/>
          <w:spacing w:val="-3"/>
          <w:sz w:val="20"/>
        </w:rPr>
        <w:t xml:space="preserve">ado dicho </w:t>
      </w:r>
      <w:r>
        <w:rPr>
          <w:rFonts w:cs="Arial"/>
          <w:spacing w:val="-3"/>
          <w:sz w:val="20"/>
        </w:rPr>
        <w:t>período de tiempo</w:t>
      </w:r>
      <w:r w:rsidRPr="00AC35DA">
        <w:rPr>
          <w:rFonts w:cs="Arial"/>
          <w:spacing w:val="-3"/>
          <w:sz w:val="20"/>
        </w:rPr>
        <w:t>, rogamos consultar.</w:t>
      </w:r>
      <w:r w:rsidRPr="00AC35DA">
        <w:rPr>
          <w:rFonts w:cs="Arial"/>
          <w:noProof/>
          <w:spacing w:val="-3"/>
          <w:sz w:val="20"/>
        </w:rPr>
        <w:t xml:space="preserve"> </w:t>
      </w:r>
    </w:p>
    <w:p w14:paraId="78D7569E" w14:textId="77777777" w:rsidR="00315727" w:rsidRPr="00D21E91" w:rsidRDefault="00315727" w:rsidP="00315727">
      <w:pPr>
        <w:suppressAutoHyphens/>
        <w:jc w:val="both"/>
        <w:rPr>
          <w:rFonts w:cs="Arial"/>
          <w:sz w:val="22"/>
          <w:u w:val="single"/>
          <w:lang w:val="es-AR"/>
        </w:rPr>
      </w:pPr>
    </w:p>
    <w:p w14:paraId="6DA22BCA" w14:textId="77777777" w:rsidR="00371234" w:rsidRDefault="00371234">
      <w:pPr>
        <w:rPr>
          <w:rFonts w:cs="Arial"/>
          <w:i/>
          <w:sz w:val="22"/>
          <w:lang w:val="es-AR"/>
        </w:rPr>
      </w:pPr>
      <w:r>
        <w:rPr>
          <w:rFonts w:cs="Arial"/>
          <w:i/>
          <w:sz w:val="22"/>
          <w:lang w:val="es-AR"/>
        </w:rPr>
        <w:br w:type="page"/>
      </w:r>
    </w:p>
    <w:p w14:paraId="7822F364" w14:textId="27E74080" w:rsidR="00315727" w:rsidRPr="00213562" w:rsidRDefault="00315727" w:rsidP="00315727">
      <w:pPr>
        <w:suppressAutoHyphens/>
        <w:ind w:left="2835" w:hanging="2835"/>
        <w:jc w:val="both"/>
        <w:rPr>
          <w:rFonts w:cs="Arial"/>
          <w:sz w:val="22"/>
          <w:u w:val="single"/>
          <w:lang w:val="es-AR"/>
        </w:rPr>
      </w:pPr>
      <w:r w:rsidRPr="00213562">
        <w:rPr>
          <w:rFonts w:cs="Arial"/>
          <w:i/>
          <w:sz w:val="22"/>
          <w:lang w:val="es-AR"/>
        </w:rPr>
        <w:lastRenderedPageBreak/>
        <w:t>Jurisdicción</w:t>
      </w:r>
      <w:r w:rsidRPr="00213562">
        <w:rPr>
          <w:rFonts w:cs="Arial"/>
          <w:sz w:val="22"/>
          <w:lang w:val="es-AR"/>
        </w:rPr>
        <w:t>:</w:t>
      </w:r>
      <w:r w:rsidRPr="00213562">
        <w:rPr>
          <w:rFonts w:cs="Arial"/>
          <w:sz w:val="22"/>
          <w:lang w:val="es-AR"/>
        </w:rPr>
        <w:tab/>
      </w:r>
      <w:r w:rsidRPr="00213562">
        <w:rPr>
          <w:bCs/>
          <w:i/>
          <w:iCs/>
          <w:sz w:val="20"/>
        </w:rPr>
        <w:t xml:space="preserve">A todos los efectos derivados de la presente, y ante cualquier conflicto o divergencia que pudiera surgir en relación </w:t>
      </w:r>
      <w:r w:rsidR="00BB0601">
        <w:rPr>
          <w:bCs/>
          <w:i/>
          <w:iCs/>
          <w:sz w:val="20"/>
        </w:rPr>
        <w:t>con</w:t>
      </w:r>
      <w:r w:rsidRPr="00213562">
        <w:rPr>
          <w:bCs/>
          <w:i/>
          <w:iCs/>
          <w:sz w:val="20"/>
        </w:rPr>
        <w:t xml:space="preserve"> la interpretación, celebración, cumplimiento, ejecución y/o pago de las prestaciones objeto de la misma, las partes se someten a la jurisdicción de los Tribunales Nacionales Ordinarios en lo Comercial con asiento en la Ciudad Autónoma de Buenos Aires, renunciando expresamente a cualquier otro fuero o jurisdicción que pudiera corresponder</w:t>
      </w:r>
      <w:r w:rsidRPr="00213562">
        <w:rPr>
          <w:sz w:val="20"/>
        </w:rPr>
        <w:t>.</w:t>
      </w:r>
      <w:r w:rsidRPr="00212214">
        <w:t xml:space="preserve">  </w:t>
      </w:r>
    </w:p>
    <w:p w14:paraId="6FE0373D" w14:textId="77777777" w:rsidR="00315727" w:rsidRDefault="00315727" w:rsidP="00315727">
      <w:pPr>
        <w:rPr>
          <w:sz w:val="22"/>
          <w:szCs w:val="22"/>
        </w:rPr>
      </w:pPr>
    </w:p>
    <w:p w14:paraId="07B41F5E" w14:textId="77777777" w:rsidR="00315727" w:rsidRDefault="00315727" w:rsidP="00315727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6"/>
        <w:gridCol w:w="2557"/>
        <w:gridCol w:w="2696"/>
      </w:tblGrid>
      <w:tr w:rsidR="00315727" w14:paraId="4D9D63B3" w14:textId="77777777" w:rsidTr="00315727">
        <w:trPr>
          <w:trHeight w:val="3347"/>
        </w:trPr>
        <w:tc>
          <w:tcPr>
            <w:tcW w:w="3407" w:type="dxa"/>
            <w:tcBorders>
              <w:top w:val="nil"/>
              <w:left w:val="nil"/>
              <w:right w:val="nil"/>
            </w:tcBorders>
            <w:vAlign w:val="center"/>
          </w:tcPr>
          <w:p w14:paraId="4C01A378" w14:textId="60FB9E69" w:rsidR="00E3345A" w:rsidRDefault="003D7B23" w:rsidP="000A48F6">
            <w:pPr>
              <w:rPr>
                <w:b/>
                <w:sz w:val="22"/>
                <w:szCs w:val="22"/>
              </w:rPr>
            </w:pPr>
            <w:r>
              <w:rPr>
                <w:noProof/>
                <w:sz w:val="22"/>
              </w:rPr>
              <w:drawing>
                <wp:anchor distT="0" distB="0" distL="114300" distR="114300" simplePos="0" relativeHeight="251660288" behindDoc="0" locked="0" layoutInCell="1" allowOverlap="1" wp14:anchorId="4020B9AB" wp14:editId="3F84F8E7">
                  <wp:simplePos x="0" y="0"/>
                  <wp:positionH relativeFrom="margin">
                    <wp:posOffset>114935</wp:posOffset>
                  </wp:positionH>
                  <wp:positionV relativeFrom="paragraph">
                    <wp:posOffset>248920</wp:posOffset>
                  </wp:positionV>
                  <wp:extent cx="2647950" cy="1619250"/>
                  <wp:effectExtent l="0" t="0" r="0" b="0"/>
                  <wp:wrapSquare wrapText="bothSides"/>
                  <wp:docPr id="3" name="Imagen 3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iagrama&#10;&#10;Descripción generada automá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5E90B28" w14:textId="40498EE4" w:rsidR="00266289" w:rsidRDefault="00266289" w:rsidP="0031572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03AF0" w14:textId="77777777" w:rsidR="00266289" w:rsidRDefault="00266289" w:rsidP="00266289">
            <w:pPr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nil"/>
              <w:left w:val="nil"/>
              <w:right w:val="nil"/>
            </w:tcBorders>
            <w:vAlign w:val="center"/>
          </w:tcPr>
          <w:p w14:paraId="0231DAA3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15727" w14:paraId="2FB9FD66" w14:textId="77777777" w:rsidTr="00315727">
        <w:trPr>
          <w:trHeight w:val="575"/>
        </w:trPr>
        <w:tc>
          <w:tcPr>
            <w:tcW w:w="3407" w:type="dxa"/>
            <w:tcBorders>
              <w:left w:val="nil"/>
              <w:bottom w:val="nil"/>
              <w:right w:val="nil"/>
            </w:tcBorders>
            <w:vAlign w:val="center"/>
          </w:tcPr>
          <w:p w14:paraId="2A06A49F" w14:textId="77777777" w:rsidR="00315727" w:rsidRDefault="0092342E" w:rsidP="0092342E">
            <w:pPr>
              <w:jc w:val="center"/>
              <w:rPr>
                <w:b/>
                <w:sz w:val="22"/>
                <w:szCs w:val="22"/>
              </w:rPr>
            </w:pPr>
            <w:r w:rsidRPr="0092342E">
              <w:rPr>
                <w:b/>
                <w:sz w:val="22"/>
                <w:szCs w:val="22"/>
              </w:rPr>
              <w:t>Pecom Servicios Energía S.A.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62307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left w:val="nil"/>
              <w:bottom w:val="nil"/>
              <w:right w:val="nil"/>
            </w:tcBorders>
            <w:vAlign w:val="center"/>
          </w:tcPr>
          <w:p w14:paraId="26DAB762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Por el Cliente</w:t>
            </w:r>
          </w:p>
        </w:tc>
      </w:tr>
    </w:tbl>
    <w:p w14:paraId="0D3B00E2" w14:textId="7FB01F5C" w:rsidR="00315727" w:rsidRDefault="00315727" w:rsidP="00315727">
      <w:pPr>
        <w:jc w:val="both"/>
        <w:rPr>
          <w:b/>
          <w:sz w:val="22"/>
          <w:szCs w:val="22"/>
        </w:rPr>
      </w:pPr>
    </w:p>
    <w:p w14:paraId="22B00489" w14:textId="55AAB5D7" w:rsidR="00072F0F" w:rsidRDefault="00072F0F" w:rsidP="00315727">
      <w:pPr>
        <w:jc w:val="both"/>
        <w:rPr>
          <w:b/>
          <w:sz w:val="22"/>
          <w:szCs w:val="22"/>
        </w:rPr>
      </w:pPr>
    </w:p>
    <w:p w14:paraId="110ECA2E" w14:textId="77777777" w:rsidR="00072F0F" w:rsidRDefault="00072F0F" w:rsidP="00315727">
      <w:pPr>
        <w:jc w:val="both"/>
        <w:rPr>
          <w:b/>
          <w:sz w:val="22"/>
          <w:szCs w:val="22"/>
        </w:rPr>
      </w:pPr>
    </w:p>
    <w:p w14:paraId="2B9D94E0" w14:textId="77777777" w:rsidR="0092342E" w:rsidRDefault="0092342E" w:rsidP="00315727">
      <w:pPr>
        <w:jc w:val="both"/>
        <w:rPr>
          <w:b/>
          <w:sz w:val="22"/>
          <w:szCs w:val="22"/>
        </w:rPr>
      </w:pPr>
    </w:p>
    <w:p w14:paraId="619AA69B" w14:textId="480959E1" w:rsidR="009D0DBF" w:rsidRDefault="00315727" w:rsidP="00EA4625">
      <w:pPr>
        <w:pStyle w:val="Prrafodelista"/>
        <w:numPr>
          <w:ilvl w:val="0"/>
          <w:numId w:val="24"/>
        </w:numPr>
        <w:suppressAutoHyphens/>
        <w:spacing w:after="120"/>
        <w:ind w:left="426" w:hanging="426"/>
        <w:jc w:val="both"/>
        <w:rPr>
          <w:rFonts w:cs="Arial"/>
          <w:b/>
          <w:bCs/>
          <w:sz w:val="22"/>
          <w:lang w:val="es-AR"/>
        </w:rPr>
      </w:pPr>
      <w:r w:rsidRPr="00213562">
        <w:rPr>
          <w:rFonts w:cs="Arial"/>
          <w:sz w:val="22"/>
          <w:u w:val="single"/>
          <w:lang w:val="es-AR"/>
        </w:rPr>
        <w:br w:type="page"/>
      </w:r>
      <w:r w:rsidR="00140BFD">
        <w:rPr>
          <w:rFonts w:cs="Arial"/>
          <w:b/>
          <w:bCs/>
          <w:sz w:val="22"/>
          <w:lang w:val="es-AR"/>
        </w:rPr>
        <w:lastRenderedPageBreak/>
        <w:t>PLANILLA DE PRECIOS</w:t>
      </w:r>
    </w:p>
    <w:p w14:paraId="29C9F291" w14:textId="245D550C" w:rsidR="00275CCD" w:rsidRPr="002B4E35" w:rsidRDefault="00275CCD" w:rsidP="00275CCD">
      <w:pPr>
        <w:suppressAutoHyphens/>
        <w:spacing w:after="120"/>
        <w:jc w:val="both"/>
        <w:rPr>
          <w:rFonts w:cs="Arial"/>
          <w:b/>
          <w:bCs/>
          <w:sz w:val="18"/>
          <w:szCs w:val="16"/>
          <w:lang w:val="es-AR"/>
        </w:rPr>
      </w:pPr>
    </w:p>
    <w:tbl>
      <w:tblPr>
        <w:tblW w:w="4895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6340"/>
        <w:gridCol w:w="1182"/>
        <w:gridCol w:w="982"/>
      </w:tblGrid>
      <w:tr w:rsidR="0033649C" w:rsidRPr="003A183E" w14:paraId="3B32FF8B" w14:textId="77777777" w:rsidTr="002B4E35">
        <w:trPr>
          <w:trHeight w:val="396"/>
          <w:tblHeader/>
        </w:trPr>
        <w:tc>
          <w:tcPr>
            <w:tcW w:w="47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3EB1F8AA" w14:textId="77777777" w:rsidR="0033649C" w:rsidRPr="003A183E" w:rsidRDefault="0033649C">
            <w:pPr>
              <w:jc w:val="center"/>
              <w:rPr>
                <w:rFonts w:cs="Arial"/>
                <w:b/>
                <w:bCs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b/>
                <w:bCs/>
                <w:sz w:val="18"/>
                <w:szCs w:val="18"/>
                <w:lang w:val="es-AR" w:eastAsia="es-AR"/>
              </w:rPr>
              <w:t>Ítem</w:t>
            </w:r>
          </w:p>
        </w:tc>
        <w:tc>
          <w:tcPr>
            <w:tcW w:w="3375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4C9D54AB" w14:textId="77777777" w:rsidR="0033649C" w:rsidRPr="003A183E" w:rsidRDefault="0033649C">
            <w:pPr>
              <w:jc w:val="center"/>
              <w:rPr>
                <w:rFonts w:cs="Arial"/>
                <w:b/>
                <w:bCs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b/>
                <w:bCs/>
                <w:sz w:val="18"/>
                <w:szCs w:val="18"/>
                <w:lang w:val="es-AR" w:eastAsia="es-AR"/>
              </w:rPr>
              <w:t>Descripción</w:t>
            </w:r>
          </w:p>
        </w:tc>
        <w:tc>
          <w:tcPr>
            <w:tcW w:w="6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4AC605D4" w14:textId="77777777" w:rsidR="0033649C" w:rsidRPr="003A183E" w:rsidRDefault="0033649C">
            <w:pPr>
              <w:jc w:val="center"/>
              <w:rPr>
                <w:rFonts w:cs="Arial"/>
                <w:b/>
                <w:bCs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b/>
                <w:bCs/>
                <w:sz w:val="18"/>
                <w:szCs w:val="18"/>
                <w:lang w:val="es-AR" w:eastAsia="es-AR"/>
              </w:rPr>
              <w:t>UM</w:t>
            </w:r>
          </w:p>
        </w:tc>
        <w:tc>
          <w:tcPr>
            <w:tcW w:w="52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29DA6A76" w14:textId="77777777" w:rsidR="0033649C" w:rsidRPr="003A183E" w:rsidRDefault="0033649C">
            <w:pPr>
              <w:jc w:val="center"/>
              <w:rPr>
                <w:rFonts w:cs="Arial"/>
                <w:b/>
                <w:bCs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b/>
                <w:bCs/>
                <w:sz w:val="18"/>
                <w:szCs w:val="18"/>
                <w:lang w:val="es-AR" w:eastAsia="es-AR"/>
              </w:rPr>
              <w:t>Precio [USD]</w:t>
            </w:r>
          </w:p>
        </w:tc>
      </w:tr>
      <w:tr w:rsidR="0033649C" w:rsidRPr="003A183E" w14:paraId="3FFAD983" w14:textId="77777777" w:rsidTr="002B4E35">
        <w:trPr>
          <w:trHeight w:val="488"/>
        </w:trPr>
        <w:tc>
          <w:tcPr>
            <w:tcW w:w="47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D8D8D8"/>
            <w:vAlign w:val="center"/>
            <w:hideMark/>
          </w:tcPr>
          <w:p w14:paraId="2E8246B2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3375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D8D8D8"/>
            <w:vAlign w:val="center"/>
            <w:hideMark/>
          </w:tcPr>
          <w:p w14:paraId="56DEF447" w14:textId="77777777" w:rsidR="0033649C" w:rsidRPr="002B4E35" w:rsidRDefault="0033649C">
            <w:pPr>
              <w:rPr>
                <w:rFonts w:cs="Arial"/>
                <w:sz w:val="16"/>
                <w:szCs w:val="16"/>
                <w:lang w:val="es-AR" w:eastAsia="es-AR"/>
              </w:rPr>
            </w:pPr>
            <w:r w:rsidRPr="002B4E35">
              <w:rPr>
                <w:rFonts w:cs="Arial"/>
                <w:sz w:val="16"/>
                <w:szCs w:val="16"/>
                <w:lang w:val="es-AR" w:eastAsia="es-AR"/>
              </w:rPr>
              <w:t>CARGO BÁSICO DE INSTALACIÓN O DESINSTALACIÓN SISTEMA CAPILAR</w:t>
            </w:r>
          </w:p>
        </w:tc>
        <w:tc>
          <w:tcPr>
            <w:tcW w:w="6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D8D8D8"/>
            <w:vAlign w:val="center"/>
            <w:hideMark/>
          </w:tcPr>
          <w:p w14:paraId="424E2AEC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Operación</w:t>
            </w:r>
          </w:p>
        </w:tc>
        <w:tc>
          <w:tcPr>
            <w:tcW w:w="52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D8D8D8"/>
            <w:vAlign w:val="center"/>
            <w:hideMark/>
          </w:tcPr>
          <w:p w14:paraId="4BD1857D" w14:textId="77777777" w:rsidR="0033649C" w:rsidRPr="003A183E" w:rsidRDefault="0033649C">
            <w:pPr>
              <w:jc w:val="center"/>
              <w:rPr>
                <w:rFonts w:cs="Arial"/>
                <w:sz w:val="22"/>
                <w:szCs w:val="22"/>
                <w:lang w:val="es-AR" w:eastAsia="es-AR"/>
              </w:rPr>
            </w:pPr>
            <w:r w:rsidRPr="003A183E">
              <w:rPr>
                <w:rFonts w:cs="Arial"/>
                <w:sz w:val="22"/>
                <w:szCs w:val="22"/>
                <w:lang w:val="es-AR" w:eastAsia="es-AR"/>
              </w:rPr>
              <w:t>4.345</w:t>
            </w:r>
          </w:p>
        </w:tc>
      </w:tr>
      <w:tr w:rsidR="0033649C" w:rsidRPr="003A183E" w14:paraId="0551B02A" w14:textId="77777777" w:rsidTr="002B4E35">
        <w:trPr>
          <w:trHeight w:val="396"/>
        </w:trPr>
        <w:tc>
          <w:tcPr>
            <w:tcW w:w="47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D8D8D8"/>
            <w:vAlign w:val="center"/>
            <w:hideMark/>
          </w:tcPr>
          <w:p w14:paraId="15774CE9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3375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D8D8D8"/>
            <w:vAlign w:val="center"/>
            <w:hideMark/>
          </w:tcPr>
          <w:p w14:paraId="1CCE43B7" w14:textId="77777777" w:rsidR="0033649C" w:rsidRPr="002B4E35" w:rsidRDefault="0033649C">
            <w:pPr>
              <w:rPr>
                <w:rFonts w:cs="Arial"/>
                <w:sz w:val="16"/>
                <w:szCs w:val="16"/>
                <w:lang w:val="es-AR" w:eastAsia="es-AR"/>
              </w:rPr>
            </w:pPr>
            <w:r w:rsidRPr="002B4E35">
              <w:rPr>
                <w:rFonts w:cs="Arial"/>
                <w:sz w:val="16"/>
                <w:szCs w:val="16"/>
                <w:lang w:val="es-AR" w:eastAsia="es-AR"/>
              </w:rPr>
              <w:t>CARGO BÁSICO DE DESINSTALACIÓN SISTEMA CAPILAR EN ENSAYO PROGRAMADO (90 DÍAS)</w:t>
            </w:r>
          </w:p>
        </w:tc>
        <w:tc>
          <w:tcPr>
            <w:tcW w:w="6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D8D8D8"/>
            <w:vAlign w:val="center"/>
            <w:hideMark/>
          </w:tcPr>
          <w:p w14:paraId="30087862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Unidad</w:t>
            </w:r>
          </w:p>
        </w:tc>
        <w:tc>
          <w:tcPr>
            <w:tcW w:w="52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D8D8D8"/>
            <w:vAlign w:val="center"/>
            <w:hideMark/>
          </w:tcPr>
          <w:p w14:paraId="4FFF0438" w14:textId="77777777" w:rsidR="0033649C" w:rsidRPr="003A183E" w:rsidRDefault="0033649C">
            <w:pPr>
              <w:jc w:val="center"/>
              <w:rPr>
                <w:rFonts w:cs="Arial"/>
                <w:sz w:val="22"/>
                <w:szCs w:val="22"/>
                <w:lang w:val="es-AR" w:eastAsia="es-AR"/>
              </w:rPr>
            </w:pPr>
            <w:r w:rsidRPr="003A183E">
              <w:rPr>
                <w:rFonts w:cs="Arial"/>
                <w:sz w:val="22"/>
                <w:szCs w:val="22"/>
                <w:lang w:val="es-AR" w:eastAsia="es-AR"/>
              </w:rPr>
              <w:t>2.172</w:t>
            </w:r>
          </w:p>
        </w:tc>
      </w:tr>
      <w:tr w:rsidR="0033649C" w:rsidRPr="003A183E" w14:paraId="3101600B" w14:textId="77777777" w:rsidTr="002B4E35">
        <w:trPr>
          <w:trHeight w:val="502"/>
        </w:trPr>
        <w:tc>
          <w:tcPr>
            <w:tcW w:w="47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29DFEA3D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3375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0E29FBBB" w14:textId="77777777" w:rsidR="0033649C" w:rsidRPr="002B4E35" w:rsidRDefault="0033649C">
            <w:pPr>
              <w:rPr>
                <w:rFonts w:cs="Arial"/>
                <w:sz w:val="16"/>
                <w:szCs w:val="16"/>
                <w:lang w:val="es-AR" w:eastAsia="es-AR"/>
              </w:rPr>
            </w:pPr>
            <w:r w:rsidRPr="002B4E35">
              <w:rPr>
                <w:rFonts w:cs="Arial"/>
                <w:sz w:val="16"/>
                <w:szCs w:val="16"/>
                <w:lang w:val="es-AR" w:eastAsia="es-AR"/>
              </w:rPr>
              <w:t>CARGO BÁSICO POR VENTA DE EQUIPO DE DOSIFICACIÓN DE 1000 LTS DE CAPACIDAD</w:t>
            </w:r>
          </w:p>
        </w:tc>
        <w:tc>
          <w:tcPr>
            <w:tcW w:w="6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7BAAF90A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Unidad</w:t>
            </w:r>
          </w:p>
        </w:tc>
        <w:tc>
          <w:tcPr>
            <w:tcW w:w="52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6920F91B" w14:textId="77777777" w:rsidR="0033649C" w:rsidRPr="003A183E" w:rsidRDefault="0033649C">
            <w:pPr>
              <w:jc w:val="center"/>
              <w:rPr>
                <w:rFonts w:cs="Arial"/>
                <w:sz w:val="22"/>
                <w:szCs w:val="22"/>
                <w:lang w:val="es-AR" w:eastAsia="es-AR"/>
              </w:rPr>
            </w:pPr>
            <w:r w:rsidRPr="003A183E">
              <w:rPr>
                <w:rFonts w:cs="Arial"/>
                <w:sz w:val="22"/>
                <w:szCs w:val="22"/>
                <w:lang w:val="es-AR" w:eastAsia="es-AR"/>
              </w:rPr>
              <w:t>5.044</w:t>
            </w:r>
          </w:p>
        </w:tc>
      </w:tr>
      <w:tr w:rsidR="0033649C" w:rsidRPr="003A183E" w14:paraId="59C599F2" w14:textId="77777777" w:rsidTr="002B4E35">
        <w:trPr>
          <w:trHeight w:val="368"/>
        </w:trPr>
        <w:tc>
          <w:tcPr>
            <w:tcW w:w="47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1CCE5AAB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3375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33790F57" w14:textId="77777777" w:rsidR="0033649C" w:rsidRPr="002B4E35" w:rsidRDefault="0033649C">
            <w:pPr>
              <w:rPr>
                <w:rFonts w:cs="Arial"/>
                <w:sz w:val="16"/>
                <w:szCs w:val="16"/>
                <w:lang w:val="es-AR" w:eastAsia="es-AR"/>
              </w:rPr>
            </w:pPr>
            <w:r w:rsidRPr="002B4E35">
              <w:rPr>
                <w:rFonts w:cs="Arial"/>
                <w:sz w:val="16"/>
                <w:szCs w:val="16"/>
                <w:lang w:val="es-AR" w:eastAsia="es-AR"/>
              </w:rPr>
              <w:t>CARGO BÁSICO POR VENTA DE PACK OFF 5K 2 7/8" SIMPLE</w:t>
            </w:r>
          </w:p>
        </w:tc>
        <w:tc>
          <w:tcPr>
            <w:tcW w:w="6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464E3F71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Unidad</w:t>
            </w:r>
          </w:p>
        </w:tc>
        <w:tc>
          <w:tcPr>
            <w:tcW w:w="52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42E4ACCA" w14:textId="77777777" w:rsidR="0033649C" w:rsidRPr="003A183E" w:rsidRDefault="0033649C">
            <w:pPr>
              <w:jc w:val="center"/>
              <w:rPr>
                <w:rFonts w:cs="Arial"/>
                <w:sz w:val="22"/>
                <w:szCs w:val="22"/>
                <w:lang w:val="es-AR" w:eastAsia="es-AR"/>
              </w:rPr>
            </w:pPr>
            <w:r w:rsidRPr="003A183E">
              <w:rPr>
                <w:rFonts w:cs="Arial"/>
                <w:sz w:val="22"/>
                <w:szCs w:val="22"/>
                <w:lang w:val="es-AR" w:eastAsia="es-AR"/>
              </w:rPr>
              <w:t>1.356</w:t>
            </w:r>
          </w:p>
        </w:tc>
      </w:tr>
      <w:tr w:rsidR="0033649C" w:rsidRPr="003A183E" w14:paraId="423E135D" w14:textId="77777777" w:rsidTr="002B4E35">
        <w:trPr>
          <w:trHeight w:val="529"/>
        </w:trPr>
        <w:tc>
          <w:tcPr>
            <w:tcW w:w="47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0CAFCD95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5</w:t>
            </w:r>
          </w:p>
        </w:tc>
        <w:tc>
          <w:tcPr>
            <w:tcW w:w="3375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4F6E797C" w14:textId="77777777" w:rsidR="0033649C" w:rsidRPr="002B4E35" w:rsidRDefault="0033649C">
            <w:pPr>
              <w:rPr>
                <w:rFonts w:cs="Arial"/>
                <w:sz w:val="16"/>
                <w:szCs w:val="16"/>
                <w:lang w:val="es-AR" w:eastAsia="es-AR"/>
              </w:rPr>
            </w:pPr>
            <w:r w:rsidRPr="002B4E35">
              <w:rPr>
                <w:rFonts w:cs="Arial"/>
                <w:sz w:val="16"/>
                <w:szCs w:val="16"/>
                <w:lang w:val="es-AR" w:eastAsia="es-AR"/>
              </w:rPr>
              <w:t>CARGO BÁSICO POR VENTA DE TUBING CAPILAR DSS2205 1/4 OD x 0,035" W</w:t>
            </w:r>
          </w:p>
        </w:tc>
        <w:tc>
          <w:tcPr>
            <w:tcW w:w="6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5C377844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Metros</w:t>
            </w:r>
          </w:p>
        </w:tc>
        <w:tc>
          <w:tcPr>
            <w:tcW w:w="52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570DA9F5" w14:textId="77777777" w:rsidR="0033649C" w:rsidRPr="003A183E" w:rsidRDefault="0033649C">
            <w:pPr>
              <w:jc w:val="center"/>
              <w:rPr>
                <w:rFonts w:cs="Arial"/>
                <w:sz w:val="22"/>
                <w:szCs w:val="22"/>
                <w:lang w:val="es-AR" w:eastAsia="es-AR"/>
              </w:rPr>
            </w:pPr>
            <w:r w:rsidRPr="003A183E">
              <w:rPr>
                <w:rFonts w:cs="Arial"/>
                <w:sz w:val="22"/>
                <w:szCs w:val="22"/>
                <w:lang w:val="es-AR" w:eastAsia="es-AR"/>
              </w:rPr>
              <w:t>4,95</w:t>
            </w:r>
          </w:p>
        </w:tc>
      </w:tr>
      <w:tr w:rsidR="0033649C" w:rsidRPr="003A183E" w14:paraId="0F7BE6DB" w14:textId="77777777" w:rsidTr="002B4E35">
        <w:trPr>
          <w:trHeight w:val="523"/>
        </w:trPr>
        <w:tc>
          <w:tcPr>
            <w:tcW w:w="47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6279BE2F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3375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73820463" w14:textId="77777777" w:rsidR="0033649C" w:rsidRPr="002B4E35" w:rsidRDefault="0033649C">
            <w:pPr>
              <w:rPr>
                <w:rFonts w:cs="Arial"/>
                <w:sz w:val="16"/>
                <w:szCs w:val="16"/>
                <w:lang w:val="es-AR" w:eastAsia="es-AR"/>
              </w:rPr>
            </w:pPr>
            <w:r w:rsidRPr="002B4E35">
              <w:rPr>
                <w:rFonts w:cs="Arial"/>
                <w:sz w:val="16"/>
                <w:szCs w:val="16"/>
                <w:lang w:val="es-AR" w:eastAsia="es-AR"/>
              </w:rPr>
              <w:t>CARGO BÁSICO POR VENTA DE VÁLVULA DE INYECCIÓN DOBLE CHECK NACIONAL</w:t>
            </w:r>
          </w:p>
        </w:tc>
        <w:tc>
          <w:tcPr>
            <w:tcW w:w="6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5DEF38B5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Unidad</w:t>
            </w:r>
          </w:p>
        </w:tc>
        <w:tc>
          <w:tcPr>
            <w:tcW w:w="52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3D5F6394" w14:textId="77777777" w:rsidR="0033649C" w:rsidRPr="003A183E" w:rsidRDefault="0033649C">
            <w:pPr>
              <w:jc w:val="center"/>
              <w:rPr>
                <w:rFonts w:cs="Arial"/>
                <w:sz w:val="22"/>
                <w:szCs w:val="22"/>
                <w:lang w:val="es-AR" w:eastAsia="es-AR"/>
              </w:rPr>
            </w:pPr>
            <w:r w:rsidRPr="003A183E">
              <w:rPr>
                <w:rFonts w:cs="Arial"/>
                <w:sz w:val="22"/>
                <w:szCs w:val="22"/>
                <w:lang w:val="es-AR" w:eastAsia="es-AR"/>
              </w:rPr>
              <w:t>583</w:t>
            </w:r>
          </w:p>
        </w:tc>
      </w:tr>
      <w:tr w:rsidR="0033649C" w:rsidRPr="003A183E" w14:paraId="03DC8509" w14:textId="77777777" w:rsidTr="002B4E35">
        <w:trPr>
          <w:trHeight w:val="375"/>
        </w:trPr>
        <w:tc>
          <w:tcPr>
            <w:tcW w:w="47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1F541AFB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7</w:t>
            </w:r>
          </w:p>
        </w:tc>
        <w:tc>
          <w:tcPr>
            <w:tcW w:w="3375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789BC43B" w14:textId="77777777" w:rsidR="0033649C" w:rsidRPr="002B4E35" w:rsidRDefault="0033649C">
            <w:pPr>
              <w:rPr>
                <w:rFonts w:cs="Arial"/>
                <w:sz w:val="16"/>
                <w:szCs w:val="16"/>
                <w:lang w:val="es-AR" w:eastAsia="es-AR"/>
              </w:rPr>
            </w:pPr>
            <w:r w:rsidRPr="002B4E35">
              <w:rPr>
                <w:rFonts w:cs="Arial"/>
                <w:sz w:val="16"/>
                <w:szCs w:val="16"/>
                <w:lang w:val="es-AR" w:eastAsia="es-AR"/>
              </w:rPr>
              <w:t>CARGO BÁSICO POR VENTA DE BARRA DE PESO</w:t>
            </w:r>
          </w:p>
        </w:tc>
        <w:tc>
          <w:tcPr>
            <w:tcW w:w="6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0AC3FC5B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Unidad</w:t>
            </w:r>
          </w:p>
        </w:tc>
        <w:tc>
          <w:tcPr>
            <w:tcW w:w="52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1BB4D859" w14:textId="77777777" w:rsidR="0033649C" w:rsidRPr="003A183E" w:rsidRDefault="0033649C">
            <w:pPr>
              <w:jc w:val="center"/>
              <w:rPr>
                <w:rFonts w:cs="Arial"/>
                <w:sz w:val="22"/>
                <w:szCs w:val="22"/>
                <w:lang w:val="es-AR" w:eastAsia="es-AR"/>
              </w:rPr>
            </w:pPr>
            <w:r w:rsidRPr="003A183E">
              <w:rPr>
                <w:rFonts w:cs="Arial"/>
                <w:sz w:val="22"/>
                <w:szCs w:val="22"/>
                <w:lang w:val="es-AR" w:eastAsia="es-AR"/>
              </w:rPr>
              <w:t>364</w:t>
            </w:r>
          </w:p>
        </w:tc>
      </w:tr>
      <w:tr w:rsidR="0033649C" w:rsidRPr="003A183E" w14:paraId="52B362C4" w14:textId="77777777" w:rsidTr="002B4E35">
        <w:trPr>
          <w:trHeight w:val="395"/>
        </w:trPr>
        <w:tc>
          <w:tcPr>
            <w:tcW w:w="47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3DE84E4F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8</w:t>
            </w:r>
          </w:p>
        </w:tc>
        <w:tc>
          <w:tcPr>
            <w:tcW w:w="3375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141114B4" w14:textId="77777777" w:rsidR="0033649C" w:rsidRPr="002B4E35" w:rsidRDefault="0033649C">
            <w:pPr>
              <w:rPr>
                <w:rFonts w:cs="Arial"/>
                <w:sz w:val="16"/>
                <w:szCs w:val="16"/>
                <w:lang w:val="es-AR" w:eastAsia="es-AR"/>
              </w:rPr>
            </w:pPr>
            <w:r w:rsidRPr="002B4E35">
              <w:rPr>
                <w:rFonts w:cs="Arial"/>
                <w:sz w:val="16"/>
                <w:szCs w:val="16"/>
                <w:lang w:val="es-AR" w:eastAsia="es-AR"/>
              </w:rPr>
              <w:t>CARGO BÁSICO POR VENTA DE ACCESORIOS DE INSTALACIÓN DE SUPERFICIE 5K</w:t>
            </w:r>
          </w:p>
        </w:tc>
        <w:tc>
          <w:tcPr>
            <w:tcW w:w="6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6E53F55C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Unidad</w:t>
            </w:r>
          </w:p>
        </w:tc>
        <w:tc>
          <w:tcPr>
            <w:tcW w:w="52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25F8BE90" w14:textId="77777777" w:rsidR="0033649C" w:rsidRPr="003A183E" w:rsidRDefault="0033649C">
            <w:pPr>
              <w:jc w:val="center"/>
              <w:rPr>
                <w:rFonts w:cs="Arial"/>
                <w:sz w:val="22"/>
                <w:szCs w:val="22"/>
                <w:lang w:val="es-AR" w:eastAsia="es-AR"/>
              </w:rPr>
            </w:pPr>
            <w:r w:rsidRPr="003A183E">
              <w:rPr>
                <w:rFonts w:cs="Arial"/>
                <w:sz w:val="22"/>
                <w:szCs w:val="22"/>
                <w:lang w:val="es-AR" w:eastAsia="es-AR"/>
              </w:rPr>
              <w:t>511</w:t>
            </w:r>
          </w:p>
        </w:tc>
      </w:tr>
      <w:tr w:rsidR="0033649C" w:rsidRPr="003A183E" w14:paraId="73A07ED0" w14:textId="77777777" w:rsidTr="002B4E35">
        <w:trPr>
          <w:trHeight w:val="346"/>
        </w:trPr>
        <w:tc>
          <w:tcPr>
            <w:tcW w:w="47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46E0EBD8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9</w:t>
            </w:r>
          </w:p>
        </w:tc>
        <w:tc>
          <w:tcPr>
            <w:tcW w:w="3375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3DC493DD" w14:textId="77777777" w:rsidR="0033649C" w:rsidRPr="002B4E35" w:rsidRDefault="0033649C">
            <w:pPr>
              <w:rPr>
                <w:rFonts w:cs="Arial"/>
                <w:sz w:val="16"/>
                <w:szCs w:val="16"/>
                <w:lang w:val="es-AR" w:eastAsia="es-AR"/>
              </w:rPr>
            </w:pPr>
            <w:r w:rsidRPr="002B4E35">
              <w:rPr>
                <w:rFonts w:cs="Arial"/>
                <w:sz w:val="16"/>
                <w:szCs w:val="16"/>
                <w:lang w:val="es-AR" w:eastAsia="es-AR"/>
              </w:rPr>
              <w:t>CARGO BÁSICO POR ALQUILER DE EQUIPO DE DOSIFICACIÓN DE 1000 LTS DE CAPACIDAD</w:t>
            </w:r>
          </w:p>
        </w:tc>
        <w:tc>
          <w:tcPr>
            <w:tcW w:w="6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39694952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Mes</w:t>
            </w:r>
          </w:p>
        </w:tc>
        <w:tc>
          <w:tcPr>
            <w:tcW w:w="52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172EA5EF" w14:textId="77777777" w:rsidR="0033649C" w:rsidRPr="003A183E" w:rsidRDefault="0033649C">
            <w:pPr>
              <w:jc w:val="center"/>
              <w:rPr>
                <w:rFonts w:cs="Arial"/>
                <w:sz w:val="22"/>
                <w:szCs w:val="22"/>
                <w:lang w:val="es-AR" w:eastAsia="es-AR"/>
              </w:rPr>
            </w:pPr>
            <w:r w:rsidRPr="003A183E">
              <w:rPr>
                <w:rFonts w:cs="Arial"/>
                <w:sz w:val="22"/>
                <w:szCs w:val="22"/>
                <w:lang w:val="es-AR" w:eastAsia="es-AR"/>
              </w:rPr>
              <w:t>379</w:t>
            </w:r>
          </w:p>
        </w:tc>
      </w:tr>
      <w:tr w:rsidR="0033649C" w:rsidRPr="003A183E" w14:paraId="62B10480" w14:textId="77777777" w:rsidTr="002B4E35">
        <w:trPr>
          <w:trHeight w:val="473"/>
        </w:trPr>
        <w:tc>
          <w:tcPr>
            <w:tcW w:w="47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6F2DEC38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10</w:t>
            </w:r>
          </w:p>
        </w:tc>
        <w:tc>
          <w:tcPr>
            <w:tcW w:w="3375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4FCC0785" w14:textId="374B38FF" w:rsidR="0033649C" w:rsidRPr="002B4E35" w:rsidRDefault="0033649C">
            <w:pPr>
              <w:rPr>
                <w:rFonts w:cs="Arial"/>
                <w:sz w:val="16"/>
                <w:szCs w:val="16"/>
                <w:lang w:val="es-AR" w:eastAsia="es-AR"/>
              </w:rPr>
            </w:pPr>
            <w:r w:rsidRPr="002B4E35">
              <w:rPr>
                <w:rFonts w:cs="Arial"/>
                <w:sz w:val="16"/>
                <w:szCs w:val="16"/>
                <w:lang w:val="es-AR" w:eastAsia="es-AR"/>
              </w:rPr>
              <w:t>CARGO BÁSICO POR ALQUILER DE ACCESORIOS PARA LA INSTALACIÓN</w:t>
            </w:r>
          </w:p>
        </w:tc>
        <w:tc>
          <w:tcPr>
            <w:tcW w:w="6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614957CD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Mes</w:t>
            </w:r>
          </w:p>
        </w:tc>
        <w:tc>
          <w:tcPr>
            <w:tcW w:w="52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55BA2F2F" w14:textId="77777777" w:rsidR="0033649C" w:rsidRPr="003A183E" w:rsidRDefault="0033649C">
            <w:pPr>
              <w:jc w:val="center"/>
              <w:rPr>
                <w:rFonts w:cs="Arial"/>
                <w:sz w:val="22"/>
                <w:szCs w:val="22"/>
                <w:lang w:val="es-AR" w:eastAsia="es-AR"/>
              </w:rPr>
            </w:pPr>
            <w:r w:rsidRPr="003A183E">
              <w:rPr>
                <w:rFonts w:cs="Arial"/>
                <w:sz w:val="22"/>
                <w:szCs w:val="22"/>
                <w:lang w:val="es-AR" w:eastAsia="es-AR"/>
              </w:rPr>
              <w:t>116</w:t>
            </w:r>
          </w:p>
        </w:tc>
      </w:tr>
      <w:tr w:rsidR="0033649C" w:rsidRPr="003A183E" w14:paraId="1F6938FF" w14:textId="77777777" w:rsidTr="002B4E35">
        <w:trPr>
          <w:trHeight w:val="502"/>
        </w:trPr>
        <w:tc>
          <w:tcPr>
            <w:tcW w:w="47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3C0687F4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11</w:t>
            </w:r>
          </w:p>
        </w:tc>
        <w:tc>
          <w:tcPr>
            <w:tcW w:w="3375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619A733B" w14:textId="5BD666AD" w:rsidR="0033649C" w:rsidRPr="002B4E35" w:rsidRDefault="0033649C">
            <w:pPr>
              <w:rPr>
                <w:rFonts w:cs="Arial"/>
                <w:sz w:val="16"/>
                <w:szCs w:val="16"/>
                <w:lang w:val="es-AR" w:eastAsia="es-AR"/>
              </w:rPr>
            </w:pPr>
            <w:r w:rsidRPr="002B4E35">
              <w:rPr>
                <w:rFonts w:cs="Arial"/>
                <w:sz w:val="16"/>
                <w:szCs w:val="16"/>
                <w:lang w:val="es-AR" w:eastAsia="es-AR"/>
              </w:rPr>
              <w:t>CARGO BÁSICO POR ALQUILER DE TUBING CAPILAR DSS2205 1/4 OD x 0,035" W</w:t>
            </w:r>
          </w:p>
        </w:tc>
        <w:tc>
          <w:tcPr>
            <w:tcW w:w="6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7D43853B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Metros/Mes</w:t>
            </w:r>
          </w:p>
        </w:tc>
        <w:tc>
          <w:tcPr>
            <w:tcW w:w="52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225B30BB" w14:textId="77777777" w:rsidR="0033649C" w:rsidRPr="003A183E" w:rsidRDefault="0033649C">
            <w:pPr>
              <w:jc w:val="center"/>
              <w:rPr>
                <w:rFonts w:cs="Arial"/>
                <w:sz w:val="22"/>
                <w:szCs w:val="22"/>
                <w:lang w:val="es-AR" w:eastAsia="es-AR"/>
              </w:rPr>
            </w:pPr>
            <w:r w:rsidRPr="003A183E">
              <w:rPr>
                <w:rFonts w:cs="Arial"/>
                <w:sz w:val="22"/>
                <w:szCs w:val="22"/>
                <w:lang w:val="es-AR" w:eastAsia="es-AR"/>
              </w:rPr>
              <w:t>0,61</w:t>
            </w:r>
          </w:p>
        </w:tc>
      </w:tr>
      <w:tr w:rsidR="0033649C" w:rsidRPr="003A183E" w14:paraId="4D94C3C0" w14:textId="77777777" w:rsidTr="002B4E35">
        <w:trPr>
          <w:trHeight w:val="424"/>
        </w:trPr>
        <w:tc>
          <w:tcPr>
            <w:tcW w:w="47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22BC57EB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12</w:t>
            </w:r>
          </w:p>
        </w:tc>
        <w:tc>
          <w:tcPr>
            <w:tcW w:w="3375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2E859E93" w14:textId="77777777" w:rsidR="0033649C" w:rsidRPr="002B4E35" w:rsidRDefault="0033649C">
            <w:pPr>
              <w:rPr>
                <w:rFonts w:cs="Arial"/>
                <w:sz w:val="16"/>
                <w:szCs w:val="16"/>
                <w:lang w:val="es-AR" w:eastAsia="es-AR"/>
              </w:rPr>
            </w:pPr>
            <w:r w:rsidRPr="002B4E35">
              <w:rPr>
                <w:rFonts w:cs="Arial"/>
                <w:sz w:val="16"/>
                <w:szCs w:val="16"/>
                <w:lang w:val="es-AR" w:eastAsia="es-AR"/>
              </w:rPr>
              <w:t>PRODUCTO QUÍMICO ESPUMÍGENO ESB980</w:t>
            </w:r>
          </w:p>
        </w:tc>
        <w:tc>
          <w:tcPr>
            <w:tcW w:w="6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57213CD3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Litros</w:t>
            </w:r>
          </w:p>
        </w:tc>
        <w:tc>
          <w:tcPr>
            <w:tcW w:w="52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3127592C" w14:textId="77777777" w:rsidR="0033649C" w:rsidRPr="003A183E" w:rsidRDefault="0033649C">
            <w:pPr>
              <w:jc w:val="center"/>
              <w:rPr>
                <w:rFonts w:cs="Arial"/>
                <w:sz w:val="22"/>
                <w:szCs w:val="22"/>
                <w:lang w:val="es-AR" w:eastAsia="es-AR"/>
              </w:rPr>
            </w:pPr>
            <w:r w:rsidRPr="003A183E">
              <w:rPr>
                <w:rFonts w:cs="Arial"/>
                <w:sz w:val="22"/>
                <w:szCs w:val="22"/>
                <w:lang w:val="es-AR" w:eastAsia="es-AR"/>
              </w:rPr>
              <w:t>4,6</w:t>
            </w:r>
          </w:p>
        </w:tc>
      </w:tr>
      <w:tr w:rsidR="0033649C" w:rsidRPr="003A183E" w14:paraId="1024432F" w14:textId="77777777" w:rsidTr="002B4E35">
        <w:trPr>
          <w:trHeight w:val="455"/>
        </w:trPr>
        <w:tc>
          <w:tcPr>
            <w:tcW w:w="47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5F2683A0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13</w:t>
            </w:r>
          </w:p>
        </w:tc>
        <w:tc>
          <w:tcPr>
            <w:tcW w:w="3375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63947A06" w14:textId="77777777" w:rsidR="0033649C" w:rsidRPr="002B4E35" w:rsidRDefault="0033649C">
            <w:pPr>
              <w:rPr>
                <w:rFonts w:cs="Arial"/>
                <w:sz w:val="16"/>
                <w:szCs w:val="16"/>
                <w:lang w:val="es-AR" w:eastAsia="es-AR"/>
              </w:rPr>
            </w:pPr>
            <w:r w:rsidRPr="002B4E35">
              <w:rPr>
                <w:rFonts w:cs="Arial"/>
                <w:sz w:val="16"/>
                <w:szCs w:val="16"/>
                <w:lang w:val="es-AR" w:eastAsia="es-AR"/>
              </w:rPr>
              <w:t>PRODUCTO QUÍMICO ESPUMÍGENO ESB800</w:t>
            </w:r>
          </w:p>
        </w:tc>
        <w:tc>
          <w:tcPr>
            <w:tcW w:w="6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521A1D68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Litros</w:t>
            </w:r>
          </w:p>
        </w:tc>
        <w:tc>
          <w:tcPr>
            <w:tcW w:w="52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4EE707D5" w14:textId="77777777" w:rsidR="0033649C" w:rsidRPr="003A183E" w:rsidRDefault="0033649C">
            <w:pPr>
              <w:jc w:val="center"/>
              <w:rPr>
                <w:rFonts w:cs="Arial"/>
                <w:sz w:val="22"/>
                <w:szCs w:val="22"/>
                <w:lang w:val="es-AR" w:eastAsia="es-AR"/>
              </w:rPr>
            </w:pPr>
            <w:r w:rsidRPr="003A183E">
              <w:rPr>
                <w:rFonts w:cs="Arial"/>
                <w:sz w:val="22"/>
                <w:szCs w:val="22"/>
                <w:lang w:val="es-AR" w:eastAsia="es-AR"/>
              </w:rPr>
              <w:t>4,3</w:t>
            </w:r>
          </w:p>
        </w:tc>
      </w:tr>
      <w:tr w:rsidR="0033649C" w:rsidRPr="003A183E" w14:paraId="0271DF22" w14:textId="77777777" w:rsidTr="002B4E35">
        <w:trPr>
          <w:trHeight w:val="396"/>
        </w:trPr>
        <w:tc>
          <w:tcPr>
            <w:tcW w:w="47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5A321C84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15</w:t>
            </w:r>
          </w:p>
        </w:tc>
        <w:tc>
          <w:tcPr>
            <w:tcW w:w="3375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4F7CE7DE" w14:textId="77777777" w:rsidR="0033649C" w:rsidRPr="002B4E35" w:rsidRDefault="0033649C">
            <w:pPr>
              <w:rPr>
                <w:rFonts w:cs="Arial"/>
                <w:sz w:val="16"/>
                <w:szCs w:val="16"/>
                <w:lang w:val="es-AR" w:eastAsia="es-AR"/>
              </w:rPr>
            </w:pPr>
            <w:r w:rsidRPr="002B4E35">
              <w:rPr>
                <w:rFonts w:cs="Arial"/>
                <w:sz w:val="16"/>
                <w:szCs w:val="16"/>
                <w:lang w:val="es-AR" w:eastAsia="es-AR"/>
              </w:rPr>
              <w:t>PRODUCTO QUÍMICO ESPUMÍGENO ESB536</w:t>
            </w:r>
          </w:p>
        </w:tc>
        <w:tc>
          <w:tcPr>
            <w:tcW w:w="6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05D8096B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Litros</w:t>
            </w:r>
          </w:p>
        </w:tc>
        <w:tc>
          <w:tcPr>
            <w:tcW w:w="52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4BEDF236" w14:textId="77777777" w:rsidR="0033649C" w:rsidRPr="003A183E" w:rsidRDefault="0033649C">
            <w:pPr>
              <w:jc w:val="center"/>
              <w:rPr>
                <w:rFonts w:cs="Arial"/>
                <w:sz w:val="22"/>
                <w:szCs w:val="22"/>
                <w:lang w:val="es-AR" w:eastAsia="es-AR"/>
              </w:rPr>
            </w:pPr>
            <w:r w:rsidRPr="003A183E">
              <w:rPr>
                <w:rFonts w:cs="Arial"/>
                <w:sz w:val="22"/>
                <w:szCs w:val="22"/>
                <w:lang w:val="es-AR" w:eastAsia="es-AR"/>
              </w:rPr>
              <w:t>3,2</w:t>
            </w:r>
          </w:p>
        </w:tc>
      </w:tr>
      <w:tr w:rsidR="0033649C" w:rsidRPr="003A183E" w14:paraId="3677D72C" w14:textId="77777777" w:rsidTr="002B4E35">
        <w:trPr>
          <w:trHeight w:val="375"/>
        </w:trPr>
        <w:tc>
          <w:tcPr>
            <w:tcW w:w="47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6589C2D6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16</w:t>
            </w:r>
          </w:p>
        </w:tc>
        <w:tc>
          <w:tcPr>
            <w:tcW w:w="3375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71048161" w14:textId="77777777" w:rsidR="0033649C" w:rsidRPr="002B4E35" w:rsidRDefault="0033649C">
            <w:pPr>
              <w:rPr>
                <w:rFonts w:cs="Arial"/>
                <w:sz w:val="16"/>
                <w:szCs w:val="16"/>
                <w:lang w:val="es-AR" w:eastAsia="es-AR"/>
              </w:rPr>
            </w:pPr>
            <w:r w:rsidRPr="002B4E35">
              <w:rPr>
                <w:rFonts w:cs="Arial"/>
                <w:sz w:val="16"/>
                <w:szCs w:val="16"/>
                <w:lang w:val="es-AR" w:eastAsia="es-AR"/>
              </w:rPr>
              <w:t>COSTO OPERATIVO DE MANTENIMIENTO Y REPOSICIÓN</w:t>
            </w:r>
          </w:p>
        </w:tc>
        <w:tc>
          <w:tcPr>
            <w:tcW w:w="629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54E45DD3" w14:textId="77777777" w:rsidR="0033649C" w:rsidRPr="003A183E" w:rsidRDefault="0033649C">
            <w:pPr>
              <w:jc w:val="center"/>
              <w:rPr>
                <w:rFonts w:cs="Arial"/>
                <w:sz w:val="18"/>
                <w:szCs w:val="18"/>
                <w:lang w:val="es-AR" w:eastAsia="es-AR"/>
              </w:rPr>
            </w:pPr>
            <w:r w:rsidRPr="003A183E">
              <w:rPr>
                <w:rFonts w:cs="Arial"/>
                <w:sz w:val="18"/>
                <w:szCs w:val="18"/>
                <w:lang w:val="es-AR" w:eastAsia="es-AR"/>
              </w:rPr>
              <w:t>Pozo/Mes</w:t>
            </w:r>
          </w:p>
        </w:tc>
        <w:tc>
          <w:tcPr>
            <w:tcW w:w="523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center"/>
            <w:hideMark/>
          </w:tcPr>
          <w:p w14:paraId="57F03D98" w14:textId="77777777" w:rsidR="0033649C" w:rsidRPr="003A183E" w:rsidRDefault="0033649C">
            <w:pPr>
              <w:jc w:val="center"/>
              <w:rPr>
                <w:rFonts w:cs="Arial"/>
                <w:sz w:val="22"/>
                <w:szCs w:val="22"/>
                <w:lang w:val="es-AR" w:eastAsia="es-AR"/>
              </w:rPr>
            </w:pPr>
            <w:r w:rsidRPr="003A183E">
              <w:rPr>
                <w:rFonts w:cs="Arial"/>
                <w:sz w:val="22"/>
                <w:szCs w:val="22"/>
                <w:lang w:val="es-AR" w:eastAsia="es-AR"/>
              </w:rPr>
              <w:t>256</w:t>
            </w:r>
          </w:p>
        </w:tc>
      </w:tr>
    </w:tbl>
    <w:p w14:paraId="1FB78242" w14:textId="227882D6" w:rsidR="002B4E35" w:rsidRDefault="002B4E35" w:rsidP="002B4E35">
      <w:pPr>
        <w:autoSpaceDE w:val="0"/>
        <w:autoSpaceDN w:val="0"/>
        <w:adjustRightInd w:val="0"/>
        <w:ind w:left="1560"/>
        <w:jc w:val="both"/>
        <w:rPr>
          <w:b/>
          <w:bCs/>
          <w:sz w:val="22"/>
          <w:lang w:val="es-ES_tradnl"/>
        </w:rPr>
      </w:pPr>
    </w:p>
    <w:p w14:paraId="2D8CB826" w14:textId="040FACFF" w:rsidR="002B4E35" w:rsidRDefault="002B4E35" w:rsidP="002B4E35">
      <w:pPr>
        <w:autoSpaceDE w:val="0"/>
        <w:autoSpaceDN w:val="0"/>
        <w:adjustRightInd w:val="0"/>
        <w:ind w:left="1560" w:right="1275"/>
        <w:jc w:val="right"/>
        <w:rPr>
          <w:b/>
          <w:bCs/>
          <w:sz w:val="22"/>
          <w:lang w:val="es-ES_tradnl"/>
        </w:rPr>
      </w:pPr>
      <w:r>
        <w:rPr>
          <w:b/>
          <w:bCs/>
          <w:noProof/>
          <w:sz w:val="22"/>
          <w:lang w:val="es-ES_tradnl"/>
        </w:rPr>
        <w:drawing>
          <wp:inline distT="0" distB="0" distL="0" distR="0" wp14:anchorId="686C5F4B" wp14:editId="3D231226">
            <wp:extent cx="2297288" cy="1404953"/>
            <wp:effectExtent l="0" t="0" r="8255" b="5080"/>
            <wp:docPr id="53" name="Imagen 5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992" cy="141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E35" w:rsidSect="0077405F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2242" w:h="15842" w:code="1"/>
      <w:pgMar w:top="2127" w:right="1185" w:bottom="1418" w:left="1418" w:header="737" w:footer="5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9E441" w14:textId="77777777" w:rsidR="00C20A97" w:rsidRDefault="00C20A97">
      <w:r>
        <w:separator/>
      </w:r>
    </w:p>
  </w:endnote>
  <w:endnote w:type="continuationSeparator" w:id="0">
    <w:p w14:paraId="44D55F6E" w14:textId="77777777" w:rsidR="00C20A97" w:rsidRDefault="00C20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LT Std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EB7B" w14:textId="77777777" w:rsidR="00EB340B" w:rsidRDefault="00EB340B" w:rsidP="0009065C">
    <w:pPr>
      <w:pStyle w:val="Piedepgina"/>
      <w:tabs>
        <w:tab w:val="clear" w:pos="4419"/>
        <w:tab w:val="clear" w:pos="8838"/>
      </w:tabs>
      <w:rPr>
        <w:rFonts w:ascii="HelveticaNeueLT Std" w:hAnsi="HelveticaNeueLT Std" w:cs="Helvetica"/>
        <w:i/>
        <w:sz w:val="18"/>
        <w:lang w:val="es-ES_tradnl"/>
      </w:rPr>
    </w:pPr>
  </w:p>
  <w:p w14:paraId="527F291B" w14:textId="2DA05684" w:rsidR="0009065C" w:rsidRPr="003E6CCA" w:rsidRDefault="006D3FB8" w:rsidP="0009065C">
    <w:pPr>
      <w:pStyle w:val="Piedepgina"/>
      <w:tabs>
        <w:tab w:val="clear" w:pos="4419"/>
        <w:tab w:val="clear" w:pos="8838"/>
      </w:tabs>
      <w:rPr>
        <w:rFonts w:ascii="HelveticaNeueLT Std" w:hAnsi="HelveticaNeueLT Std" w:cs="Helvetica"/>
        <w:i/>
        <w:sz w:val="18"/>
        <w:lang w:val="es-ES_tradnl"/>
      </w:rPr>
    </w:pPr>
    <w:r>
      <w:rPr>
        <w:rFonts w:ascii="HelveticaNeueLT Std" w:hAnsi="HelveticaNeueLT Std" w:cs="Helvetica"/>
        <w:i/>
        <w:sz w:val="18"/>
        <w:lang w:val="es-ES_tradnl"/>
      </w:rPr>
      <w:t>Neuquén, 30</w:t>
    </w:r>
    <w:r w:rsidR="00EA4625">
      <w:rPr>
        <w:rFonts w:ascii="HelveticaNeueLT Std" w:hAnsi="HelveticaNeueLT Std" w:cs="Helvetica"/>
        <w:i/>
        <w:sz w:val="18"/>
        <w:lang w:val="es-ES_tradnl"/>
      </w:rPr>
      <w:t xml:space="preserve"> de </w:t>
    </w:r>
    <w:r w:rsidR="00764D20">
      <w:rPr>
        <w:rFonts w:ascii="HelveticaNeueLT Std" w:hAnsi="HelveticaNeueLT Std" w:cs="Helvetica"/>
        <w:i/>
        <w:sz w:val="18"/>
        <w:lang w:val="es-ES_tradnl"/>
      </w:rPr>
      <w:t xml:space="preserve">marzo </w:t>
    </w:r>
    <w:r w:rsidR="00EA4625">
      <w:rPr>
        <w:rFonts w:ascii="HelveticaNeueLT Std" w:hAnsi="HelveticaNeueLT Std" w:cs="Helvetica"/>
        <w:i/>
        <w:sz w:val="18"/>
        <w:lang w:val="es-ES_tradnl"/>
      </w:rPr>
      <w:t>de 2021</w:t>
    </w:r>
    <w:r w:rsidR="0009065C" w:rsidRPr="003E6CCA">
      <w:rPr>
        <w:rFonts w:ascii="HelveticaNeueLT Std" w:hAnsi="HelveticaNeueLT Std" w:cs="Helvetica"/>
        <w:i/>
        <w:sz w:val="18"/>
        <w:lang w:val="es-ES_tradnl"/>
      </w:rPr>
      <w:tab/>
    </w:r>
    <w:r w:rsidR="0009065C">
      <w:rPr>
        <w:rFonts w:ascii="HelveticaNeueLT Std" w:hAnsi="HelveticaNeueLT Std" w:cs="Helvetica"/>
        <w:i/>
        <w:sz w:val="18"/>
        <w:lang w:val="es-ES_tradnl"/>
      </w:rPr>
      <w:tab/>
    </w:r>
    <w:r w:rsidR="0009065C">
      <w:rPr>
        <w:rFonts w:ascii="HelveticaNeueLT Std" w:hAnsi="HelveticaNeueLT Std" w:cs="Helvetica"/>
        <w:i/>
        <w:sz w:val="18"/>
        <w:lang w:val="es-ES_tradnl"/>
      </w:rPr>
      <w:tab/>
    </w:r>
    <w:r w:rsidR="0009065C" w:rsidRPr="003E6CCA">
      <w:rPr>
        <w:rFonts w:ascii="HelveticaNeueLT Std" w:hAnsi="HelveticaNeueLT Std" w:cs="Helvetica"/>
        <w:i/>
        <w:sz w:val="18"/>
        <w:lang w:val="es-ES_tradnl"/>
      </w:rPr>
      <w:tab/>
    </w:r>
    <w:r w:rsidR="0009065C" w:rsidRPr="003E6CCA">
      <w:rPr>
        <w:rFonts w:ascii="HelveticaNeueLT Std" w:hAnsi="HelveticaNeueLT Std" w:cs="Helvetica"/>
        <w:i/>
        <w:sz w:val="18"/>
        <w:lang w:val="es-ES_tradnl"/>
      </w:rPr>
      <w:tab/>
    </w:r>
    <w:r w:rsidR="0009065C">
      <w:rPr>
        <w:rFonts w:ascii="HelveticaNeueLT Std" w:hAnsi="HelveticaNeueLT Std" w:cs="Helvetica"/>
        <w:i/>
        <w:sz w:val="18"/>
        <w:lang w:val="es-ES_tradnl"/>
      </w:rPr>
      <w:tab/>
    </w:r>
    <w:r w:rsidR="0009065C">
      <w:rPr>
        <w:rFonts w:ascii="HelveticaNeueLT Std" w:hAnsi="HelveticaNeueLT Std" w:cs="Helvetica"/>
        <w:i/>
        <w:sz w:val="18"/>
        <w:lang w:val="es-ES_tradnl"/>
      </w:rPr>
      <w:tab/>
    </w:r>
    <w:r w:rsidR="00A952A0">
      <w:rPr>
        <w:rFonts w:ascii="HelveticaNeueLT Std" w:hAnsi="HelveticaNeueLT Std" w:cs="Helvetica"/>
        <w:i/>
        <w:sz w:val="18"/>
        <w:lang w:val="es-ES_tradnl"/>
      </w:rPr>
      <w:t xml:space="preserve">               </w:t>
    </w:r>
    <w:r w:rsidR="003D7B23">
      <w:rPr>
        <w:rFonts w:ascii="HelveticaNeueLT Std" w:hAnsi="HelveticaNeueLT Std" w:cs="Helvetica"/>
        <w:i/>
        <w:sz w:val="18"/>
        <w:lang w:val="es-ES_tradnl"/>
      </w:rPr>
      <w:tab/>
    </w:r>
    <w:r w:rsidR="0009065C" w:rsidRPr="003E6CCA">
      <w:rPr>
        <w:rFonts w:ascii="HelveticaNeueLT Std" w:hAnsi="HelveticaNeueLT Std" w:cs="Helvetica"/>
        <w:i/>
        <w:sz w:val="18"/>
        <w:lang w:val="es-ES_tradnl"/>
      </w:rPr>
      <w:t xml:space="preserve">Página </w: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begin"/>
    </w:r>
    <w:r w:rsidR="0009065C" w:rsidRPr="00C57145">
      <w:rPr>
        <w:rStyle w:val="Nmerodepgina"/>
        <w:rFonts w:ascii="HelveticaNeueLT Std" w:hAnsi="HelveticaNeueLT Std" w:cs="Helvetica"/>
        <w:i/>
        <w:sz w:val="18"/>
        <w:lang w:val="es-AR"/>
      </w:rPr>
      <w:instrText xml:space="preserve"> PAGE </w:instrTex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separate"/>
    </w:r>
    <w:r w:rsidR="00E7248F">
      <w:rPr>
        <w:rStyle w:val="Nmerodepgina"/>
        <w:rFonts w:ascii="HelveticaNeueLT Std" w:hAnsi="HelveticaNeueLT Std" w:cs="Helvetica"/>
        <w:i/>
        <w:noProof/>
        <w:sz w:val="18"/>
        <w:lang w:val="es-AR"/>
      </w:rPr>
      <w:t>5</w: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end"/>
    </w:r>
    <w:r w:rsidR="0009065C" w:rsidRPr="00C57145">
      <w:rPr>
        <w:rStyle w:val="Nmerodepgina"/>
        <w:rFonts w:ascii="HelveticaNeueLT Std" w:hAnsi="HelveticaNeueLT Std" w:cs="Helvetica"/>
        <w:i/>
        <w:sz w:val="18"/>
        <w:lang w:val="es-AR"/>
      </w:rPr>
      <w:t xml:space="preserve"> de </w: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begin"/>
    </w:r>
    <w:r w:rsidR="0009065C" w:rsidRPr="00C57145">
      <w:rPr>
        <w:rStyle w:val="Nmerodepgina"/>
        <w:rFonts w:ascii="HelveticaNeueLT Std" w:hAnsi="HelveticaNeueLT Std" w:cs="Helvetica"/>
        <w:i/>
        <w:sz w:val="18"/>
        <w:lang w:val="es-AR"/>
      </w:rPr>
      <w:instrText xml:space="preserve"> NUMPAGES </w:instrTex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separate"/>
    </w:r>
    <w:r w:rsidR="00E7248F">
      <w:rPr>
        <w:rStyle w:val="Nmerodepgina"/>
        <w:rFonts w:ascii="HelveticaNeueLT Std" w:hAnsi="HelveticaNeueLT Std" w:cs="Helvetica"/>
        <w:i/>
        <w:noProof/>
        <w:sz w:val="18"/>
        <w:lang w:val="es-AR"/>
      </w:rPr>
      <w:t>5</w: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end"/>
    </w:r>
  </w:p>
  <w:p w14:paraId="7358C1BA" w14:textId="005737D3" w:rsidR="0009065C" w:rsidRPr="006758B9" w:rsidRDefault="0009065C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sz w:val="16"/>
        <w:lang w:val="es-ES_tradnl"/>
      </w:rPr>
    </w:pPr>
    <w:r>
      <w:rPr>
        <w:rFonts w:ascii="Times New Roman" w:hAnsi="Times New Roman"/>
        <w:noProof/>
        <w:lang w:val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F426BF" wp14:editId="28CF23E2">
              <wp:simplePos x="0" y="0"/>
              <wp:positionH relativeFrom="column">
                <wp:posOffset>-62230</wp:posOffset>
              </wp:positionH>
              <wp:positionV relativeFrom="paragraph">
                <wp:posOffset>17780</wp:posOffset>
              </wp:positionV>
              <wp:extent cx="6156000" cy="0"/>
              <wp:effectExtent l="0" t="0" r="0" b="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6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C3B68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.4pt" to="479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" strokecolor="#002060" strokeweight="2pt"/>
          </w:pict>
        </mc:Fallback>
      </mc:AlternateContent>
    </w:r>
  </w:p>
  <w:p w14:paraId="2F0D035E" w14:textId="77777777" w:rsidR="0009065C" w:rsidRPr="00C57145" w:rsidRDefault="0009065C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b/>
        <w:i/>
        <w:sz w:val="18"/>
        <w:lang w:val="es-AR"/>
      </w:rPr>
    </w:pPr>
    <w:r w:rsidRPr="00C57145">
      <w:rPr>
        <w:rFonts w:ascii="HelveticaNeueLT Std" w:hAnsi="HelveticaNeueLT Std" w:cs="Helvetica"/>
        <w:i/>
        <w:sz w:val="18"/>
        <w:lang w:val="es-AR"/>
      </w:rPr>
      <w:t>P</w:t>
    </w:r>
    <w:r>
      <w:rPr>
        <w:rFonts w:ascii="HelveticaNeueLT Std" w:hAnsi="HelveticaNeueLT Std" w:cs="Helvetica"/>
        <w:i/>
        <w:sz w:val="18"/>
        <w:lang w:val="es-AR"/>
      </w:rPr>
      <w:t>ecom</w:t>
    </w:r>
    <w:r w:rsidRPr="00C57145">
      <w:rPr>
        <w:rFonts w:ascii="HelveticaNeueLT Std" w:hAnsi="HelveticaNeueLT Std" w:cs="Helvetica"/>
        <w:i/>
        <w:sz w:val="18"/>
        <w:lang w:val="es-AR"/>
      </w:rPr>
      <w:t xml:space="preserve"> Servicios Energía S.A.</w:t>
    </w:r>
  </w:p>
  <w:p w14:paraId="2146FE4C" w14:textId="77777777" w:rsidR="0009065C" w:rsidRPr="003E6CCA" w:rsidRDefault="0009065C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pt-BR"/>
      </w:rPr>
    </w:pPr>
    <w:r w:rsidRPr="003E6CCA">
      <w:rPr>
        <w:rFonts w:ascii="HelveticaNeueLT Std" w:hAnsi="HelveticaNeueLT Std" w:cs="Helvetica"/>
        <w:i/>
        <w:sz w:val="18"/>
        <w:lang w:val="pt-BR"/>
      </w:rPr>
      <w:t>Carlos Pellegrini N° 3125 – Parque Industrial Neuquén (Q8301XAC)</w:t>
    </w:r>
    <w:r w:rsidRPr="00C57145">
      <w:rPr>
        <w:rFonts w:ascii="HelveticaNeueLT Std" w:hAnsi="HelveticaNeueLT Std" w:cs="Helvetica"/>
        <w:i/>
        <w:sz w:val="18"/>
        <w:lang w:val="es-AR"/>
      </w:rPr>
      <w:t xml:space="preserve"> Neuquén</w:t>
    </w:r>
    <w:r w:rsidRPr="003E6CCA">
      <w:rPr>
        <w:rFonts w:ascii="HelveticaNeueLT Std" w:hAnsi="HelveticaNeueLT Std" w:cs="Helvetica"/>
        <w:i/>
        <w:sz w:val="18"/>
        <w:lang w:val="pt-BR"/>
      </w:rPr>
      <w:t xml:space="preserve"> * Argentina</w:t>
    </w:r>
  </w:p>
  <w:p w14:paraId="3B967896" w14:textId="77777777" w:rsidR="0009065C" w:rsidRPr="003E6CCA" w:rsidRDefault="0009065C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pt-BR"/>
      </w:rPr>
    </w:pPr>
    <w:r w:rsidRPr="003E6CCA">
      <w:rPr>
        <w:rFonts w:ascii="HelveticaNeueLT Std" w:hAnsi="HelveticaNeueLT Std" w:cs="Helvetica"/>
        <w:i/>
        <w:sz w:val="18"/>
        <w:lang w:val="pt-BR"/>
      </w:rPr>
      <w:t>Tel. (54 – 0299) 449 6000 (Líneas rotativas)</w:t>
    </w:r>
  </w:p>
  <w:p w14:paraId="6D830378" w14:textId="248832EA" w:rsidR="0002303C" w:rsidRDefault="0009065C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pt-BR"/>
      </w:rPr>
    </w:pPr>
    <w:r>
      <w:rPr>
        <w:rFonts w:ascii="HelveticaNeueLT Std" w:hAnsi="HelveticaNeueLT Std" w:cs="Helvetica"/>
        <w:i/>
        <w:sz w:val="18"/>
        <w:lang w:val="pt-BR"/>
      </w:rPr>
      <w:t>e-m</w:t>
    </w:r>
    <w:r w:rsidRPr="003E6CCA">
      <w:rPr>
        <w:rFonts w:ascii="HelveticaNeueLT Std" w:hAnsi="HelveticaNeueLT Std" w:cs="Helvetica"/>
        <w:i/>
        <w:sz w:val="18"/>
        <w:lang w:val="pt-BR"/>
      </w:rPr>
      <w:t xml:space="preserve">ail: </w:t>
    </w:r>
    <w:hyperlink r:id="rId1" w:history="1">
      <w:r w:rsidRPr="0020537E">
        <w:rPr>
          <w:rStyle w:val="Hipervnculo"/>
          <w:rFonts w:ascii="HelveticaNeueLT Std" w:hAnsi="HelveticaNeueLT Std" w:cs="Helvetica"/>
          <w:i/>
          <w:sz w:val="18"/>
          <w:lang w:val="pt-BR"/>
        </w:rPr>
        <w:t>Comercial.NQN@pecomenergia.com.ar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4"/>
    </w:tblGrid>
    <w:tr w:rsidR="00FE2D64" w14:paraId="047E13F0" w14:textId="77777777">
      <w:trPr>
        <w:cantSplit/>
      </w:trPr>
      <w:tc>
        <w:tcPr>
          <w:tcW w:w="9214" w:type="dxa"/>
        </w:tcPr>
        <w:p w14:paraId="21243125" w14:textId="77777777" w:rsidR="00FE2D64" w:rsidRDefault="00FE2D64">
          <w:pPr>
            <w:tabs>
              <w:tab w:val="center" w:pos="6804"/>
            </w:tabs>
            <w:jc w:val="center"/>
            <w:rPr>
              <w:b/>
              <w:i/>
              <w:sz w:val="20"/>
            </w:rPr>
          </w:pPr>
        </w:p>
      </w:tc>
    </w:tr>
  </w:tbl>
  <w:p w14:paraId="73CF9A34" w14:textId="77777777" w:rsidR="00FE2D64" w:rsidRDefault="00FE2D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1079F" w14:textId="77777777" w:rsidR="00C20A97" w:rsidRDefault="00C20A97">
      <w:r>
        <w:separator/>
      </w:r>
    </w:p>
  </w:footnote>
  <w:footnote w:type="continuationSeparator" w:id="0">
    <w:p w14:paraId="0238164E" w14:textId="77777777" w:rsidR="00C20A97" w:rsidRDefault="00C20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69856" w14:textId="77777777" w:rsidR="00FE2D64" w:rsidRDefault="00650004">
    <w:pPr>
      <w:framePr w:h="0" w:hSpace="141" w:wrap="around" w:vAnchor="text" w:hAnchor="text" w:y="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42219B1C" wp14:editId="1E48686D">
          <wp:extent cx="922020" cy="1200150"/>
          <wp:effectExtent l="19050" t="0" r="0" b="0"/>
          <wp:docPr id="48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1DF1261" w14:textId="77777777" w:rsidR="00FE2D64" w:rsidRDefault="00650004">
    <w:pPr>
      <w:framePr w:h="0" w:hSpace="141" w:wrap="around" w:vAnchor="text" w:hAnchor="text" w:y="144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5ADADC9C" wp14:editId="194E43A9">
          <wp:extent cx="922020" cy="1200150"/>
          <wp:effectExtent l="19050" t="0" r="0" b="0"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5D0E5BB" w14:textId="77777777" w:rsidR="00FE2D64" w:rsidRDefault="00FE2D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CE877" w14:textId="2D999185" w:rsidR="00667951" w:rsidRDefault="00371234" w:rsidP="00667951">
    <w:r w:rsidRPr="00A625E4">
      <w:rPr>
        <w:noProof/>
        <w:lang w:val="es-AR" w:eastAsia="es-AR"/>
      </w:rPr>
      <w:drawing>
        <wp:inline distT="0" distB="0" distL="0" distR="0" wp14:anchorId="77705742" wp14:editId="2BD064CE">
          <wp:extent cx="1676400" cy="561975"/>
          <wp:effectExtent l="0" t="0" r="0" b="9525"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7951">
      <w:rPr>
        <w:noProof/>
        <w:lang w:val="es-AR" w:eastAsia="es-AR"/>
      </w:rPr>
      <mc:AlternateContent>
        <mc:Choice Requires="wps">
          <w:drawing>
            <wp:anchor distT="4294967294" distB="4294967294" distL="114300" distR="114300" simplePos="0" relativeHeight="251663360" behindDoc="0" locked="0" layoutInCell="1" allowOverlap="1" wp14:anchorId="2BEA9AEB" wp14:editId="28D97835">
              <wp:simplePos x="0" y="0"/>
              <wp:positionH relativeFrom="column">
                <wp:posOffset>-1905</wp:posOffset>
              </wp:positionH>
              <wp:positionV relativeFrom="paragraph">
                <wp:posOffset>575945</wp:posOffset>
              </wp:positionV>
              <wp:extent cx="6120000" cy="0"/>
              <wp:effectExtent l="0" t="0" r="0" b="0"/>
              <wp:wrapNone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20000" cy="0"/>
                      </a:xfrm>
                      <a:prstGeom prst="line">
                        <a:avLst/>
                      </a:prstGeom>
                      <a:noFill/>
                      <a:ln w="15875" cmpd="sng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036298" id="Conector recto 8" o:spid="_x0000_s1026" style="position:absolute;flip:y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5pt,45.35pt" to="481.7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" strokecolor="#002060" strokeweight="1.25pt"/>
          </w:pict>
        </mc:Fallback>
      </mc:AlternateContent>
    </w:r>
    <w:r w:rsidR="00667951">
      <w:rPr>
        <w:spacing w:val="-3"/>
        <w:sz w:val="20"/>
      </w:rPr>
      <w:tab/>
    </w:r>
    <w:r w:rsidR="00667951">
      <w:rPr>
        <w:spacing w:val="-3"/>
        <w:sz w:val="20"/>
      </w:rPr>
      <w:tab/>
    </w:r>
  </w:p>
  <w:p w14:paraId="2E0EFB7E" w14:textId="77777777" w:rsidR="00667951" w:rsidRDefault="00667951" w:rsidP="00667951">
    <w:pPr>
      <w:spacing w:line="360" w:lineRule="auto"/>
      <w:rPr>
        <w:rFonts w:ascii="HelveticaNeueLT Std" w:hAnsi="HelveticaNeueLT Std" w:cs="Helvetica"/>
        <w:bCs/>
        <w:noProof/>
        <w:sz w:val="18"/>
        <w:szCs w:val="16"/>
        <w:lang w:val="pt-BR"/>
      </w:rPr>
    </w:pPr>
  </w:p>
  <w:p w14:paraId="0FD2D795" w14:textId="5A53B597" w:rsidR="00667951" w:rsidRPr="004E0373" w:rsidRDefault="00667951" w:rsidP="00667951">
    <w:pPr>
      <w:jc w:val="both"/>
      <w:rPr>
        <w:rFonts w:ascii="HelveticaNeueLT Std" w:hAnsi="HelveticaNeueLT Std" w:cs="Helvetica"/>
        <w:bCs/>
        <w:noProof/>
        <w:sz w:val="18"/>
        <w:szCs w:val="16"/>
        <w:lang w:val="pt-BR"/>
      </w:rPr>
    </w:pPr>
    <w:r>
      <w:rPr>
        <w:rFonts w:ascii="HelveticaNeueLT Std" w:hAnsi="HelveticaNeueLT Std" w:cs="Helvetica"/>
        <w:bCs/>
        <w:noProof/>
        <w:sz w:val="18"/>
        <w:szCs w:val="16"/>
        <w:lang w:val="pt-BR"/>
      </w:rPr>
      <w:t>Cliente Capex S.A. – RFP S/N°</w:t>
    </w:r>
  </w:p>
  <w:p w14:paraId="26A53B8F" w14:textId="26EB98A2" w:rsidR="00667951" w:rsidRDefault="00667951" w:rsidP="00667951">
    <w:pPr>
      <w:pStyle w:val="Encabezado"/>
      <w:rPr>
        <w:rFonts w:ascii="HelveticaNeueLT Std" w:hAnsi="HelveticaNeueLT Std" w:cs="Helvetica"/>
        <w:bCs/>
        <w:noProof/>
        <w:sz w:val="18"/>
        <w:szCs w:val="16"/>
        <w:lang w:val="pt-BR"/>
      </w:rPr>
    </w:pPr>
    <w:r>
      <w:rPr>
        <w:rFonts w:ascii="HelveticaNeueLT Std" w:hAnsi="HelveticaNeueLT Std" w:cs="Helvetica"/>
        <w:bCs/>
        <w:noProof/>
        <w:sz w:val="18"/>
        <w:szCs w:val="16"/>
        <w:lang w:val="pt-BR"/>
      </w:rPr>
      <w:t>“Solicitud de Precios - Servicio de Capilares”</w:t>
    </w:r>
  </w:p>
  <w:p w14:paraId="5159CEEF" w14:textId="31243BF5" w:rsidR="00A952A0" w:rsidRPr="00667951" w:rsidRDefault="00A952A0" w:rsidP="0066795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73"/>
      <w:gridCol w:w="4773"/>
    </w:tblGrid>
    <w:tr w:rsidR="00FE2D64" w14:paraId="29322C66" w14:textId="77777777">
      <w:tc>
        <w:tcPr>
          <w:tcW w:w="4773" w:type="dxa"/>
        </w:tcPr>
        <w:p w14:paraId="0141682C" w14:textId="77777777" w:rsidR="00FE2D64" w:rsidRDefault="00650004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 wp14:anchorId="47B93309" wp14:editId="26E7B730">
                <wp:extent cx="769620" cy="971550"/>
                <wp:effectExtent l="19050" t="0" r="0" b="0"/>
                <wp:docPr id="51" name="Imagen 51" descr="Icono Boll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Icono Boll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3" w:type="dxa"/>
          <w:vAlign w:val="center"/>
        </w:tcPr>
        <w:p w14:paraId="4545FE1B" w14:textId="77777777" w:rsidR="00FE2D64" w:rsidRDefault="00650004">
          <w:pPr>
            <w:pStyle w:val="Encabezado"/>
            <w:jc w:val="right"/>
          </w:pPr>
          <w:r>
            <w:rPr>
              <w:noProof/>
              <w:lang w:val="es-AR" w:eastAsia="es-AR"/>
            </w:rPr>
            <w:drawing>
              <wp:inline distT="0" distB="0" distL="0" distR="0" wp14:anchorId="226B7AE4" wp14:editId="10563720">
                <wp:extent cx="1573530" cy="697230"/>
                <wp:effectExtent l="19050" t="0" r="7620" b="0"/>
                <wp:docPr id="52" name="Imagen 52" descr="Icono PQB FONDO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Icono PQB FONDO BLANCO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3530" cy="697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DE1B27" w14:textId="77777777" w:rsidR="00FE2D64" w:rsidRDefault="00FE2D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910FD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5787828"/>
    <w:multiLevelType w:val="hybridMultilevel"/>
    <w:tmpl w:val="D9DC78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48EE"/>
    <w:multiLevelType w:val="hybridMultilevel"/>
    <w:tmpl w:val="39EC68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A0FB0"/>
    <w:multiLevelType w:val="hybridMultilevel"/>
    <w:tmpl w:val="ED36C3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0006E"/>
    <w:multiLevelType w:val="hybridMultilevel"/>
    <w:tmpl w:val="ECD40F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755B3"/>
    <w:multiLevelType w:val="hybridMultilevel"/>
    <w:tmpl w:val="EFC60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5275D"/>
    <w:multiLevelType w:val="hybridMultilevel"/>
    <w:tmpl w:val="C5723E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EE627FA"/>
    <w:multiLevelType w:val="hybridMultilevel"/>
    <w:tmpl w:val="AAA064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B42C3"/>
    <w:multiLevelType w:val="hybridMultilevel"/>
    <w:tmpl w:val="08C4C4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C04ED"/>
    <w:multiLevelType w:val="hybridMultilevel"/>
    <w:tmpl w:val="4E6E54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44474"/>
    <w:multiLevelType w:val="hybridMultilevel"/>
    <w:tmpl w:val="A4DE4C8A"/>
    <w:lvl w:ilvl="0" w:tplc="95DCB0F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230E0"/>
    <w:multiLevelType w:val="hybridMultilevel"/>
    <w:tmpl w:val="6694A9E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51E73"/>
    <w:multiLevelType w:val="hybridMultilevel"/>
    <w:tmpl w:val="B83A3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D6E5C"/>
    <w:multiLevelType w:val="hybridMultilevel"/>
    <w:tmpl w:val="E5569D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77EB7"/>
    <w:multiLevelType w:val="hybridMultilevel"/>
    <w:tmpl w:val="112632CA"/>
    <w:lvl w:ilvl="0" w:tplc="FD043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61008"/>
    <w:multiLevelType w:val="hybridMultilevel"/>
    <w:tmpl w:val="87509B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5759E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556D7D62"/>
    <w:multiLevelType w:val="hybridMultilevel"/>
    <w:tmpl w:val="B62C2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1143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B3E1D97"/>
    <w:multiLevelType w:val="hybridMultilevel"/>
    <w:tmpl w:val="D90E7AD4"/>
    <w:lvl w:ilvl="0" w:tplc="2C0A0013">
      <w:start w:val="1"/>
      <w:numFmt w:val="upperRoman"/>
      <w:lvlText w:val="%1."/>
      <w:lvlJc w:val="righ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5E93067E"/>
    <w:multiLevelType w:val="hybridMultilevel"/>
    <w:tmpl w:val="83283B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902F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941DAD"/>
    <w:multiLevelType w:val="hybridMultilevel"/>
    <w:tmpl w:val="6E8A0B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23433"/>
    <w:multiLevelType w:val="hybridMultilevel"/>
    <w:tmpl w:val="A3D0D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80895"/>
    <w:multiLevelType w:val="hybridMultilevel"/>
    <w:tmpl w:val="E5569D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D1313"/>
    <w:multiLevelType w:val="hybridMultilevel"/>
    <w:tmpl w:val="CF1E58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BA7076"/>
    <w:multiLevelType w:val="hybridMultilevel"/>
    <w:tmpl w:val="4B8E1B30"/>
    <w:lvl w:ilvl="0" w:tplc="755A74A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6"/>
  </w:num>
  <w:num w:numId="4">
    <w:abstractNumId w:val="11"/>
  </w:num>
  <w:num w:numId="5">
    <w:abstractNumId w:val="21"/>
  </w:num>
  <w:num w:numId="6">
    <w:abstractNumId w:val="20"/>
  </w:num>
  <w:num w:numId="7">
    <w:abstractNumId w:val="15"/>
  </w:num>
  <w:num w:numId="8">
    <w:abstractNumId w:val="7"/>
  </w:num>
  <w:num w:numId="9">
    <w:abstractNumId w:val="25"/>
  </w:num>
  <w:num w:numId="10">
    <w:abstractNumId w:val="1"/>
  </w:num>
  <w:num w:numId="11">
    <w:abstractNumId w:val="17"/>
  </w:num>
  <w:num w:numId="12">
    <w:abstractNumId w:val="2"/>
  </w:num>
  <w:num w:numId="13">
    <w:abstractNumId w:val="12"/>
  </w:num>
  <w:num w:numId="14">
    <w:abstractNumId w:val="24"/>
  </w:num>
  <w:num w:numId="15">
    <w:abstractNumId w:val="4"/>
  </w:num>
  <w:num w:numId="16">
    <w:abstractNumId w:val="13"/>
  </w:num>
  <w:num w:numId="17">
    <w:abstractNumId w:val="6"/>
  </w:num>
  <w:num w:numId="18">
    <w:abstractNumId w:val="22"/>
  </w:num>
  <w:num w:numId="19">
    <w:abstractNumId w:val="3"/>
  </w:num>
  <w:num w:numId="20">
    <w:abstractNumId w:val="8"/>
  </w:num>
  <w:num w:numId="21">
    <w:abstractNumId w:val="9"/>
  </w:num>
  <w:num w:numId="22">
    <w:abstractNumId w:val="26"/>
  </w:num>
  <w:num w:numId="23">
    <w:abstractNumId w:val="5"/>
  </w:num>
  <w:num w:numId="24">
    <w:abstractNumId w:val="14"/>
  </w:num>
  <w:num w:numId="25">
    <w:abstractNumId w:val="19"/>
  </w:num>
  <w:num w:numId="26">
    <w:abstractNumId w:val="10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05"/>
    <w:rsid w:val="00006018"/>
    <w:rsid w:val="0002303C"/>
    <w:rsid w:val="00064607"/>
    <w:rsid w:val="0007218D"/>
    <w:rsid w:val="00072F0F"/>
    <w:rsid w:val="0009065C"/>
    <w:rsid w:val="000A48F6"/>
    <w:rsid w:val="000C2CBC"/>
    <w:rsid w:val="00130F48"/>
    <w:rsid w:val="00140BFD"/>
    <w:rsid w:val="0014435F"/>
    <w:rsid w:val="00180837"/>
    <w:rsid w:val="001822C7"/>
    <w:rsid w:val="001B054A"/>
    <w:rsid w:val="002309CF"/>
    <w:rsid w:val="00232E15"/>
    <w:rsid w:val="00266289"/>
    <w:rsid w:val="00275CCD"/>
    <w:rsid w:val="002B4E35"/>
    <w:rsid w:val="00315727"/>
    <w:rsid w:val="003314F2"/>
    <w:rsid w:val="0033649C"/>
    <w:rsid w:val="00371234"/>
    <w:rsid w:val="003A183E"/>
    <w:rsid w:val="003B133B"/>
    <w:rsid w:val="003D2F14"/>
    <w:rsid w:val="003D7B23"/>
    <w:rsid w:val="003E0585"/>
    <w:rsid w:val="00492022"/>
    <w:rsid w:val="0049228C"/>
    <w:rsid w:val="004A395D"/>
    <w:rsid w:val="0050667E"/>
    <w:rsid w:val="005207F6"/>
    <w:rsid w:val="00531F96"/>
    <w:rsid w:val="00541EA5"/>
    <w:rsid w:val="00563F31"/>
    <w:rsid w:val="00590C78"/>
    <w:rsid w:val="005B6A22"/>
    <w:rsid w:val="005D3D80"/>
    <w:rsid w:val="00607999"/>
    <w:rsid w:val="00650004"/>
    <w:rsid w:val="00662289"/>
    <w:rsid w:val="00667951"/>
    <w:rsid w:val="006C28C9"/>
    <w:rsid w:val="006D3FB8"/>
    <w:rsid w:val="006F4D3D"/>
    <w:rsid w:val="00764D20"/>
    <w:rsid w:val="00772E59"/>
    <w:rsid w:val="0077405F"/>
    <w:rsid w:val="007959CD"/>
    <w:rsid w:val="007B6E09"/>
    <w:rsid w:val="007F1DEC"/>
    <w:rsid w:val="00854305"/>
    <w:rsid w:val="00865F71"/>
    <w:rsid w:val="0087139B"/>
    <w:rsid w:val="00886A87"/>
    <w:rsid w:val="00887000"/>
    <w:rsid w:val="008E12B9"/>
    <w:rsid w:val="00903627"/>
    <w:rsid w:val="00904E18"/>
    <w:rsid w:val="0092342E"/>
    <w:rsid w:val="00953CFA"/>
    <w:rsid w:val="009875FE"/>
    <w:rsid w:val="009D0DBF"/>
    <w:rsid w:val="009F7A5E"/>
    <w:rsid w:val="00A331F9"/>
    <w:rsid w:val="00A43E10"/>
    <w:rsid w:val="00A73181"/>
    <w:rsid w:val="00A77337"/>
    <w:rsid w:val="00A952A0"/>
    <w:rsid w:val="00AB40B0"/>
    <w:rsid w:val="00AC17D5"/>
    <w:rsid w:val="00AF0DBF"/>
    <w:rsid w:val="00AF0E13"/>
    <w:rsid w:val="00AF36E9"/>
    <w:rsid w:val="00B11593"/>
    <w:rsid w:val="00B17D6F"/>
    <w:rsid w:val="00B56610"/>
    <w:rsid w:val="00B6299D"/>
    <w:rsid w:val="00BB0601"/>
    <w:rsid w:val="00BB2FBB"/>
    <w:rsid w:val="00BB34AB"/>
    <w:rsid w:val="00BE107D"/>
    <w:rsid w:val="00BE672C"/>
    <w:rsid w:val="00C10737"/>
    <w:rsid w:val="00C20A97"/>
    <w:rsid w:val="00C32387"/>
    <w:rsid w:val="00C5705E"/>
    <w:rsid w:val="00CE6BA6"/>
    <w:rsid w:val="00D16093"/>
    <w:rsid w:val="00D160BC"/>
    <w:rsid w:val="00D505E2"/>
    <w:rsid w:val="00D553B8"/>
    <w:rsid w:val="00D64C64"/>
    <w:rsid w:val="00D73585"/>
    <w:rsid w:val="00D93CDB"/>
    <w:rsid w:val="00D96AE0"/>
    <w:rsid w:val="00D96D3E"/>
    <w:rsid w:val="00DA7EA4"/>
    <w:rsid w:val="00DE7FDE"/>
    <w:rsid w:val="00DF4A97"/>
    <w:rsid w:val="00E24FBF"/>
    <w:rsid w:val="00E3345A"/>
    <w:rsid w:val="00E7248F"/>
    <w:rsid w:val="00E93732"/>
    <w:rsid w:val="00EA4625"/>
    <w:rsid w:val="00EB340B"/>
    <w:rsid w:val="00EE3945"/>
    <w:rsid w:val="00F137D8"/>
    <w:rsid w:val="00FA0A11"/>
    <w:rsid w:val="00FA5B3B"/>
    <w:rsid w:val="00FB4922"/>
    <w:rsid w:val="00FE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0E63B42B"/>
  <w15:docId w15:val="{6904B0F8-B196-459F-8541-A0540B31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i/>
    </w:rPr>
  </w:style>
  <w:style w:type="paragraph" w:styleId="Ttulo2">
    <w:name w:val="heading 2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center" w:pos="4370"/>
      </w:tabs>
      <w:suppressAutoHyphens/>
      <w:jc w:val="right"/>
      <w:outlineLvl w:val="2"/>
    </w:pPr>
    <w:rPr>
      <w:b/>
      <w:bCs/>
      <w:sz w:val="20"/>
      <w:u w:val="single"/>
    </w:rPr>
  </w:style>
  <w:style w:type="paragraph" w:styleId="Ttulo4">
    <w:name w:val="heading 4"/>
    <w:basedOn w:val="Normal"/>
    <w:next w:val="Normal"/>
    <w:qFormat/>
    <w:pPr>
      <w:keepNext/>
      <w:tabs>
        <w:tab w:val="center" w:pos="4370"/>
      </w:tabs>
      <w:suppressAutoHyphens/>
      <w:jc w:val="both"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pPr>
      <w:keepNext/>
      <w:tabs>
        <w:tab w:val="center" w:pos="4370"/>
      </w:tabs>
      <w:suppressAutoHyphens/>
      <w:jc w:val="center"/>
      <w:outlineLvl w:val="4"/>
    </w:pPr>
    <w:rPr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u w:val="singl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bCs/>
      <w:color w:val="000000"/>
      <w:szCs w:val="24"/>
      <w:u w:val="single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bCs/>
      <w:u w:val="single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bCs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semiHidden/>
    <w:rPr>
      <w:sz w:val="28"/>
    </w:rPr>
  </w:style>
  <w:style w:type="paragraph" w:styleId="Textoindependiente">
    <w:name w:val="Body Text"/>
    <w:basedOn w:val="Normal"/>
    <w:semiHidden/>
    <w:pPr>
      <w:tabs>
        <w:tab w:val="left" w:pos="-720"/>
        <w:tab w:val="left" w:pos="0"/>
      </w:tabs>
      <w:suppressAutoHyphens/>
      <w:jc w:val="both"/>
    </w:pPr>
  </w:style>
  <w:style w:type="character" w:styleId="Nmerodepgina">
    <w:name w:val="page number"/>
    <w:basedOn w:val="Fuentedeprrafopredeter"/>
  </w:style>
  <w:style w:type="paragraph" w:styleId="Descripcin">
    <w:name w:val="caption"/>
    <w:basedOn w:val="Normal"/>
    <w:next w:val="Normal"/>
    <w:qFormat/>
    <w:pPr>
      <w:autoSpaceDE w:val="0"/>
      <w:autoSpaceDN w:val="0"/>
      <w:adjustRightInd w:val="0"/>
    </w:pPr>
    <w:rPr>
      <w:rFonts w:cs="Arial"/>
      <w:b/>
      <w:bCs/>
      <w:sz w:val="22"/>
      <w:szCs w:val="22"/>
      <w:lang w:val="en-US"/>
    </w:rPr>
  </w:style>
  <w:style w:type="paragraph" w:styleId="Sangradetextonormal">
    <w:name w:val="Body Text Indent"/>
    <w:basedOn w:val="Normal"/>
    <w:semiHidden/>
    <w:pPr>
      <w:tabs>
        <w:tab w:val="center" w:pos="4370"/>
      </w:tabs>
      <w:suppressAutoHyphens/>
      <w:ind w:left="709"/>
      <w:jc w:val="both"/>
    </w:pPr>
  </w:style>
  <w:style w:type="paragraph" w:styleId="Sangra2detindependiente">
    <w:name w:val="Body Text Indent 2"/>
    <w:basedOn w:val="Normal"/>
    <w:semiHidden/>
    <w:pPr>
      <w:tabs>
        <w:tab w:val="center" w:pos="4370"/>
      </w:tabs>
      <w:suppressAutoHyphens/>
      <w:ind w:left="720"/>
      <w:jc w:val="both"/>
    </w:pPr>
  </w:style>
  <w:style w:type="paragraph" w:styleId="Textoindependiente2">
    <w:name w:val="Body Text 2"/>
    <w:basedOn w:val="Normal"/>
    <w:semiHidden/>
    <w:pPr>
      <w:jc w:val="both"/>
    </w:pPr>
    <w:rPr>
      <w:rFonts w:cs="Arial"/>
      <w:b/>
      <w:bCs/>
      <w:color w:val="000000"/>
      <w:szCs w:val="36"/>
    </w:rPr>
  </w:style>
  <w:style w:type="character" w:styleId="Hipervnculo">
    <w:name w:val="Hyperlink"/>
    <w:basedOn w:val="Fuentedeprrafopredeter"/>
    <w:semiHidden/>
    <w:rPr>
      <w:rFonts w:ascii="Verdana" w:hAnsi="Verdana" w:hint="default"/>
      <w:b w:val="0"/>
      <w:bCs w:val="0"/>
      <w:color w:val="000080"/>
      <w:sz w:val="20"/>
      <w:szCs w:val="2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Verdana" w:eastAsia="Arial Unicode MS" w:hAnsi="Verdana" w:cs="Arial Unicode MS"/>
      <w:sz w:val="20"/>
    </w:rPr>
  </w:style>
  <w:style w:type="paragraph" w:styleId="Sangra3detindependiente">
    <w:name w:val="Body Text Indent 3"/>
    <w:basedOn w:val="Normal"/>
    <w:semiHidden/>
    <w:pPr>
      <w:ind w:left="709"/>
      <w:jc w:val="both"/>
    </w:pPr>
    <w:rPr>
      <w:rFonts w:cs="Arial"/>
      <w:color w:val="000000"/>
      <w:szCs w:val="24"/>
    </w:rPr>
  </w:style>
  <w:style w:type="paragraph" w:styleId="Ttulo">
    <w:name w:val="Title"/>
    <w:basedOn w:val="Normal"/>
    <w:qFormat/>
    <w:pPr>
      <w:jc w:val="center"/>
    </w:pPr>
    <w:rPr>
      <w:b/>
      <w:color w:val="000080"/>
      <w:sz w:val="32"/>
    </w:rPr>
  </w:style>
  <w:style w:type="table" w:styleId="Tablaconcuadrcula">
    <w:name w:val="Table Grid"/>
    <w:basedOn w:val="Tablanormal"/>
    <w:uiPriority w:val="59"/>
    <w:rsid w:val="0031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572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F1DEC"/>
    <w:rPr>
      <w:color w:val="808080"/>
      <w:shd w:val="clear" w:color="auto" w:fill="E6E6E6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locked/>
    <w:rsid w:val="0009065C"/>
    <w:rPr>
      <w:rFonts w:ascii="Arial" w:hAnsi="Arial"/>
      <w:sz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9065C"/>
    <w:rPr>
      <w:rFonts w:ascii="Arial" w:hAnsi="Arial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Comercial.NQN@pecomenergia.com.ar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ustavo.Gonzalez@grupocapsa.com.a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fernando.seren@pecomenergia.com.a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.NQN@pecomenergia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EA420-AB0B-4462-89E0-06718EAD1297}"/>
</file>

<file path=customXml/itemProps2.xml><?xml version="1.0" encoding="utf-8"?>
<ds:datastoreItem xmlns:ds="http://schemas.openxmlformats.org/officeDocument/2006/customXml" ds:itemID="{123F1B30-5D75-44DC-88C3-2B3FF714D25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389761fd-f8fd-4217-8982-48f16659a458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EE7513A-8E2D-44CA-94DF-3F40B79B50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2979E7-3DC8-4602-BD19-41F549707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645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Cotización Cosasco</vt:lpstr>
    </vt:vector>
  </TitlesOfParts>
  <Company>Bolland y Cia. S.A.</Company>
  <LinksUpToDate>false</LinksUpToDate>
  <CharactersWithSpaces>4371</CharactersWithSpaces>
  <SharedDoc>false</SharedDoc>
  <HLinks>
    <vt:vector size="6" baseType="variant">
      <vt:variant>
        <vt:i4>6291488</vt:i4>
      </vt:variant>
      <vt:variant>
        <vt:i4>0</vt:i4>
      </vt:variant>
      <vt:variant>
        <vt:i4>0</vt:i4>
      </vt:variant>
      <vt:variant>
        <vt:i4>5</vt:i4>
      </vt:variant>
      <vt:variant>
        <vt:lpwstr>http://www.bolland.com.ar/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 Cosasco</dc:title>
  <dc:creator>Irazuzta, Natalia</dc:creator>
  <cp:lastModifiedBy>Sgro, Roxana</cp:lastModifiedBy>
  <cp:revision>10</cp:revision>
  <cp:lastPrinted>2021-03-30T14:04:00Z</cp:lastPrinted>
  <dcterms:created xsi:type="dcterms:W3CDTF">2021-03-30T12:04:00Z</dcterms:created>
  <dcterms:modified xsi:type="dcterms:W3CDTF">2021-03-30T14:05:00Z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0x010100C1C633A2D4197E43AA24C9ECA8292A7E</vt:lpwstr>
  </property>
</Properties>
</file>