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3F089C04"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BA6439">
        <w:rPr>
          <w:spacing w:val="-3"/>
          <w:sz w:val="22"/>
          <w:szCs w:val="22"/>
        </w:rPr>
        <w:t>10</w:t>
      </w:r>
      <w:r w:rsidR="002777C0">
        <w:rPr>
          <w:spacing w:val="-3"/>
          <w:sz w:val="22"/>
          <w:szCs w:val="22"/>
        </w:rPr>
        <w:t xml:space="preserve"> de </w:t>
      </w:r>
      <w:r w:rsidR="00BA6439">
        <w:rPr>
          <w:spacing w:val="-3"/>
          <w:sz w:val="22"/>
          <w:szCs w:val="22"/>
        </w:rPr>
        <w:t>mayo de</w:t>
      </w:r>
      <w:r w:rsidR="002777C0">
        <w:rPr>
          <w:spacing w:val="-3"/>
          <w:sz w:val="22"/>
          <w:szCs w:val="22"/>
        </w:rPr>
        <w:t xml:space="preserve"> 202</w:t>
      </w:r>
      <w:r w:rsidR="00E36C34">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15818A1E" w:rsidR="00BE7481" w:rsidRDefault="005E1974" w:rsidP="00072F0F">
      <w:pPr>
        <w:suppressAutoHyphens/>
        <w:rPr>
          <w:rFonts w:cs="Arial"/>
          <w:b/>
          <w:sz w:val="22"/>
          <w:szCs w:val="22"/>
        </w:rPr>
      </w:pPr>
      <w:r>
        <w:rPr>
          <w:rFonts w:cs="Arial"/>
          <w:b/>
          <w:sz w:val="22"/>
          <w:szCs w:val="22"/>
        </w:rPr>
        <w:t>Total Energies S.A</w:t>
      </w:r>
    </w:p>
    <w:p w14:paraId="41D14C86" w14:textId="77777777" w:rsidR="002E77AC" w:rsidRDefault="002E77AC" w:rsidP="00072F0F">
      <w:pPr>
        <w:suppressAutoHyphens/>
        <w:rPr>
          <w:rFonts w:cs="Arial"/>
          <w:b/>
          <w:sz w:val="22"/>
          <w:szCs w:val="22"/>
        </w:rPr>
      </w:pPr>
    </w:p>
    <w:p w14:paraId="15BA1581" w14:textId="0F647B07" w:rsidR="008528DC" w:rsidRPr="0094444D" w:rsidRDefault="008528DC" w:rsidP="00072F0F">
      <w:pPr>
        <w:suppressAutoHyphens/>
        <w:rPr>
          <w:rFonts w:cs="Arial"/>
          <w:b/>
          <w:sz w:val="22"/>
          <w:szCs w:val="22"/>
        </w:rPr>
      </w:pPr>
    </w:p>
    <w:p w14:paraId="0EB2E9CC" w14:textId="62493DBC" w:rsidR="00903627" w:rsidRDefault="00875DA5" w:rsidP="00A952A0">
      <w:pPr>
        <w:rPr>
          <w:rFonts w:cs="Arial"/>
          <w:bCs/>
          <w:spacing w:val="-3"/>
          <w:sz w:val="22"/>
          <w:szCs w:val="22"/>
        </w:rPr>
      </w:pPr>
      <w:r w:rsidRPr="0094444D">
        <w:rPr>
          <w:rFonts w:cs="Arial"/>
          <w:bCs/>
          <w:spacing w:val="-3"/>
          <w:sz w:val="22"/>
          <w:szCs w:val="22"/>
        </w:rPr>
        <w:t xml:space="preserve">At’n.: </w:t>
      </w:r>
      <w:r w:rsidR="008F2AE1">
        <w:rPr>
          <w:rFonts w:cs="Arial"/>
          <w:bCs/>
          <w:spacing w:val="-3"/>
          <w:sz w:val="22"/>
          <w:szCs w:val="22"/>
        </w:rPr>
        <w:t>Diego Prieto</w:t>
      </w:r>
    </w:p>
    <w:p w14:paraId="37E603F6" w14:textId="19C6023E" w:rsidR="00A66A00" w:rsidRPr="002777C0" w:rsidRDefault="00325006" w:rsidP="00A952A0">
      <w:pPr>
        <w:rPr>
          <w:rFonts w:cs="Arial"/>
          <w:bCs/>
          <w:sz w:val="22"/>
          <w:szCs w:val="22"/>
          <w:lang w:eastAsia="es-AR"/>
        </w:rPr>
      </w:pPr>
      <w:r w:rsidRPr="002777C0">
        <w:rPr>
          <w:rFonts w:cs="Arial"/>
          <w:bCs/>
          <w:spacing w:val="-3"/>
          <w:sz w:val="22"/>
          <w:szCs w:val="22"/>
        </w:rPr>
        <w:t>E-mail:</w:t>
      </w:r>
      <w:r w:rsidR="00C92E71" w:rsidRPr="002777C0">
        <w:rPr>
          <w:rFonts w:cs="Arial"/>
          <w:bCs/>
          <w:spacing w:val="-3"/>
          <w:sz w:val="22"/>
          <w:szCs w:val="22"/>
        </w:rPr>
        <w:t xml:space="preserve"> </w:t>
      </w:r>
      <w:r w:rsidR="00717206" w:rsidRPr="00717206">
        <w:rPr>
          <w:rFonts w:cs="Arial"/>
          <w:bCs/>
          <w:spacing w:val="-3"/>
          <w:sz w:val="22"/>
          <w:szCs w:val="22"/>
        </w:rPr>
        <w:t>diego.prieto@totalenergies.com</w:t>
      </w:r>
    </w:p>
    <w:p w14:paraId="25E66A02" w14:textId="7FD830A4" w:rsidR="00346820" w:rsidRPr="002777C0" w:rsidRDefault="00E36C34" w:rsidP="00E36C34">
      <w:pPr>
        <w:tabs>
          <w:tab w:val="left" w:pos="5685"/>
        </w:tabs>
        <w:rPr>
          <w:rFonts w:cs="Arial"/>
          <w:color w:val="242424"/>
          <w:sz w:val="22"/>
          <w:szCs w:val="22"/>
          <w:shd w:val="clear" w:color="auto" w:fill="FFFFFF"/>
        </w:rPr>
      </w:pPr>
      <w:r>
        <w:rPr>
          <w:rFonts w:cs="Arial"/>
          <w:color w:val="242424"/>
          <w:sz w:val="22"/>
          <w:szCs w:val="22"/>
          <w:shd w:val="clear" w:color="auto" w:fill="FFFFFF"/>
        </w:rPr>
        <w:tab/>
      </w:r>
    </w:p>
    <w:p w14:paraId="24985D8D" w14:textId="58A67F2E" w:rsidR="00315727" w:rsidRPr="005E1974" w:rsidRDefault="00072F0F" w:rsidP="00120CDF">
      <w:pPr>
        <w:rPr>
          <w:rFonts w:cs="Arial"/>
          <w:b/>
          <w:bCs/>
          <w:sz w:val="22"/>
          <w:szCs w:val="22"/>
          <w:lang w:val="en-US"/>
        </w:rPr>
      </w:pPr>
      <w:r w:rsidRPr="005E1974">
        <w:rPr>
          <w:rFonts w:cs="Arial"/>
          <w:spacing w:val="-3"/>
          <w:sz w:val="22"/>
          <w:szCs w:val="22"/>
          <w:lang w:val="en-US"/>
        </w:rPr>
        <w:t xml:space="preserve">Ref.: </w:t>
      </w:r>
      <w:r w:rsidR="002916C5" w:rsidRPr="002916C5">
        <w:rPr>
          <w:rFonts w:cs="Arial"/>
          <w:spacing w:val="-3"/>
          <w:sz w:val="22"/>
          <w:szCs w:val="22"/>
          <w:lang w:val="en-US"/>
        </w:rPr>
        <w:t xml:space="preserve">Pedido de </w:t>
      </w:r>
      <w:r w:rsidR="009C54D5" w:rsidRPr="009C54D5">
        <w:rPr>
          <w:rFonts w:cs="Arial"/>
          <w:spacing w:val="-3"/>
          <w:sz w:val="22"/>
          <w:szCs w:val="22"/>
        </w:rPr>
        <w:t>cotización</w:t>
      </w:r>
      <w:r w:rsidR="002916C5" w:rsidRPr="002916C5">
        <w:rPr>
          <w:rFonts w:cs="Arial"/>
          <w:spacing w:val="-3"/>
          <w:sz w:val="22"/>
          <w:szCs w:val="22"/>
          <w:lang w:val="en-US"/>
        </w:rPr>
        <w:t xml:space="preserve">  </w:t>
      </w:r>
      <w:r w:rsidR="0033477B" w:rsidRPr="0033477B">
        <w:rPr>
          <w:rFonts w:cs="Arial"/>
          <w:spacing w:val="-3"/>
          <w:sz w:val="22"/>
          <w:szCs w:val="22"/>
          <w:lang w:val="en-US"/>
        </w:rPr>
        <w:t>6000050241</w:t>
      </w:r>
    </w:p>
    <w:p w14:paraId="0449BE99" w14:textId="77777777" w:rsidR="00315727" w:rsidRPr="005E1974" w:rsidRDefault="00315727" w:rsidP="00315727">
      <w:pPr>
        <w:suppressAutoHyphens/>
        <w:jc w:val="both"/>
        <w:rPr>
          <w:rFonts w:cs="Arial"/>
          <w:spacing w:val="-3"/>
          <w:sz w:val="22"/>
          <w:szCs w:val="22"/>
          <w:lang w:val="en-US"/>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55D7141D"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0D3120">
        <w:rPr>
          <w:rFonts w:cs="Arial"/>
          <w:spacing w:val="-3"/>
          <w:sz w:val="20"/>
        </w:rPr>
        <w:t xml:space="preserve">15 - </w:t>
      </w:r>
      <w:r w:rsidR="008C2FA5">
        <w:rPr>
          <w:rFonts w:cs="Arial"/>
          <w:spacing w:val="-3"/>
          <w:sz w:val="20"/>
        </w:rPr>
        <w:t>30 días luego de recibir la orden de compra.</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2DF59E6B" w:rsidR="0092342E" w:rsidRPr="003D79B7" w:rsidRDefault="0092342E" w:rsidP="00A952A0">
      <w:pPr>
        <w:suppressAutoHyphens/>
        <w:ind w:left="7089" w:hanging="3544"/>
        <w:jc w:val="both"/>
        <w:rPr>
          <w:rFonts w:cs="Arial"/>
          <w:b/>
          <w:spacing w:val="-3"/>
          <w:sz w:val="20"/>
        </w:rPr>
      </w:pPr>
      <w:r w:rsidRPr="003D79B7">
        <w:rPr>
          <w:rFonts w:cs="Arial"/>
          <w:b/>
          <w:bCs/>
          <w:spacing w:val="-3"/>
          <w:sz w:val="20"/>
        </w:rPr>
        <w:t xml:space="preserve">At’n:  </w:t>
      </w:r>
      <w:r w:rsidR="00BE7481" w:rsidRPr="003D79B7">
        <w:rPr>
          <w:rFonts w:cs="Arial"/>
          <w:b/>
          <w:bCs/>
          <w:spacing w:val="-3"/>
          <w:sz w:val="20"/>
        </w:rPr>
        <w:t xml:space="preserve">   </w:t>
      </w:r>
      <w:r w:rsidR="00521021">
        <w:rPr>
          <w:rFonts w:cs="Arial"/>
          <w:b/>
          <w:bCs/>
          <w:spacing w:val="-3"/>
          <w:sz w:val="20"/>
        </w:rPr>
        <w:t>Rodolfo Soto</w:t>
      </w:r>
    </w:p>
    <w:p w14:paraId="3F30D6D9" w14:textId="6846D280" w:rsidR="00EB340B" w:rsidRPr="003D79B7" w:rsidRDefault="0092342E" w:rsidP="00EB340B">
      <w:pPr>
        <w:suppressAutoHyphens/>
        <w:ind w:left="2835" w:firstLine="709"/>
        <w:jc w:val="both"/>
        <w:rPr>
          <w:rFonts w:cs="Arial"/>
          <w:b/>
          <w:iCs/>
          <w:spacing w:val="-3"/>
          <w:sz w:val="20"/>
        </w:rPr>
      </w:pPr>
      <w:r w:rsidRPr="003D79B7">
        <w:rPr>
          <w:rFonts w:cs="Arial"/>
          <w:b/>
          <w:sz w:val="20"/>
        </w:rPr>
        <w:t xml:space="preserve">Email: </w:t>
      </w:r>
      <w:r w:rsidR="005214C4" w:rsidRPr="003D79B7">
        <w:rPr>
          <w:rFonts w:cs="Arial"/>
          <w:b/>
          <w:sz w:val="20"/>
        </w:rPr>
        <w:tab/>
      </w:r>
      <w:hyperlink r:id="rId11" w:history="1">
        <w:r w:rsidR="00C37772" w:rsidRPr="00C37772">
          <w:rPr>
            <w:rStyle w:val="Hipervnculo"/>
            <w:rFonts w:ascii="Arial" w:hAnsi="Arial" w:cs="Arial"/>
            <w:b/>
            <w:lang w:val="pt-BR"/>
          </w:rPr>
          <w:t>Comercial@pecomenergia.com.ar</w:t>
        </w:r>
      </w:hyperlink>
      <w:r w:rsidR="00EB340B" w:rsidRPr="003D79B7">
        <w:rPr>
          <w:rFonts w:cs="Arial"/>
          <w:b/>
          <w:iCs/>
          <w:sz w:val="20"/>
        </w:rPr>
        <w:t xml:space="preserve"> </w:t>
      </w:r>
    </w:p>
    <w:p w14:paraId="2E75213E" w14:textId="2ECD61E0" w:rsidR="00315727" w:rsidRPr="003D79B7" w:rsidRDefault="00521021" w:rsidP="005214C4">
      <w:pPr>
        <w:suppressAutoHyphens/>
        <w:ind w:left="4253" w:firstLine="1"/>
        <w:jc w:val="both"/>
        <w:rPr>
          <w:rFonts w:cs="Arial"/>
          <w:b/>
          <w:color w:val="000080"/>
          <w:sz w:val="20"/>
          <w:u w:val="single"/>
        </w:rPr>
      </w:pPr>
      <w:r>
        <w:rPr>
          <w:rFonts w:cs="Arial"/>
          <w:b/>
          <w:color w:val="000080"/>
          <w:sz w:val="20"/>
          <w:u w:val="single"/>
        </w:rPr>
        <w:t>Rodolfo.Soto</w:t>
      </w:r>
      <w:r w:rsidR="00C92E71" w:rsidRPr="003D79B7">
        <w:rPr>
          <w:rFonts w:cs="Arial"/>
          <w:b/>
          <w:color w:val="000080"/>
          <w:sz w:val="20"/>
          <w:u w:val="single"/>
        </w:rPr>
        <w:t>@pecomenergia.com.ar</w:t>
      </w:r>
    </w:p>
    <w:p w14:paraId="0208E91C" w14:textId="32FD2C0C" w:rsidR="00315727" w:rsidRPr="003D79B7" w:rsidRDefault="00315727" w:rsidP="00275CCD">
      <w:pPr>
        <w:suppressAutoHyphens/>
        <w:jc w:val="both"/>
        <w:rPr>
          <w:rFonts w:cs="Arial"/>
          <w:spacing w:val="-3"/>
          <w:sz w:val="20"/>
        </w:rPr>
      </w:pPr>
    </w:p>
    <w:p w14:paraId="2AE39BA8" w14:textId="5B8FA63B"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por el lapso de 6</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rPr>
      </w:pPr>
    </w:p>
    <w:p w14:paraId="7822F364" w14:textId="15366A0A" w:rsidR="00315727" w:rsidRDefault="00315727" w:rsidP="00315727">
      <w:pPr>
        <w:suppressAutoHyphens/>
        <w:ind w:left="2835" w:hanging="2835"/>
        <w:jc w:val="both"/>
        <w:rPr>
          <w:rFonts w:cs="Arial"/>
          <w:sz w:val="20"/>
        </w:rPr>
      </w:pPr>
      <w:r w:rsidRPr="00C37772">
        <w:rPr>
          <w:rFonts w:cs="Arial"/>
          <w:sz w:val="20"/>
        </w:rPr>
        <w:t>Jurisdicción:</w:t>
      </w:r>
      <w:r w:rsidRPr="00C37772">
        <w:rPr>
          <w:rFonts w:cs="Arial"/>
          <w:sz w:val="20"/>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rPr>
      </w:pPr>
      <w:r w:rsidRPr="00C37772">
        <w:rPr>
          <w:rFonts w:cs="Arial"/>
          <w:sz w:val="20"/>
        </w:rPr>
        <w:t>Responsabilidad:</w:t>
      </w:r>
      <w:r w:rsidRPr="00C37772">
        <w:rPr>
          <w:rFonts w:cs="Arial"/>
          <w:sz w:val="20"/>
        </w:rPr>
        <w:tab/>
      </w:r>
      <w:r w:rsidRPr="00C37772">
        <w:rPr>
          <w:rFonts w:cs="Arial"/>
          <w:sz w:val="20"/>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rPr>
      </w:pPr>
    </w:p>
    <w:p w14:paraId="62DD0654" w14:textId="77777777" w:rsidR="00C37772" w:rsidRPr="00C37772" w:rsidRDefault="00C37772" w:rsidP="00C37772">
      <w:pPr>
        <w:suppressAutoHyphens/>
        <w:ind w:left="2835" w:hanging="2835"/>
        <w:jc w:val="both"/>
        <w:rPr>
          <w:rFonts w:cs="Arial"/>
          <w:sz w:val="20"/>
        </w:rPr>
      </w:pPr>
      <w:r w:rsidRPr="00C37772">
        <w:rPr>
          <w:rFonts w:cs="Arial"/>
          <w:sz w:val="20"/>
        </w:rPr>
        <w:t>Exclusión de daños indirectos:</w:t>
      </w:r>
      <w:r w:rsidRPr="00C37772">
        <w:rPr>
          <w:rFonts w:cs="Arial"/>
          <w:sz w:val="20"/>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rPr>
      </w:pPr>
      <w:r w:rsidRPr="00213562">
        <w:rPr>
          <w:rFonts w:cs="Arial"/>
          <w:sz w:val="22"/>
          <w:u w:val="single"/>
        </w:rPr>
        <w:br w:type="page"/>
      </w:r>
      <w:r w:rsidR="00140BFD">
        <w:rPr>
          <w:rFonts w:cs="Arial"/>
          <w:b/>
          <w:bCs/>
          <w:sz w:val="22"/>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rPr>
      </w:pPr>
    </w:p>
    <w:p w14:paraId="300AB980" w14:textId="77777777" w:rsidR="002C3064" w:rsidRDefault="002C3064" w:rsidP="002C3064">
      <w:pPr>
        <w:autoSpaceDE w:val="0"/>
        <w:autoSpaceDN w:val="0"/>
        <w:adjustRightInd w:val="0"/>
        <w:jc w:val="both"/>
        <w:rPr>
          <w:b/>
          <w:bCs/>
          <w:sz w:val="22"/>
          <w:lang w:val="es-ES_tradnl"/>
        </w:rPr>
      </w:pPr>
    </w:p>
    <w:tbl>
      <w:tblPr>
        <w:tblW w:w="7260" w:type="dxa"/>
        <w:jc w:val="center"/>
        <w:tblCellMar>
          <w:left w:w="70" w:type="dxa"/>
          <w:right w:w="70" w:type="dxa"/>
        </w:tblCellMar>
        <w:tblLook w:val="04A0" w:firstRow="1" w:lastRow="0" w:firstColumn="1" w:lastColumn="0" w:noHBand="0" w:noVBand="1"/>
      </w:tblPr>
      <w:tblGrid>
        <w:gridCol w:w="2560"/>
        <w:gridCol w:w="1720"/>
        <w:gridCol w:w="1200"/>
        <w:gridCol w:w="1780"/>
      </w:tblGrid>
      <w:tr w:rsidR="00521021" w:rsidRPr="00521021" w14:paraId="45E3870D" w14:textId="77777777" w:rsidTr="00521021">
        <w:trPr>
          <w:trHeight w:val="600"/>
          <w:jc w:val="center"/>
        </w:trPr>
        <w:tc>
          <w:tcPr>
            <w:tcW w:w="2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521021" w:rsidRPr="00521021" w:rsidRDefault="00521021" w:rsidP="0052102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521021" w:rsidRPr="00521021" w:rsidRDefault="00521021" w:rsidP="0052102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521021" w:rsidRPr="00521021" w:rsidRDefault="00521021" w:rsidP="0052102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521021" w:rsidRPr="00521021" w:rsidRDefault="00521021" w:rsidP="0052102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Precio [USD/litro]</w:t>
            </w:r>
          </w:p>
        </w:tc>
      </w:tr>
      <w:tr w:rsidR="00521021" w:rsidRPr="00521021" w14:paraId="30D5CA55" w14:textId="77777777" w:rsidTr="00521021">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4C0E7D2" w14:textId="042CB1ED" w:rsidR="00521021" w:rsidRPr="00521021" w:rsidRDefault="00D27CE8" w:rsidP="00521021">
            <w:pPr>
              <w:jc w:val="center"/>
              <w:rPr>
                <w:rFonts w:ascii="Calibri" w:hAnsi="Calibri" w:cs="Calibri"/>
                <w:color w:val="000000"/>
                <w:sz w:val="22"/>
                <w:szCs w:val="22"/>
                <w:lang w:eastAsia="es-AR"/>
              </w:rPr>
            </w:pPr>
            <w:r>
              <w:rPr>
                <w:rFonts w:ascii="Calibri" w:hAnsi="Calibri" w:cs="Calibri"/>
                <w:color w:val="000000"/>
                <w:sz w:val="22"/>
                <w:szCs w:val="22"/>
                <w:lang w:eastAsia="es-AR"/>
              </w:rPr>
              <w:t>SB</w:t>
            </w:r>
            <w:r w:rsidR="00306C2B">
              <w:rPr>
                <w:rFonts w:ascii="Calibri" w:hAnsi="Calibri" w:cs="Calibri"/>
                <w:color w:val="000000"/>
                <w:sz w:val="22"/>
                <w:szCs w:val="22"/>
                <w:lang w:eastAsia="es-AR"/>
              </w:rPr>
              <w:t>25</w:t>
            </w:r>
          </w:p>
        </w:tc>
        <w:tc>
          <w:tcPr>
            <w:tcW w:w="1720" w:type="dxa"/>
            <w:tcBorders>
              <w:top w:val="nil"/>
              <w:left w:val="nil"/>
              <w:bottom w:val="single" w:sz="4" w:space="0" w:color="auto"/>
              <w:right w:val="single" w:sz="4" w:space="0" w:color="auto"/>
            </w:tcBorders>
            <w:shd w:val="clear" w:color="auto" w:fill="auto"/>
            <w:noWrap/>
            <w:vAlign w:val="bottom"/>
            <w:hideMark/>
          </w:tcPr>
          <w:p w14:paraId="378A44EC" w14:textId="734D6A04" w:rsidR="00521021" w:rsidRPr="00521021" w:rsidRDefault="00D27CE8" w:rsidP="00521021">
            <w:pPr>
              <w:jc w:val="center"/>
              <w:rPr>
                <w:rFonts w:ascii="Calibri" w:hAnsi="Calibri" w:cs="Calibri"/>
                <w:color w:val="000000"/>
                <w:sz w:val="22"/>
                <w:szCs w:val="22"/>
                <w:lang w:eastAsia="es-AR"/>
              </w:rPr>
            </w:pPr>
            <w:r>
              <w:rPr>
                <w:rFonts w:ascii="Calibri" w:hAnsi="Calibri" w:cs="Calibri"/>
                <w:color w:val="000000"/>
                <w:sz w:val="22"/>
                <w:szCs w:val="22"/>
                <w:lang w:eastAsia="es-AR"/>
              </w:rPr>
              <w:t>M</w:t>
            </w:r>
            <w:r w:rsidR="00306C2B">
              <w:rPr>
                <w:rFonts w:ascii="Calibri" w:hAnsi="Calibri" w:cs="Calibri"/>
                <w:color w:val="000000"/>
                <w:sz w:val="22"/>
                <w:szCs w:val="22"/>
                <w:lang w:eastAsia="es-AR"/>
              </w:rPr>
              <w:t>EG</w:t>
            </w:r>
          </w:p>
        </w:tc>
        <w:tc>
          <w:tcPr>
            <w:tcW w:w="1200" w:type="dxa"/>
            <w:tcBorders>
              <w:top w:val="nil"/>
              <w:left w:val="nil"/>
              <w:bottom w:val="single" w:sz="4" w:space="0" w:color="auto"/>
              <w:right w:val="single" w:sz="4" w:space="0" w:color="auto"/>
            </w:tcBorders>
            <w:shd w:val="clear" w:color="auto" w:fill="auto"/>
            <w:noWrap/>
            <w:vAlign w:val="bottom"/>
            <w:hideMark/>
          </w:tcPr>
          <w:p w14:paraId="4E82DF36" w14:textId="77777777" w:rsidR="00521021" w:rsidRPr="00521021" w:rsidRDefault="00521021" w:rsidP="00521021">
            <w:pPr>
              <w:jc w:val="center"/>
              <w:rPr>
                <w:rFonts w:ascii="Calibri" w:hAnsi="Calibri" w:cs="Calibri"/>
                <w:color w:val="000000"/>
                <w:sz w:val="22"/>
                <w:szCs w:val="22"/>
                <w:lang w:eastAsia="es-AR"/>
              </w:rPr>
            </w:pPr>
            <w:r w:rsidRPr="00521021">
              <w:rPr>
                <w:rFonts w:ascii="Calibri" w:hAnsi="Calibri" w:cs="Calibri"/>
                <w:color w:val="000000"/>
                <w:sz w:val="22"/>
                <w:szCs w:val="22"/>
                <w:lang w:eastAsia="es-AR"/>
              </w:rPr>
              <w:t>litro</w:t>
            </w:r>
          </w:p>
        </w:tc>
        <w:tc>
          <w:tcPr>
            <w:tcW w:w="1780" w:type="dxa"/>
            <w:tcBorders>
              <w:top w:val="nil"/>
              <w:left w:val="nil"/>
              <w:bottom w:val="single" w:sz="4" w:space="0" w:color="auto"/>
              <w:right w:val="single" w:sz="4" w:space="0" w:color="auto"/>
            </w:tcBorders>
            <w:shd w:val="clear" w:color="auto" w:fill="auto"/>
            <w:noWrap/>
            <w:vAlign w:val="bottom"/>
            <w:hideMark/>
          </w:tcPr>
          <w:p w14:paraId="0DB9ED6B" w14:textId="090B7275" w:rsidR="00521021" w:rsidRPr="00521021" w:rsidRDefault="00817BFD" w:rsidP="00521021">
            <w:pPr>
              <w:jc w:val="center"/>
              <w:rPr>
                <w:rFonts w:ascii="Calibri" w:hAnsi="Calibri" w:cs="Calibri"/>
                <w:color w:val="000000"/>
                <w:sz w:val="22"/>
                <w:szCs w:val="22"/>
                <w:lang w:eastAsia="es-AR"/>
              </w:rPr>
            </w:pPr>
            <w:r>
              <w:rPr>
                <w:rFonts w:ascii="Calibri" w:hAnsi="Calibri" w:cs="Calibri"/>
                <w:color w:val="000000"/>
                <w:sz w:val="22"/>
                <w:szCs w:val="22"/>
                <w:lang w:eastAsia="es-AR"/>
              </w:rPr>
              <w:t>3,</w:t>
            </w:r>
            <w:r w:rsidR="0014128B">
              <w:rPr>
                <w:rFonts w:ascii="Calibri" w:hAnsi="Calibri" w:cs="Calibri"/>
                <w:color w:val="000000"/>
                <w:sz w:val="22"/>
                <w:szCs w:val="22"/>
                <w:lang w:eastAsia="es-AR"/>
              </w:rPr>
              <w:t>22</w:t>
            </w:r>
          </w:p>
        </w:tc>
      </w:tr>
    </w:tbl>
    <w:p w14:paraId="267B40CA" w14:textId="77777777" w:rsidR="002C3064" w:rsidRDefault="002C3064" w:rsidP="002C3064">
      <w:pPr>
        <w:rPr>
          <w:sz w:val="22"/>
          <w:lang w:val="es-ES_tradnl"/>
        </w:rPr>
      </w:pPr>
    </w:p>
    <w:p w14:paraId="27CFAFD3" w14:textId="77777777" w:rsidR="00666635" w:rsidRDefault="00666635" w:rsidP="002C3064">
      <w:pPr>
        <w:rPr>
          <w:sz w:val="22"/>
          <w:lang w:val="es-ES_tradnl"/>
        </w:rPr>
      </w:pPr>
    </w:p>
    <w:p w14:paraId="360347E4" w14:textId="77777777" w:rsidR="00666635" w:rsidRDefault="00666635" w:rsidP="00666635">
      <w:pPr>
        <w:pStyle w:val="Default"/>
      </w:pPr>
    </w:p>
    <w:p w14:paraId="32A669FA" w14:textId="77777777" w:rsidR="00666635" w:rsidRPr="00666635" w:rsidRDefault="00666635" w:rsidP="00666635">
      <w:pPr>
        <w:pStyle w:val="Default"/>
        <w:jc w:val="both"/>
        <w:rPr>
          <w:sz w:val="20"/>
          <w:szCs w:val="20"/>
        </w:rPr>
      </w:pPr>
    </w:p>
    <w:p w14:paraId="396688F3" w14:textId="77777777" w:rsidR="00666635" w:rsidRPr="00666635" w:rsidRDefault="00666635" w:rsidP="002C3064">
      <w:pPr>
        <w:rPr>
          <w:sz w:val="22"/>
        </w:rPr>
      </w:pPr>
    </w:p>
    <w:sectPr w:rsidR="00666635" w:rsidRPr="00666635" w:rsidSect="0077405F">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8DDE6" w14:textId="77777777" w:rsidR="00861D65" w:rsidRDefault="00861D65">
      <w:r>
        <w:separator/>
      </w:r>
    </w:p>
  </w:endnote>
  <w:endnote w:type="continuationSeparator" w:id="0">
    <w:p w14:paraId="35424AF2" w14:textId="77777777" w:rsidR="00861D65" w:rsidRDefault="00861D65">
      <w:r>
        <w:continuationSeparator/>
      </w:r>
    </w:p>
  </w:endnote>
  <w:endnote w:type="continuationNotice" w:id="1">
    <w:p w14:paraId="3F3F524D" w14:textId="77777777" w:rsidR="00861D65" w:rsidRDefault="00861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259339CB"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3E5087">
      <w:rPr>
        <w:rFonts w:ascii="HelveticaNeueLT Std" w:hAnsi="HelveticaNeueLT Std" w:cs="Helvetica"/>
        <w:i/>
        <w:sz w:val="18"/>
        <w:lang w:val="es-ES_tradnl"/>
      </w:rPr>
      <w:t>29 de abril de</w:t>
    </w:r>
    <w:r w:rsidR="007E200B">
      <w:rPr>
        <w:rFonts w:ascii="HelveticaNeueLT Std" w:hAnsi="HelveticaNeueLT Std" w:cs="Helvetica"/>
        <w:i/>
        <w:sz w:val="18"/>
        <w:lang w:val="es-ES_tradnl"/>
      </w:rPr>
      <w:t xml:space="preserve"> 2024</w:t>
    </w:r>
    <w:r w:rsidR="00A97B52">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A97B52">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PAGE </w:instrText>
    </w:r>
    <w:r w:rsidR="0009065C" w:rsidRPr="003E6CCA">
      <w:rPr>
        <w:rStyle w:val="Nmerodepgina"/>
        <w:rFonts w:ascii="HelveticaNeueLT Std" w:hAnsi="HelveticaNeueLT Std" w:cs="Helvetica"/>
        <w:i/>
        <w:sz w:val="18"/>
      </w:rPr>
      <w:fldChar w:fldCharType="separate"/>
    </w:r>
    <w:r w:rsidR="00003837">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NUMPAGES </w:instrText>
    </w:r>
    <w:r w:rsidR="0009065C" w:rsidRPr="003E6CCA">
      <w:rPr>
        <w:rStyle w:val="Nmerodepgina"/>
        <w:rFonts w:ascii="HelveticaNeueLT Std" w:hAnsi="HelveticaNeueLT Std" w:cs="Helvetica"/>
        <w:i/>
        <w:sz w:val="18"/>
      </w:rPr>
      <w:fldChar w:fldCharType="separate"/>
    </w:r>
    <w:r w:rsidR="00003837">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rPr>
    </w:pPr>
    <w:r w:rsidRPr="00C57145">
      <w:rPr>
        <w:rFonts w:ascii="HelveticaNeueLT Std" w:hAnsi="HelveticaNeueLT Std" w:cs="Helvetica"/>
        <w:i/>
        <w:sz w:val="18"/>
      </w:rPr>
      <w:t>P</w:t>
    </w:r>
    <w:r>
      <w:rPr>
        <w:rFonts w:ascii="HelveticaNeueLT Std" w:hAnsi="HelveticaNeueLT Std" w:cs="Helvetica"/>
        <w:i/>
        <w:sz w:val="18"/>
      </w:rPr>
      <w:t>ecom</w:t>
    </w:r>
    <w:r w:rsidRPr="00C57145">
      <w:rPr>
        <w:rFonts w:ascii="HelveticaNeueLT Std" w:hAnsi="HelveticaNeueLT Std" w:cs="Helvetica"/>
        <w:i/>
        <w:sz w:val="18"/>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9F37" w14:textId="77777777" w:rsidR="00861D65" w:rsidRDefault="00861D65">
      <w:r>
        <w:separator/>
      </w:r>
    </w:p>
  </w:footnote>
  <w:footnote w:type="continuationSeparator" w:id="0">
    <w:p w14:paraId="04B09E38" w14:textId="77777777" w:rsidR="00861D65" w:rsidRDefault="00861D65">
      <w:r>
        <w:continuationSeparator/>
      </w:r>
    </w:p>
  </w:footnote>
  <w:footnote w:type="continuationNotice" w:id="1">
    <w:p w14:paraId="0A2FA057" w14:textId="77777777" w:rsidR="00861D65" w:rsidRDefault="00861D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Default="0009065C" w:rsidP="0009065C">
    <w:pPr>
      <w:ind w:left="-284"/>
    </w:pPr>
    <w:r>
      <w:rPr>
        <w:noProof/>
        <w:lang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39C95CF5" w:rsidR="00B443AC" w:rsidRPr="00B443AC" w:rsidRDefault="005E1974"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Total Energies</w:t>
    </w:r>
  </w:p>
  <w:p w14:paraId="554FA0CE" w14:textId="26EA6310" w:rsidR="002777C0" w:rsidRPr="001C3273" w:rsidRDefault="00A66A00" w:rsidP="002777C0">
    <w:pPr>
      <w:outlineLvl w:val="0"/>
      <w:rPr>
        <w:rFonts w:ascii="Calibri" w:hAnsi="Calibri"/>
        <w:sz w:val="22"/>
        <w:lang w:val="en-US" w:eastAsia="es-AR"/>
      </w:rPr>
    </w:pPr>
    <w:r>
      <w:rPr>
        <w:rFonts w:ascii="HelveticaNeueLT Std" w:hAnsi="HelveticaNeueLT Std" w:cs="Helvetica"/>
        <w:bCs/>
        <w:noProof/>
        <w:sz w:val="18"/>
        <w:szCs w:val="18"/>
        <w:lang w:val="pt-BR"/>
      </w:rPr>
      <w:t>R</w:t>
    </w:r>
    <w:r w:rsidR="009F2F0A">
      <w:rPr>
        <w:rFonts w:ascii="HelveticaNeueLT Std" w:hAnsi="HelveticaNeueLT Std" w:cs="Helvetica"/>
        <w:bCs/>
        <w:noProof/>
        <w:sz w:val="18"/>
        <w:szCs w:val="18"/>
        <w:lang w:val="pt-BR"/>
      </w:rPr>
      <w:t xml:space="preserve">ef: </w:t>
    </w:r>
    <w:r w:rsidR="002916C5" w:rsidRPr="002916C5">
      <w:rPr>
        <w:rFonts w:ascii="HelveticaNeueLT Std" w:hAnsi="HelveticaNeueLT Std" w:cs="Helvetica"/>
        <w:bCs/>
        <w:noProof/>
        <w:sz w:val="18"/>
        <w:szCs w:val="18"/>
        <w:lang w:val="pt-BR"/>
      </w:rPr>
      <w:t>Pedido de cotizacion  6000050241</w:t>
    </w:r>
  </w:p>
  <w:p w14:paraId="38238606" w14:textId="463A4F5D" w:rsidR="005D0B56" w:rsidRPr="001C3273" w:rsidRDefault="005D0B56" w:rsidP="00D27CE8">
    <w:pPr>
      <w:rPr>
        <w:rFonts w:ascii="HelveticaNeueLT Std" w:hAnsi="HelveticaNeueLT Std" w:cs="Helvetica"/>
        <w:bCs/>
        <w:noProof/>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0B158A"/>
    <w:multiLevelType w:val="hybridMultilevel"/>
    <w:tmpl w:val="1354C93A"/>
    <w:lvl w:ilvl="0" w:tplc="29C4C73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1"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3712615">
    <w:abstractNumId w:val="22"/>
  </w:num>
  <w:num w:numId="2" w16cid:durableId="184901629">
    <w:abstractNumId w:val="1"/>
  </w:num>
  <w:num w:numId="3" w16cid:durableId="470248886">
    <w:abstractNumId w:val="20"/>
  </w:num>
  <w:num w:numId="4" w16cid:durableId="1034842864">
    <w:abstractNumId w:val="15"/>
  </w:num>
  <w:num w:numId="5" w16cid:durableId="231164324">
    <w:abstractNumId w:val="25"/>
  </w:num>
  <w:num w:numId="6" w16cid:durableId="97992419">
    <w:abstractNumId w:val="24"/>
  </w:num>
  <w:num w:numId="7" w16cid:durableId="2125339703">
    <w:abstractNumId w:val="19"/>
  </w:num>
  <w:num w:numId="8" w16cid:durableId="1748729430">
    <w:abstractNumId w:val="11"/>
  </w:num>
  <w:num w:numId="9" w16cid:durableId="1842432002">
    <w:abstractNumId w:val="32"/>
  </w:num>
  <w:num w:numId="10" w16cid:durableId="709693364">
    <w:abstractNumId w:val="3"/>
  </w:num>
  <w:num w:numId="11" w16cid:durableId="1151865237">
    <w:abstractNumId w:val="21"/>
  </w:num>
  <w:num w:numId="12" w16cid:durableId="1924335354">
    <w:abstractNumId w:val="4"/>
  </w:num>
  <w:num w:numId="13" w16cid:durableId="1106389129">
    <w:abstractNumId w:val="16"/>
  </w:num>
  <w:num w:numId="14" w16cid:durableId="97651685">
    <w:abstractNumId w:val="31"/>
  </w:num>
  <w:num w:numId="15" w16cid:durableId="1198007605">
    <w:abstractNumId w:val="7"/>
  </w:num>
  <w:num w:numId="16" w16cid:durableId="522861967">
    <w:abstractNumId w:val="17"/>
  </w:num>
  <w:num w:numId="17" w16cid:durableId="1417706300">
    <w:abstractNumId w:val="9"/>
  </w:num>
  <w:num w:numId="18" w16cid:durableId="365760905">
    <w:abstractNumId w:val="29"/>
  </w:num>
  <w:num w:numId="19" w16cid:durableId="113985698">
    <w:abstractNumId w:val="5"/>
  </w:num>
  <w:num w:numId="20" w16cid:durableId="812478316">
    <w:abstractNumId w:val="12"/>
  </w:num>
  <w:num w:numId="21" w16cid:durableId="1150026415">
    <w:abstractNumId w:val="13"/>
  </w:num>
  <w:num w:numId="22" w16cid:durableId="1891184113">
    <w:abstractNumId w:val="34"/>
  </w:num>
  <w:num w:numId="23" w16cid:durableId="594243325">
    <w:abstractNumId w:val="8"/>
  </w:num>
  <w:num w:numId="24" w16cid:durableId="1068921137">
    <w:abstractNumId w:val="18"/>
  </w:num>
  <w:num w:numId="25" w16cid:durableId="1507474245">
    <w:abstractNumId w:val="23"/>
  </w:num>
  <w:num w:numId="26" w16cid:durableId="1599753852">
    <w:abstractNumId w:val="14"/>
  </w:num>
  <w:num w:numId="27" w16cid:durableId="763191897">
    <w:abstractNumId w:val="30"/>
  </w:num>
  <w:num w:numId="28" w16cid:durableId="719745200">
    <w:abstractNumId w:val="28"/>
  </w:num>
  <w:num w:numId="29" w16cid:durableId="218329092">
    <w:abstractNumId w:val="33"/>
  </w:num>
  <w:num w:numId="30" w16cid:durableId="1821729262">
    <w:abstractNumId w:val="10"/>
  </w:num>
  <w:num w:numId="31" w16cid:durableId="324557956">
    <w:abstractNumId w:val="26"/>
  </w:num>
  <w:num w:numId="32" w16cid:durableId="1889880940">
    <w:abstractNumId w:val="6"/>
  </w:num>
  <w:num w:numId="33" w16cid:durableId="1745057646">
    <w:abstractNumId w:val="27"/>
  </w:num>
  <w:num w:numId="34" w16cid:durableId="807093642">
    <w:abstractNumId w:val="0"/>
  </w:num>
  <w:num w:numId="35" w16cid:durableId="28497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837"/>
    <w:rsid w:val="00006018"/>
    <w:rsid w:val="000151E5"/>
    <w:rsid w:val="000221E9"/>
    <w:rsid w:val="0002303C"/>
    <w:rsid w:val="00030D2D"/>
    <w:rsid w:val="00032337"/>
    <w:rsid w:val="0003386A"/>
    <w:rsid w:val="00060CF6"/>
    <w:rsid w:val="0006161B"/>
    <w:rsid w:val="00064607"/>
    <w:rsid w:val="000701CC"/>
    <w:rsid w:val="0007218D"/>
    <w:rsid w:val="00072F0F"/>
    <w:rsid w:val="00086D29"/>
    <w:rsid w:val="0009065C"/>
    <w:rsid w:val="00093153"/>
    <w:rsid w:val="000A2DF2"/>
    <w:rsid w:val="000A48F6"/>
    <w:rsid w:val="000D3120"/>
    <w:rsid w:val="000D5D50"/>
    <w:rsid w:val="000D6F4A"/>
    <w:rsid w:val="000E1A85"/>
    <w:rsid w:val="000E2185"/>
    <w:rsid w:val="00120CDF"/>
    <w:rsid w:val="001230BD"/>
    <w:rsid w:val="00130F48"/>
    <w:rsid w:val="0013260B"/>
    <w:rsid w:val="00135FF6"/>
    <w:rsid w:val="00140BFD"/>
    <w:rsid w:val="0014128B"/>
    <w:rsid w:val="0014435F"/>
    <w:rsid w:val="0017339A"/>
    <w:rsid w:val="00180837"/>
    <w:rsid w:val="001822C7"/>
    <w:rsid w:val="001936A2"/>
    <w:rsid w:val="001A588E"/>
    <w:rsid w:val="001B054A"/>
    <w:rsid w:val="001B18F5"/>
    <w:rsid w:val="001B3976"/>
    <w:rsid w:val="001B6A43"/>
    <w:rsid w:val="001C3273"/>
    <w:rsid w:val="001D15F2"/>
    <w:rsid w:val="001D2DC5"/>
    <w:rsid w:val="001E0968"/>
    <w:rsid w:val="001F09BD"/>
    <w:rsid w:val="00227E85"/>
    <w:rsid w:val="002309CF"/>
    <w:rsid w:val="00232E15"/>
    <w:rsid w:val="002474DD"/>
    <w:rsid w:val="0025519D"/>
    <w:rsid w:val="002642B7"/>
    <w:rsid w:val="00266289"/>
    <w:rsid w:val="00275CCD"/>
    <w:rsid w:val="002777C0"/>
    <w:rsid w:val="00283602"/>
    <w:rsid w:val="00285780"/>
    <w:rsid w:val="002916C5"/>
    <w:rsid w:val="002B63E4"/>
    <w:rsid w:val="002C3064"/>
    <w:rsid w:val="002D543D"/>
    <w:rsid w:val="002E2232"/>
    <w:rsid w:val="002E77AC"/>
    <w:rsid w:val="00306C2B"/>
    <w:rsid w:val="00315727"/>
    <w:rsid w:val="003177FB"/>
    <w:rsid w:val="00325006"/>
    <w:rsid w:val="00331151"/>
    <w:rsid w:val="003314F2"/>
    <w:rsid w:val="0033477B"/>
    <w:rsid w:val="00337168"/>
    <w:rsid w:val="00346820"/>
    <w:rsid w:val="003D2F14"/>
    <w:rsid w:val="003D79B7"/>
    <w:rsid w:val="003E057B"/>
    <w:rsid w:val="003E0585"/>
    <w:rsid w:val="003E0B49"/>
    <w:rsid w:val="003E5087"/>
    <w:rsid w:val="003F505C"/>
    <w:rsid w:val="0040162B"/>
    <w:rsid w:val="00413B55"/>
    <w:rsid w:val="004522FE"/>
    <w:rsid w:val="00455A57"/>
    <w:rsid w:val="004608A3"/>
    <w:rsid w:val="00463DDE"/>
    <w:rsid w:val="00475098"/>
    <w:rsid w:val="0048317A"/>
    <w:rsid w:val="00483728"/>
    <w:rsid w:val="004839C3"/>
    <w:rsid w:val="00483D3D"/>
    <w:rsid w:val="004919DE"/>
    <w:rsid w:val="00492022"/>
    <w:rsid w:val="0049228C"/>
    <w:rsid w:val="004A395D"/>
    <w:rsid w:val="004A4FFF"/>
    <w:rsid w:val="0050667E"/>
    <w:rsid w:val="005074D8"/>
    <w:rsid w:val="005207F6"/>
    <w:rsid w:val="00521021"/>
    <w:rsid w:val="005214C4"/>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06D4"/>
    <w:rsid w:val="006045A4"/>
    <w:rsid w:val="00607999"/>
    <w:rsid w:val="00614FB3"/>
    <w:rsid w:val="006167E4"/>
    <w:rsid w:val="00650004"/>
    <w:rsid w:val="0065352B"/>
    <w:rsid w:val="006601CF"/>
    <w:rsid w:val="00662289"/>
    <w:rsid w:val="00666635"/>
    <w:rsid w:val="00682AD5"/>
    <w:rsid w:val="006A31F0"/>
    <w:rsid w:val="006A4D77"/>
    <w:rsid w:val="006A5FB2"/>
    <w:rsid w:val="006C28C9"/>
    <w:rsid w:val="006D710E"/>
    <w:rsid w:val="006E1532"/>
    <w:rsid w:val="006E2264"/>
    <w:rsid w:val="006F3064"/>
    <w:rsid w:val="006F4D3D"/>
    <w:rsid w:val="007017CC"/>
    <w:rsid w:val="00717206"/>
    <w:rsid w:val="00721735"/>
    <w:rsid w:val="0072179C"/>
    <w:rsid w:val="00721A28"/>
    <w:rsid w:val="00751E9A"/>
    <w:rsid w:val="00761889"/>
    <w:rsid w:val="00764D20"/>
    <w:rsid w:val="0076737A"/>
    <w:rsid w:val="00772E59"/>
    <w:rsid w:val="0077405F"/>
    <w:rsid w:val="0077601D"/>
    <w:rsid w:val="00777797"/>
    <w:rsid w:val="00783B94"/>
    <w:rsid w:val="007855AC"/>
    <w:rsid w:val="007959CD"/>
    <w:rsid w:val="007A51E5"/>
    <w:rsid w:val="007B53D6"/>
    <w:rsid w:val="007B6E09"/>
    <w:rsid w:val="007C253D"/>
    <w:rsid w:val="007E1A2E"/>
    <w:rsid w:val="007E200B"/>
    <w:rsid w:val="007F1DEC"/>
    <w:rsid w:val="007F31E7"/>
    <w:rsid w:val="00807F04"/>
    <w:rsid w:val="00817BFD"/>
    <w:rsid w:val="00823076"/>
    <w:rsid w:val="0083384F"/>
    <w:rsid w:val="008528DC"/>
    <w:rsid w:val="00854305"/>
    <w:rsid w:val="00861D65"/>
    <w:rsid w:val="00865F71"/>
    <w:rsid w:val="0087139B"/>
    <w:rsid w:val="00875DA5"/>
    <w:rsid w:val="00886A87"/>
    <w:rsid w:val="00887000"/>
    <w:rsid w:val="008A07FF"/>
    <w:rsid w:val="008A5446"/>
    <w:rsid w:val="008A57B3"/>
    <w:rsid w:val="008B4792"/>
    <w:rsid w:val="008B4F40"/>
    <w:rsid w:val="008C2FA5"/>
    <w:rsid w:val="008E12B9"/>
    <w:rsid w:val="008F1192"/>
    <w:rsid w:val="008F2AE1"/>
    <w:rsid w:val="008F6370"/>
    <w:rsid w:val="00900B85"/>
    <w:rsid w:val="00903627"/>
    <w:rsid w:val="00904E18"/>
    <w:rsid w:val="00905E82"/>
    <w:rsid w:val="0092342E"/>
    <w:rsid w:val="00927A66"/>
    <w:rsid w:val="0093600B"/>
    <w:rsid w:val="0094444D"/>
    <w:rsid w:val="009457AA"/>
    <w:rsid w:val="00953CFA"/>
    <w:rsid w:val="009875FE"/>
    <w:rsid w:val="009939B0"/>
    <w:rsid w:val="00993C83"/>
    <w:rsid w:val="009C1C97"/>
    <w:rsid w:val="009C54D5"/>
    <w:rsid w:val="009C5C3A"/>
    <w:rsid w:val="009D0DBF"/>
    <w:rsid w:val="009E197B"/>
    <w:rsid w:val="009F1CA9"/>
    <w:rsid w:val="009F2F0A"/>
    <w:rsid w:val="009F7A5E"/>
    <w:rsid w:val="00A0047E"/>
    <w:rsid w:val="00A26272"/>
    <w:rsid w:val="00A331F9"/>
    <w:rsid w:val="00A43E10"/>
    <w:rsid w:val="00A6128A"/>
    <w:rsid w:val="00A66A00"/>
    <w:rsid w:val="00A73181"/>
    <w:rsid w:val="00A77337"/>
    <w:rsid w:val="00A84C1B"/>
    <w:rsid w:val="00A952A0"/>
    <w:rsid w:val="00A97B52"/>
    <w:rsid w:val="00AB40B0"/>
    <w:rsid w:val="00AC17D5"/>
    <w:rsid w:val="00AF0326"/>
    <w:rsid w:val="00AF0DBF"/>
    <w:rsid w:val="00AF0E13"/>
    <w:rsid w:val="00AF36E9"/>
    <w:rsid w:val="00B014E3"/>
    <w:rsid w:val="00B11593"/>
    <w:rsid w:val="00B17D6F"/>
    <w:rsid w:val="00B36627"/>
    <w:rsid w:val="00B37EAB"/>
    <w:rsid w:val="00B42876"/>
    <w:rsid w:val="00B443AC"/>
    <w:rsid w:val="00B540EE"/>
    <w:rsid w:val="00B6299D"/>
    <w:rsid w:val="00B64B5B"/>
    <w:rsid w:val="00B854CC"/>
    <w:rsid w:val="00BA2853"/>
    <w:rsid w:val="00BA6439"/>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2A41"/>
    <w:rsid w:val="00C47B3D"/>
    <w:rsid w:val="00C5141A"/>
    <w:rsid w:val="00C57049"/>
    <w:rsid w:val="00C5705E"/>
    <w:rsid w:val="00C61E8C"/>
    <w:rsid w:val="00C70D2D"/>
    <w:rsid w:val="00C92E71"/>
    <w:rsid w:val="00CA5A90"/>
    <w:rsid w:val="00CC3814"/>
    <w:rsid w:val="00CC6B74"/>
    <w:rsid w:val="00CE6BA6"/>
    <w:rsid w:val="00CF42D3"/>
    <w:rsid w:val="00CF66EF"/>
    <w:rsid w:val="00D05611"/>
    <w:rsid w:val="00D128D8"/>
    <w:rsid w:val="00D16093"/>
    <w:rsid w:val="00D160BC"/>
    <w:rsid w:val="00D17441"/>
    <w:rsid w:val="00D207E3"/>
    <w:rsid w:val="00D27CE8"/>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C0BF1"/>
    <w:rsid w:val="00DD29CE"/>
    <w:rsid w:val="00DD5E6B"/>
    <w:rsid w:val="00DE49F4"/>
    <w:rsid w:val="00DE7FDE"/>
    <w:rsid w:val="00DF0DFB"/>
    <w:rsid w:val="00E2237F"/>
    <w:rsid w:val="00E24FBF"/>
    <w:rsid w:val="00E3345A"/>
    <w:rsid w:val="00E36C34"/>
    <w:rsid w:val="00E50FA3"/>
    <w:rsid w:val="00E57108"/>
    <w:rsid w:val="00E81EF5"/>
    <w:rsid w:val="00E935C5"/>
    <w:rsid w:val="00E93732"/>
    <w:rsid w:val="00E93925"/>
    <w:rsid w:val="00EA4625"/>
    <w:rsid w:val="00EB340B"/>
    <w:rsid w:val="00EB475B"/>
    <w:rsid w:val="00EC025D"/>
    <w:rsid w:val="00EE3945"/>
    <w:rsid w:val="00F137D8"/>
    <w:rsid w:val="00F16B05"/>
    <w:rsid w:val="00F231DC"/>
    <w:rsid w:val="00F36308"/>
    <w:rsid w:val="00F51D79"/>
    <w:rsid w:val="00F67283"/>
    <w:rsid w:val="00F77651"/>
    <w:rsid w:val="00F866D9"/>
    <w:rsid w:val="00F870D1"/>
    <w:rsid w:val="00FA0505"/>
    <w:rsid w:val="00FA0A11"/>
    <w:rsid w:val="00FA3ABE"/>
    <w:rsid w:val="00FA5B3B"/>
    <w:rsid w:val="00FB12A6"/>
    <w:rsid w:val="00FB4922"/>
    <w:rsid w:val="00FC4A49"/>
    <w:rsid w:val="00FC4B5A"/>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8521627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19684055">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CA55-99E0-4D03-A03F-0E7AEE1AF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4.xml><?xml version="1.0" encoding="utf-8"?>
<ds:datastoreItem xmlns:ds="http://schemas.openxmlformats.org/officeDocument/2006/customXml" ds:itemID="{C049B483-07EC-46C9-AD24-6800186A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4098</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66</cp:revision>
  <cp:lastPrinted>2021-02-04T12:22:00Z</cp:lastPrinted>
  <dcterms:created xsi:type="dcterms:W3CDTF">2022-07-13T16:25:00Z</dcterms:created>
  <dcterms:modified xsi:type="dcterms:W3CDTF">2024-05-10T13:34:00Z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