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19CB" w14:textId="77777777" w:rsidR="00543237" w:rsidRDefault="00543237" w:rsidP="00543237">
      <w:pPr>
        <w:pStyle w:val="Encabezado"/>
        <w:rPr>
          <w:rFonts w:asciiTheme="majorHAnsi" w:hAnsiTheme="majorHAnsi" w:cstheme="majorHAnsi"/>
          <w:b/>
          <w:sz w:val="22"/>
          <w:szCs w:val="22"/>
        </w:rPr>
      </w:pPr>
    </w:p>
    <w:p w14:paraId="5CD94D06" w14:textId="77777777" w:rsidR="00543237" w:rsidRPr="00AC344C" w:rsidRDefault="00543237" w:rsidP="00543237">
      <w:pPr>
        <w:pStyle w:val="Encabezado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AC344C">
        <w:rPr>
          <w:noProof/>
          <w:color w:val="auto"/>
          <w:lang w:eastAsia="es-AR"/>
        </w:rPr>
        <w:drawing>
          <wp:anchor distT="0" distB="0" distL="114300" distR="114300" simplePos="0" relativeHeight="251660288" behindDoc="0" locked="0" layoutInCell="1" allowOverlap="1" wp14:anchorId="72930DDE" wp14:editId="43C84286">
            <wp:simplePos x="0" y="0"/>
            <wp:positionH relativeFrom="margin">
              <wp:posOffset>5543550</wp:posOffset>
            </wp:positionH>
            <wp:positionV relativeFrom="paragraph">
              <wp:posOffset>40005</wp:posOffset>
            </wp:positionV>
            <wp:extent cx="1095375" cy="141757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ssa blco y neg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44C">
        <w:rPr>
          <w:rFonts w:asciiTheme="majorHAnsi" w:hAnsiTheme="majorHAnsi" w:cstheme="majorHAnsi"/>
          <w:b/>
          <w:color w:val="auto"/>
          <w:sz w:val="24"/>
          <w:szCs w:val="24"/>
        </w:rPr>
        <w:t>INSTITUTO DE FORMACION SUPERIOR</w:t>
      </w:r>
      <w:r w:rsidR="00AC344C" w:rsidRPr="00AC344C">
        <w:rPr>
          <w:rFonts w:asciiTheme="majorHAnsi" w:hAnsiTheme="majorHAnsi" w:cstheme="majorHAnsi"/>
          <w:b/>
          <w:color w:val="auto"/>
          <w:sz w:val="24"/>
          <w:szCs w:val="24"/>
        </w:rPr>
        <w:t xml:space="preserve"> IFSSA</w:t>
      </w:r>
    </w:p>
    <w:p w14:paraId="407E8C70" w14:textId="38EBAF67" w:rsidR="00543237" w:rsidRPr="00034387" w:rsidRDefault="00A222A0" w:rsidP="00543237">
      <w:pPr>
        <w:pStyle w:val="Encabezado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noProof/>
          <w:sz w:val="24"/>
          <w:szCs w:val="24"/>
          <w:lang w:eastAsia="es-A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E98EE9C" wp14:editId="5E4FA261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086350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5A068" id="Conector rec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00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" strokecolor="black [3213]" strokeweight="1.25pt">
                <o:lock v:ext="edit" shapetype="f"/>
              </v:line>
            </w:pict>
          </mc:Fallback>
        </mc:AlternateContent>
      </w:r>
      <w:r w:rsidR="00543237"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CARRERA: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    </w:t>
      </w:r>
    </w:p>
    <w:p w14:paraId="51DE7BD4" w14:textId="77777777" w:rsidR="00543237" w:rsidRPr="006B622C" w:rsidRDefault="0054323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ASIGNATURA: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     </w:t>
      </w:r>
    </w:p>
    <w:p w14:paraId="5F41575E" w14:textId="77777777" w:rsidR="00543237" w:rsidRPr="00AC344C" w:rsidRDefault="00543237" w:rsidP="00543237">
      <w:pPr>
        <w:pStyle w:val="Encabezado"/>
        <w:rPr>
          <w:rFonts w:asciiTheme="majorHAnsi" w:hAnsiTheme="majorHAnsi" w:cstheme="majorHAnsi"/>
          <w:i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NOMBRE DEL ALUMNO</w:t>
      </w:r>
      <w:r w:rsidRPr="00AC344C">
        <w:rPr>
          <w:rFonts w:asciiTheme="majorHAnsi" w:hAnsiTheme="majorHAnsi" w:cstheme="majorHAnsi"/>
          <w:i/>
          <w:color w:val="auto"/>
          <w:sz w:val="24"/>
          <w:szCs w:val="24"/>
        </w:rPr>
        <w:t>:</w:t>
      </w:r>
    </w:p>
    <w:p w14:paraId="5E3C8478" w14:textId="77777777" w:rsidR="00034387" w:rsidRDefault="0054323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FECHA</w:t>
      </w:r>
      <w:r w:rsidRPr="00AC344C">
        <w:rPr>
          <w:rFonts w:asciiTheme="majorHAnsi" w:hAnsiTheme="majorHAnsi" w:cstheme="majorHAnsi"/>
          <w:i/>
          <w:color w:val="auto"/>
          <w:sz w:val="24"/>
          <w:szCs w:val="24"/>
        </w:rPr>
        <w:t>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</w:t>
      </w:r>
    </w:p>
    <w:p w14:paraId="68C1ABCE" w14:textId="6E889411" w:rsidR="0093357C" w:rsidRPr="006B622C" w:rsidRDefault="0003438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034387">
        <w:rPr>
          <w:rFonts w:asciiTheme="majorHAnsi" w:hAnsiTheme="majorHAnsi" w:cstheme="majorHAnsi"/>
          <w:i/>
          <w:iCs/>
          <w:color w:val="auto"/>
          <w:sz w:val="24"/>
          <w:szCs w:val="24"/>
          <w:u w:val="single"/>
        </w:rPr>
        <w:t>TEMA</w:t>
      </w:r>
      <w:r>
        <w:rPr>
          <w:rFonts w:asciiTheme="majorHAnsi" w:hAnsiTheme="majorHAnsi" w:cstheme="majorHAnsi"/>
          <w:color w:val="auto"/>
          <w:sz w:val="24"/>
          <w:szCs w:val="24"/>
        </w:rPr>
        <w:t>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</w:t>
      </w:r>
      <w:r w:rsidR="00CF7777">
        <w:rPr>
          <w:rFonts w:asciiTheme="majorHAnsi" w:hAnsiTheme="majorHAnsi" w:cstheme="majorHAnsi"/>
          <w:color w:val="auto"/>
          <w:sz w:val="24"/>
          <w:szCs w:val="24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  <w:color w:val="auto"/>
          <w:sz w:val="24"/>
          <w:szCs w:val="24"/>
        </w:rPr>
        <w:t xml:space="preserve">              </w:t>
      </w:r>
      <w:r w:rsidR="00CF7777" w:rsidRPr="00CF7777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COMISION:</w:t>
      </w:r>
      <w:r w:rsidR="00CF7777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14:paraId="68E8E4EF" w14:textId="77777777" w:rsidR="0093357C" w:rsidRPr="0041131A" w:rsidRDefault="0093357C">
      <w:pPr>
        <w:pStyle w:val="Recipient"/>
        <w:rPr>
          <w:rFonts w:asciiTheme="majorHAnsi" w:hAnsiTheme="majorHAnsi" w:cstheme="majorHAnsi"/>
        </w:rPr>
      </w:pPr>
    </w:p>
    <w:p w14:paraId="49A3A2A1" w14:textId="7072EBD4" w:rsidR="00543237" w:rsidRPr="0041131A" w:rsidRDefault="009C6A4B" w:rsidP="0041131A">
      <w:pPr>
        <w:pStyle w:val="Recipient"/>
        <w:jc w:val="center"/>
        <w:rPr>
          <w:rFonts w:asciiTheme="majorHAnsi" w:hAnsiTheme="majorHAnsi" w:cstheme="majorHAnsi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color w:val="auto"/>
          <w:sz w:val="22"/>
          <w:szCs w:val="22"/>
        </w:rPr>
        <w:t xml:space="preserve">Primer </w:t>
      </w:r>
      <w:r w:rsidR="0041131A" w:rsidRPr="0041131A">
        <w:rPr>
          <w:rFonts w:asciiTheme="majorHAnsi" w:hAnsiTheme="majorHAnsi" w:cstheme="majorHAnsi"/>
          <w:color w:val="auto"/>
          <w:sz w:val="22"/>
          <w:szCs w:val="22"/>
        </w:rPr>
        <w:t xml:space="preserve">Examen </w:t>
      </w:r>
      <w:r w:rsidRPr="0041131A">
        <w:rPr>
          <w:rFonts w:asciiTheme="majorHAnsi" w:hAnsiTheme="majorHAnsi" w:cstheme="majorHAnsi"/>
          <w:color w:val="auto"/>
          <w:sz w:val="22"/>
          <w:szCs w:val="22"/>
        </w:rPr>
        <w:t>Parcial De Física Biológica</w:t>
      </w:r>
    </w:p>
    <w:p w14:paraId="7F6CF613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color w:val="auto"/>
          <w:sz w:val="22"/>
          <w:szCs w:val="22"/>
        </w:rPr>
        <w:t>Recomendaciones:</w:t>
      </w: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 </w:t>
      </w:r>
    </w:p>
    <w:p w14:paraId="5413E308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- Recuerda comprobar con anterioridad la conexión a internet para descargar y enviar el examen. </w:t>
      </w:r>
    </w:p>
    <w:p w14:paraId="169E8CC6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>- Cuando ingreses al examen, corrobora los criterios de evaluación, la cantidad de preguntas y la duración o tiempos que dispones para resolverlo. No se recibirán exámenes entregados fuera del horario establecido. - Observa y lee cuidadosamente el examen y las consignas antes de comenzar.</w:t>
      </w:r>
    </w:p>
    <w:p w14:paraId="094D211E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 - Una vez finalizado tu examen sácale FOTOS CLARAS a cada hoja, ENUMÉRALAS e INDICA EL TOTAL DE HOJAS ENVIADAS en la PARTE SUPERIOR DE LA HOJA (por ejemplo, si envías 4 hojas, deberías aclarar en la parte superior de la hoja: “hoja 1 de 4”,” hoja 2 de 4”, “hoja 3 de 4” y así sucesivamente). </w:t>
      </w:r>
    </w:p>
    <w:p w14:paraId="2DCF7806" w14:textId="01058C6E" w:rsidR="002D28AC" w:rsidRPr="002D28AC" w:rsidRDefault="0041131A" w:rsidP="002D28AC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>- Por último, asegúrate de subir y enviar cada foto por la plataforma. No se recibirán exámenes enviados por correo.</w:t>
      </w:r>
    </w:p>
    <w:p w14:paraId="5D365616" w14:textId="3C5E98C7" w:rsidR="0041131A" w:rsidRPr="0041131A" w:rsidRDefault="0041131A" w:rsidP="00233C08">
      <w:pPr>
        <w:spacing w:before="0" w:after="0" w:line="240" w:lineRule="auto"/>
        <w:jc w:val="both"/>
        <w:rPr>
          <w:rFonts w:asciiTheme="majorHAnsi" w:hAnsiTheme="majorHAnsi" w:cstheme="majorHAnsi"/>
          <w:color w:val="auto"/>
          <w:sz w:val="22"/>
          <w:szCs w:val="22"/>
          <w:lang w:val="es-CO"/>
        </w:rPr>
      </w:pPr>
    </w:p>
    <w:p w14:paraId="1417E974" w14:textId="0DEB5E00" w:rsidR="0041131A" w:rsidRPr="00517A2B" w:rsidRDefault="0041131A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 w:rsidRPr="0041131A">
        <w:rPr>
          <w:rFonts w:asciiTheme="majorHAnsi" w:hAnsiTheme="majorHAnsi" w:cstheme="majorHAnsi"/>
        </w:rPr>
        <w:t>¿Cuál es la diferencia entre una magnitud escalar y una magnitud vectorial? Indica 1 (uno) ejemplo de cada uno.</w:t>
      </w:r>
    </w:p>
    <w:p w14:paraId="1981F0DB" w14:textId="77777777" w:rsidR="00517A2B" w:rsidRPr="00A206CE" w:rsidRDefault="00517A2B" w:rsidP="00517A2B">
      <w:pPr>
        <w:pStyle w:val="Prrafodelista"/>
        <w:ind w:left="714"/>
        <w:rPr>
          <w:rFonts w:asciiTheme="majorHAnsi" w:hAnsiTheme="majorHAnsi" w:cstheme="majorHAnsi"/>
          <w:lang w:val="es-CO"/>
        </w:rPr>
      </w:pPr>
    </w:p>
    <w:p w14:paraId="4495A1E6" w14:textId="6758C9E2" w:rsidR="00A206CE" w:rsidRPr="00A206CE" w:rsidRDefault="00A206CE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</w:rPr>
        <w:t>Convertir las siguientes magnitudes:</w:t>
      </w:r>
    </w:p>
    <w:p w14:paraId="5445C914" w14:textId="0F37C2A3" w:rsidR="00A206CE" w:rsidRDefault="00A206CE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9,4 m a dm</w:t>
      </w:r>
      <w:r w:rsidR="004703E6">
        <w:rPr>
          <w:rFonts w:asciiTheme="majorHAnsi" w:hAnsiTheme="majorHAnsi" w:cstheme="majorHAnsi"/>
          <w:lang w:val="es-CO"/>
        </w:rPr>
        <w:t xml:space="preserve"> = </w:t>
      </w:r>
      <w:r w:rsidR="004D19AE">
        <w:rPr>
          <w:rFonts w:asciiTheme="majorHAnsi" w:hAnsiTheme="majorHAnsi" w:cstheme="majorHAnsi"/>
          <w:lang w:val="es-CO"/>
        </w:rPr>
        <w:t>94 dm</w:t>
      </w:r>
    </w:p>
    <w:p w14:paraId="39CD4E37" w14:textId="27099D88" w:rsidR="00A206CE" w:rsidRDefault="00A206CE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39600 seg a hs</w:t>
      </w:r>
      <w:r w:rsidR="00635234">
        <w:rPr>
          <w:rFonts w:asciiTheme="majorHAnsi" w:hAnsiTheme="majorHAnsi" w:cstheme="majorHAnsi"/>
          <w:lang w:val="es-CO"/>
        </w:rPr>
        <w:t>= 11 hs</w:t>
      </w:r>
    </w:p>
    <w:p w14:paraId="69442194" w14:textId="46CD53F9" w:rsidR="00A206CE" w:rsidRDefault="008D7905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18 km/h a m/min</w:t>
      </w:r>
      <w:r w:rsidR="00AA5F1F">
        <w:rPr>
          <w:rFonts w:asciiTheme="majorHAnsi" w:hAnsiTheme="majorHAnsi" w:cstheme="majorHAnsi"/>
          <w:lang w:val="es-CO"/>
        </w:rPr>
        <w:t>= 399 m/min</w:t>
      </w:r>
    </w:p>
    <w:p w14:paraId="262F2619" w14:textId="79D55E3A" w:rsidR="00491607" w:rsidRDefault="00491607" w:rsidP="00491607">
      <w:pPr>
        <w:pStyle w:val="Prrafodelista"/>
        <w:ind w:left="1434"/>
        <w:rPr>
          <w:rFonts w:asciiTheme="majorHAnsi" w:hAnsiTheme="majorHAnsi" w:cstheme="majorHAnsi"/>
          <w:lang w:val="es-CO"/>
        </w:rPr>
      </w:pPr>
    </w:p>
    <w:p w14:paraId="098CCC69" w14:textId="568D2F6F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491607">
        <w:rPr>
          <w:rFonts w:asciiTheme="majorHAnsi" w:hAnsiTheme="majorHAnsi" w:cstheme="majorHAnsi"/>
        </w:rPr>
        <w:t>La luz es una onda o una partícula</w:t>
      </w:r>
      <w:r>
        <w:rPr>
          <w:rFonts w:asciiTheme="majorHAnsi" w:hAnsiTheme="majorHAnsi" w:cstheme="majorHAnsi"/>
        </w:rPr>
        <w:t>? Explique.</w:t>
      </w:r>
    </w:p>
    <w:p w14:paraId="0161A951" w14:textId="77777777" w:rsidR="00491607" w:rsidRDefault="00491607" w:rsidP="00491607">
      <w:pPr>
        <w:pStyle w:val="Prrafodelista"/>
        <w:ind w:left="714"/>
        <w:rPr>
          <w:rFonts w:asciiTheme="majorHAnsi" w:hAnsiTheme="majorHAnsi" w:cstheme="majorHAnsi"/>
        </w:rPr>
      </w:pPr>
    </w:p>
    <w:p w14:paraId="58AE2753" w14:textId="7D226491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¿Como son las imágenes que se generan en un espejo cóncavo y en uno convexo? cite ejemplos</w:t>
      </w:r>
      <w:r w:rsidR="00BC26F1">
        <w:rPr>
          <w:rFonts w:asciiTheme="majorHAnsi" w:hAnsiTheme="majorHAnsi" w:cstheme="majorHAnsi"/>
        </w:rPr>
        <w:t xml:space="preserve"> de espejos.</w:t>
      </w:r>
    </w:p>
    <w:p w14:paraId="0D4BF724" w14:textId="77777777" w:rsidR="00491607" w:rsidRPr="00491607" w:rsidRDefault="00491607" w:rsidP="00491607">
      <w:pPr>
        <w:pStyle w:val="Prrafodelista"/>
        <w:rPr>
          <w:rFonts w:asciiTheme="majorHAnsi" w:hAnsiTheme="majorHAnsi" w:cstheme="majorHAnsi"/>
        </w:rPr>
      </w:pPr>
    </w:p>
    <w:p w14:paraId="6BEA0EF0" w14:textId="43DC87B2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Calcule la </w:t>
      </w:r>
      <w:r w:rsidR="00830408">
        <w:rPr>
          <w:rFonts w:asciiTheme="majorHAnsi" w:hAnsiTheme="majorHAnsi" w:cstheme="majorHAnsi"/>
        </w:rPr>
        <w:t>velocidad de propagación de una onda sabiendo que la longitud de onda es de 0,09 m y su frecuencia 25000 Hz.</w:t>
      </w:r>
      <w:r w:rsidR="00E00579">
        <w:rPr>
          <w:rFonts w:asciiTheme="majorHAnsi" w:hAnsiTheme="majorHAnsi" w:cstheme="majorHAnsi"/>
        </w:rPr>
        <w:t xml:space="preserve"> </w:t>
      </w:r>
      <w:r w:rsidR="00E00579" w:rsidRPr="00EA18F8">
        <w:rPr>
          <w:rFonts w:asciiTheme="majorHAnsi" w:hAnsiTheme="majorHAnsi" w:cstheme="majorHAnsi"/>
        </w:rPr>
        <w:t>Exprese el resultado en km/h</w:t>
      </w:r>
      <w:r w:rsidR="00E00579">
        <w:rPr>
          <w:rFonts w:asciiTheme="majorHAnsi" w:hAnsiTheme="majorHAnsi" w:cstheme="majorHAnsi"/>
        </w:rPr>
        <w:t>.</w:t>
      </w:r>
    </w:p>
    <w:p w14:paraId="504F5D4B" w14:textId="77777777" w:rsidR="007C7ED0" w:rsidRPr="007C7ED0" w:rsidRDefault="007C7ED0" w:rsidP="007C7ED0">
      <w:pPr>
        <w:pStyle w:val="Prrafodelista"/>
        <w:rPr>
          <w:rFonts w:asciiTheme="majorHAnsi" w:hAnsiTheme="majorHAnsi" w:cstheme="majorHAnsi"/>
        </w:rPr>
      </w:pPr>
    </w:p>
    <w:p w14:paraId="4EA01084" w14:textId="7F5BCFA4" w:rsidR="007C7ED0" w:rsidRPr="00D406F1" w:rsidRDefault="007C7ED0" w:rsidP="007C7ED0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Velocidad= long de onda X frecuencia= </w:t>
      </w:r>
      <w:r w:rsidR="00685B46">
        <w:rPr>
          <w:rFonts w:asciiTheme="majorHAnsi" w:hAnsiTheme="majorHAnsi" w:cstheme="majorHAnsi"/>
        </w:rPr>
        <w:t xml:space="preserve">0,09 m </w:t>
      </w:r>
      <w:r>
        <w:rPr>
          <w:rFonts w:asciiTheme="majorHAnsi" w:hAnsiTheme="majorHAnsi" w:cstheme="majorHAnsi"/>
          <w:b/>
          <w:bCs/>
        </w:rPr>
        <w:t xml:space="preserve">X </w:t>
      </w:r>
      <w:r w:rsidR="00685B46">
        <w:rPr>
          <w:rFonts w:asciiTheme="majorHAnsi" w:hAnsiTheme="majorHAnsi" w:cstheme="majorHAnsi"/>
        </w:rPr>
        <w:t>25000</w:t>
      </w:r>
      <w:r>
        <w:rPr>
          <w:rFonts w:asciiTheme="majorHAnsi" w:hAnsiTheme="majorHAnsi" w:cstheme="majorHAnsi"/>
          <w:b/>
          <w:bCs/>
        </w:rPr>
        <w:t xml:space="preserve"> 1/s = </w:t>
      </w:r>
      <w:r w:rsidR="00685B46">
        <w:rPr>
          <w:rFonts w:asciiTheme="majorHAnsi" w:hAnsiTheme="majorHAnsi" w:cstheme="majorHAnsi"/>
          <w:b/>
          <w:bCs/>
        </w:rPr>
        <w:t>2250</w:t>
      </w:r>
      <w:r>
        <w:rPr>
          <w:rFonts w:asciiTheme="majorHAnsi" w:hAnsiTheme="majorHAnsi" w:cstheme="majorHAnsi"/>
          <w:b/>
          <w:bCs/>
        </w:rPr>
        <w:t xml:space="preserve"> m/s= </w:t>
      </w:r>
      <w:r w:rsidR="00685B46">
        <w:rPr>
          <w:rFonts w:asciiTheme="majorHAnsi" w:hAnsiTheme="majorHAnsi" w:cstheme="majorHAnsi"/>
          <w:b/>
          <w:bCs/>
        </w:rPr>
        <w:t>8100</w:t>
      </w:r>
      <w:r>
        <w:rPr>
          <w:rFonts w:asciiTheme="majorHAnsi" w:hAnsiTheme="majorHAnsi" w:cstheme="majorHAnsi"/>
          <w:b/>
          <w:bCs/>
        </w:rPr>
        <w:t xml:space="preserve"> km/h</w:t>
      </w:r>
    </w:p>
    <w:p w14:paraId="7E4E9266" w14:textId="77777777" w:rsidR="007C7ED0" w:rsidRDefault="007C7ED0" w:rsidP="007C7ED0">
      <w:pPr>
        <w:pStyle w:val="Prrafodelista"/>
        <w:ind w:left="714"/>
        <w:rPr>
          <w:rFonts w:asciiTheme="majorHAnsi" w:hAnsiTheme="majorHAnsi" w:cstheme="majorHAnsi"/>
        </w:rPr>
      </w:pPr>
    </w:p>
    <w:p w14:paraId="4465941E" w14:textId="77777777" w:rsidR="00017E4F" w:rsidRPr="00017E4F" w:rsidRDefault="00017E4F" w:rsidP="00BC26F1">
      <w:pPr>
        <w:pStyle w:val="Prrafodelista"/>
        <w:ind w:left="714"/>
        <w:rPr>
          <w:rFonts w:asciiTheme="majorHAnsi" w:hAnsiTheme="majorHAnsi" w:cstheme="majorHAnsi"/>
        </w:rPr>
      </w:pPr>
    </w:p>
    <w:p w14:paraId="4B0967AC" w14:textId="27C84B2F" w:rsidR="002D28AC" w:rsidRDefault="002C5E1A" w:rsidP="002D28AC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2D28AC">
        <w:rPr>
          <w:rFonts w:asciiTheme="majorHAnsi" w:hAnsiTheme="majorHAnsi" w:cstheme="majorHAnsi"/>
        </w:rPr>
        <w:t>Determinar la energía de un fotón para Luz verde de</w:t>
      </w:r>
      <w:r w:rsidR="00E00579">
        <w:rPr>
          <w:rFonts w:asciiTheme="majorHAnsi" w:hAnsiTheme="majorHAnsi" w:cstheme="majorHAnsi"/>
        </w:rPr>
        <w:t xml:space="preserve"> longitud de onda</w:t>
      </w:r>
      <w:r w:rsidRPr="002D28AC">
        <w:rPr>
          <w:rFonts w:asciiTheme="majorHAnsi" w:hAnsiTheme="majorHAnsi" w:cstheme="majorHAnsi"/>
        </w:rPr>
        <w:t xml:space="preserve"> 5,7 X10-7 m, considerando que la propagación es en el vacío.</w:t>
      </w:r>
    </w:p>
    <w:p w14:paraId="49F91A3F" w14:textId="3F4AC35F" w:rsidR="003A4EF4" w:rsidRDefault="003A4EF4" w:rsidP="003A4EF4">
      <w:pPr>
        <w:rPr>
          <w:rFonts w:asciiTheme="majorHAnsi" w:hAnsiTheme="majorHAnsi" w:cstheme="majorHAnsi"/>
        </w:rPr>
      </w:pPr>
    </w:p>
    <w:p w14:paraId="57A920D8" w14:textId="77777777" w:rsidR="003A4EF4" w:rsidRDefault="003A4EF4" w:rsidP="003A4EF4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E= h X frecuencia.</w:t>
      </w:r>
    </w:p>
    <w:p w14:paraId="0E5DDE15" w14:textId="77777777" w:rsidR="003A4EF4" w:rsidRPr="001E70F0" w:rsidRDefault="003A4EF4" w:rsidP="003A4EF4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h= 6,626 x10</w:t>
      </w:r>
      <w:r w:rsidRPr="001E70F0">
        <w:rPr>
          <w:rFonts w:asciiTheme="majorHAnsi" w:hAnsiTheme="majorHAnsi" w:cstheme="majorHAnsi"/>
          <w:b/>
          <w:bCs/>
          <w:vertAlign w:val="superscript"/>
        </w:rPr>
        <w:t>-34</w:t>
      </w:r>
      <w:r>
        <w:rPr>
          <w:rFonts w:asciiTheme="majorHAnsi" w:hAnsiTheme="majorHAnsi" w:cstheme="majorHAnsi"/>
          <w:b/>
          <w:bCs/>
          <w:vertAlign w:val="superscript"/>
        </w:rPr>
        <w:t xml:space="preserve">  </w:t>
      </w:r>
      <w:r>
        <w:rPr>
          <w:rFonts w:asciiTheme="majorHAnsi" w:hAnsiTheme="majorHAnsi" w:cstheme="majorHAnsi"/>
          <w:b/>
          <w:bCs/>
        </w:rPr>
        <w:t>JxS</w:t>
      </w:r>
    </w:p>
    <w:p w14:paraId="512D93F7" w14:textId="77777777" w:rsidR="003A4EF4" w:rsidRDefault="003A4EF4" w:rsidP="003A4EF4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421D766A" w14:textId="2FE920AF" w:rsidR="003A4EF4" w:rsidRDefault="003A4EF4" w:rsidP="003A4EF4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frec.= veloc. en el vacio/long de onda= 3 x 10 </w:t>
      </w:r>
      <w:r w:rsidRPr="001E70F0">
        <w:rPr>
          <w:rFonts w:asciiTheme="majorHAnsi" w:hAnsiTheme="majorHAnsi" w:cstheme="majorHAnsi"/>
          <w:b/>
          <w:bCs/>
          <w:vertAlign w:val="superscript"/>
        </w:rPr>
        <w:t>8</w:t>
      </w:r>
      <w:r>
        <w:rPr>
          <w:rFonts w:asciiTheme="majorHAnsi" w:hAnsiTheme="majorHAnsi" w:cstheme="majorHAnsi"/>
          <w:b/>
          <w:bCs/>
        </w:rPr>
        <w:t xml:space="preserve"> m/s /</w:t>
      </w:r>
      <w:r>
        <w:rPr>
          <w:rFonts w:asciiTheme="majorHAnsi" w:hAnsiTheme="majorHAnsi" w:cstheme="majorHAnsi"/>
          <w:b/>
          <w:bCs/>
        </w:rPr>
        <w:t>5,7</w:t>
      </w:r>
      <w:r>
        <w:rPr>
          <w:rFonts w:asciiTheme="majorHAnsi" w:hAnsiTheme="majorHAnsi" w:cstheme="majorHAnsi"/>
          <w:b/>
          <w:bCs/>
        </w:rPr>
        <w:t xml:space="preserve"> X 10 </w:t>
      </w:r>
      <w:r w:rsidRPr="001E70F0">
        <w:rPr>
          <w:rFonts w:asciiTheme="majorHAnsi" w:hAnsiTheme="majorHAnsi" w:cstheme="majorHAnsi"/>
          <w:b/>
          <w:bCs/>
          <w:vertAlign w:val="superscript"/>
        </w:rPr>
        <w:t>-</w:t>
      </w:r>
      <w:r>
        <w:rPr>
          <w:rFonts w:asciiTheme="majorHAnsi" w:hAnsiTheme="majorHAnsi" w:cstheme="majorHAnsi"/>
          <w:b/>
          <w:bCs/>
          <w:vertAlign w:val="superscript"/>
        </w:rPr>
        <w:t>7</w:t>
      </w:r>
      <w:r>
        <w:rPr>
          <w:rFonts w:asciiTheme="majorHAnsi" w:hAnsiTheme="majorHAnsi" w:cstheme="majorHAnsi"/>
          <w:b/>
          <w:bCs/>
        </w:rPr>
        <w:t xml:space="preserve"> m = 0,</w:t>
      </w:r>
      <w:r>
        <w:rPr>
          <w:rFonts w:asciiTheme="majorHAnsi" w:hAnsiTheme="majorHAnsi" w:cstheme="majorHAnsi"/>
          <w:b/>
          <w:bCs/>
        </w:rPr>
        <w:t>52</w:t>
      </w:r>
      <w:r>
        <w:rPr>
          <w:rFonts w:asciiTheme="majorHAnsi" w:hAnsiTheme="majorHAnsi" w:cstheme="majorHAnsi"/>
          <w:b/>
          <w:bCs/>
        </w:rPr>
        <w:t xml:space="preserve"> X 10</w:t>
      </w:r>
      <w:r>
        <w:rPr>
          <w:rFonts w:asciiTheme="majorHAnsi" w:hAnsiTheme="majorHAnsi" w:cstheme="majorHAnsi"/>
          <w:b/>
          <w:bCs/>
          <w:vertAlign w:val="superscript"/>
        </w:rPr>
        <w:t>15</w:t>
      </w:r>
      <w:r>
        <w:rPr>
          <w:rFonts w:asciiTheme="majorHAnsi" w:hAnsiTheme="majorHAnsi" w:cstheme="majorHAnsi"/>
          <w:b/>
          <w:bCs/>
        </w:rPr>
        <w:t xml:space="preserve"> Hz</w:t>
      </w:r>
    </w:p>
    <w:p w14:paraId="7F548F7B" w14:textId="77777777" w:rsidR="003A4EF4" w:rsidRDefault="003A4EF4" w:rsidP="003A4EF4">
      <w:pPr>
        <w:pStyle w:val="Prrafodelista"/>
        <w:ind w:left="714"/>
        <w:rPr>
          <w:rFonts w:asciiTheme="majorHAnsi" w:hAnsiTheme="majorHAnsi" w:cstheme="majorHAnsi"/>
          <w:b/>
          <w:bCs/>
        </w:rPr>
      </w:pPr>
    </w:p>
    <w:p w14:paraId="3235DE97" w14:textId="3348EC25" w:rsidR="003A4EF4" w:rsidRPr="003A4EF4" w:rsidRDefault="003A4EF4" w:rsidP="003A4EF4">
      <w:pPr>
        <w:pStyle w:val="Prrafodelista"/>
        <w:ind w:left="71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E=  6,626 x10</w:t>
      </w:r>
      <w:r w:rsidRPr="003A4EF4">
        <w:rPr>
          <w:rFonts w:asciiTheme="majorHAnsi" w:hAnsiTheme="majorHAnsi" w:cstheme="majorHAnsi"/>
          <w:b/>
          <w:bCs/>
          <w:vertAlign w:val="superscript"/>
        </w:rPr>
        <w:t>-34</w:t>
      </w:r>
      <w:r w:rsidRPr="003A4EF4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JxS </w:t>
      </w:r>
      <w:r w:rsidRPr="003A4EF4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X 0,</w:t>
      </w:r>
      <w:r>
        <w:rPr>
          <w:rFonts w:asciiTheme="majorHAnsi" w:hAnsiTheme="majorHAnsi" w:cstheme="majorHAnsi"/>
          <w:b/>
          <w:bCs/>
        </w:rPr>
        <w:t>52</w:t>
      </w:r>
      <w:r>
        <w:rPr>
          <w:rFonts w:asciiTheme="majorHAnsi" w:hAnsiTheme="majorHAnsi" w:cstheme="majorHAnsi"/>
          <w:b/>
          <w:bCs/>
        </w:rPr>
        <w:t xml:space="preserve"> X 10</w:t>
      </w:r>
      <w:r w:rsidRPr="003A4EF4">
        <w:rPr>
          <w:rFonts w:asciiTheme="majorHAnsi" w:hAnsiTheme="majorHAnsi" w:cstheme="majorHAnsi"/>
          <w:b/>
          <w:bCs/>
          <w:vertAlign w:val="superscript"/>
        </w:rPr>
        <w:t>15</w:t>
      </w:r>
      <w:r>
        <w:rPr>
          <w:rFonts w:asciiTheme="majorHAnsi" w:hAnsiTheme="majorHAnsi" w:cstheme="majorHAnsi"/>
          <w:b/>
          <w:bCs/>
        </w:rPr>
        <w:t xml:space="preserve"> 1/S= 3,</w:t>
      </w:r>
      <w:r>
        <w:rPr>
          <w:rFonts w:asciiTheme="majorHAnsi" w:hAnsiTheme="majorHAnsi" w:cstheme="majorHAnsi"/>
          <w:b/>
          <w:bCs/>
        </w:rPr>
        <w:t>44</w:t>
      </w:r>
      <w:r>
        <w:rPr>
          <w:rFonts w:asciiTheme="majorHAnsi" w:hAnsiTheme="majorHAnsi" w:cstheme="majorHAnsi"/>
          <w:b/>
          <w:bCs/>
        </w:rPr>
        <w:t xml:space="preserve"> x 10 </w:t>
      </w:r>
      <w:r w:rsidRPr="003A4EF4">
        <w:rPr>
          <w:rFonts w:asciiTheme="majorHAnsi" w:hAnsiTheme="majorHAnsi" w:cstheme="majorHAnsi"/>
          <w:b/>
          <w:bCs/>
        </w:rPr>
        <w:t>-1</w:t>
      </w:r>
      <w:r>
        <w:rPr>
          <w:rFonts w:asciiTheme="majorHAnsi" w:hAnsiTheme="majorHAnsi" w:cstheme="majorHAnsi"/>
          <w:b/>
          <w:bCs/>
        </w:rPr>
        <w:t>9</w:t>
      </w:r>
      <w:r>
        <w:rPr>
          <w:rFonts w:asciiTheme="majorHAnsi" w:hAnsiTheme="majorHAnsi" w:cstheme="majorHAnsi"/>
          <w:b/>
          <w:bCs/>
        </w:rPr>
        <w:t xml:space="preserve"> J</w:t>
      </w:r>
    </w:p>
    <w:p w14:paraId="7D554372" w14:textId="77777777" w:rsidR="002D28AC" w:rsidRPr="002D28AC" w:rsidRDefault="002D28AC" w:rsidP="002D28AC">
      <w:pPr>
        <w:pStyle w:val="Prrafodelista"/>
        <w:ind w:left="714"/>
        <w:rPr>
          <w:rFonts w:asciiTheme="majorHAnsi" w:hAnsiTheme="majorHAnsi" w:cstheme="majorHAnsi"/>
        </w:rPr>
      </w:pPr>
    </w:p>
    <w:p w14:paraId="4E399E9A" w14:textId="0F981EF6" w:rsidR="00FF4AC2" w:rsidRDefault="00FF4AC2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FF4AC2">
        <w:rPr>
          <w:rFonts w:asciiTheme="majorHAnsi" w:hAnsiTheme="majorHAnsi" w:cstheme="majorHAnsi"/>
        </w:rPr>
        <w:t xml:space="preserve">Calcula la presión que soportan las paredes de un submarino cuando se encuentra sumergido a </w:t>
      </w:r>
      <w:r>
        <w:rPr>
          <w:rFonts w:asciiTheme="majorHAnsi" w:hAnsiTheme="majorHAnsi" w:cstheme="majorHAnsi"/>
        </w:rPr>
        <w:t>1</w:t>
      </w:r>
      <w:r w:rsidRPr="00FF4AC2">
        <w:rPr>
          <w:rFonts w:asciiTheme="majorHAnsi" w:hAnsiTheme="majorHAnsi" w:cstheme="majorHAnsi"/>
        </w:rPr>
        <w:t xml:space="preserve">00 m de profundidad. ¿Cuál será la fuerza que actuará sobre una escotilla si tiene forma circular y </w:t>
      </w:r>
      <w:r>
        <w:rPr>
          <w:rFonts w:asciiTheme="majorHAnsi" w:hAnsiTheme="majorHAnsi" w:cstheme="majorHAnsi"/>
        </w:rPr>
        <w:t xml:space="preserve">40 </w:t>
      </w:r>
      <w:r w:rsidRPr="00FF4AC2">
        <w:rPr>
          <w:rFonts w:asciiTheme="majorHAnsi" w:hAnsiTheme="majorHAnsi" w:cstheme="majorHAnsi"/>
        </w:rPr>
        <w:t>cm de diámetro?</w:t>
      </w:r>
      <w:r w:rsidRPr="00FF4AC2">
        <w:rPr>
          <w:rFonts w:asciiTheme="majorHAnsi" w:hAnsiTheme="majorHAnsi" w:cstheme="majorHAnsi"/>
        </w:rPr>
        <w:br/>
        <w:t>(d</w:t>
      </w:r>
      <w:r>
        <w:rPr>
          <w:rFonts w:asciiTheme="majorHAnsi" w:hAnsiTheme="majorHAnsi" w:cstheme="majorHAnsi"/>
        </w:rPr>
        <w:t xml:space="preserve"> </w:t>
      </w:r>
      <w:r w:rsidRPr="00FF4AC2">
        <w:rPr>
          <w:rFonts w:asciiTheme="majorHAnsi" w:hAnsiTheme="majorHAnsi" w:cstheme="majorHAnsi"/>
        </w:rPr>
        <w:t>agua de mar=1030 kg/m3; g = 9.8 m/s2</w:t>
      </w:r>
      <w:r w:rsidR="00E00579">
        <w:rPr>
          <w:rFonts w:asciiTheme="majorHAnsi" w:hAnsiTheme="majorHAnsi" w:cstheme="majorHAnsi"/>
        </w:rPr>
        <w:t xml:space="preserve">; </w:t>
      </w:r>
      <w:r w:rsidR="00E00579">
        <w:rPr>
          <w:rFonts w:asciiTheme="majorHAnsi" w:hAnsiTheme="majorHAnsi" w:cstheme="majorHAnsi"/>
        </w:rPr>
        <w:t xml:space="preserve">A= </w:t>
      </w:r>
      <w:r w:rsidR="00E00579">
        <w:rPr>
          <w:rFonts w:ascii="Arial" w:hAnsi="Arial" w:cs="Arial"/>
          <w:color w:val="040C28"/>
        </w:rPr>
        <w:t>π x r</w:t>
      </w:r>
      <w:r w:rsidR="00E00579" w:rsidRPr="0045080D">
        <w:rPr>
          <w:rFonts w:ascii="Arial" w:hAnsi="Arial" w:cs="Arial"/>
          <w:color w:val="040C28"/>
          <w:vertAlign w:val="superscript"/>
        </w:rPr>
        <w:t>2</w:t>
      </w:r>
      <w:r w:rsidRPr="00FF4AC2">
        <w:rPr>
          <w:rFonts w:asciiTheme="majorHAnsi" w:hAnsiTheme="majorHAnsi" w:cstheme="majorHAnsi"/>
        </w:rPr>
        <w:t>)</w:t>
      </w:r>
      <w:r w:rsidR="002D28AC">
        <w:rPr>
          <w:rFonts w:asciiTheme="majorHAnsi" w:hAnsiTheme="majorHAnsi" w:cstheme="majorHAnsi"/>
        </w:rPr>
        <w:t>.</w:t>
      </w:r>
    </w:p>
    <w:p w14:paraId="59E87CD6" w14:textId="28CA2FB3" w:rsidR="003A4EF4" w:rsidRDefault="003A4EF4" w:rsidP="003A4EF4">
      <w:pPr>
        <w:rPr>
          <w:rFonts w:asciiTheme="majorHAnsi" w:hAnsiTheme="majorHAnsi" w:cstheme="majorHAnsi"/>
        </w:rPr>
      </w:pPr>
    </w:p>
    <w:p w14:paraId="166D0251" w14:textId="36059046" w:rsidR="003A4EF4" w:rsidRDefault="003A4EF4" w:rsidP="003A4EF4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h = 1</w:t>
      </w:r>
      <w:r>
        <w:rPr>
          <w:rFonts w:ascii="Open Sans" w:hAnsi="Open Sans" w:cs="Open Sans"/>
          <w:color w:val="212529"/>
          <w:shd w:val="clear" w:color="auto" w:fill="FFFFFF"/>
        </w:rPr>
        <w:t>00</w:t>
      </w:r>
      <w:r>
        <w:rPr>
          <w:rFonts w:ascii="Open Sans" w:hAnsi="Open Sans" w:cs="Open Sans"/>
          <w:color w:val="212529"/>
          <w:shd w:val="clear" w:color="auto" w:fill="FFFFFF"/>
        </w:rPr>
        <w:t xml:space="preserve"> m</w:t>
      </w:r>
      <w:r>
        <w:rPr>
          <w:rFonts w:ascii="Open Sans" w:hAnsi="Open Sans" w:cs="Open Sans"/>
          <w:color w:val="212529"/>
        </w:rPr>
        <w:br/>
      </w:r>
      <w:r>
        <w:rPr>
          <w:rFonts w:ascii="Open Sans" w:hAnsi="Open Sans" w:cs="Open Sans"/>
          <w:color w:val="212529"/>
          <w:shd w:val="clear" w:color="auto" w:fill="FFFFFF"/>
        </w:rPr>
        <w:t>d = 1030 kg/m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212529"/>
        </w:rPr>
        <w:br/>
      </w:r>
      <w:r>
        <w:rPr>
          <w:rFonts w:ascii="Open Sans" w:hAnsi="Open Sans" w:cs="Open Sans"/>
          <w:color w:val="212529"/>
          <w:shd w:val="clear" w:color="auto" w:fill="FFFFFF"/>
        </w:rPr>
        <w:t>g = 9.8 m/s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212529"/>
        </w:rPr>
        <w:br/>
      </w:r>
      <w:r>
        <w:rPr>
          <w:rFonts w:ascii="Open Sans" w:hAnsi="Open Sans" w:cs="Open Sans"/>
          <w:color w:val="212529"/>
          <w:shd w:val="clear" w:color="auto" w:fill="FFFFFF"/>
        </w:rPr>
        <w:t xml:space="preserve">diametro = </w:t>
      </w:r>
      <w:r>
        <w:rPr>
          <w:rFonts w:ascii="Open Sans" w:hAnsi="Open Sans" w:cs="Open Sans"/>
          <w:color w:val="212529"/>
          <w:shd w:val="clear" w:color="auto" w:fill="FFFFFF"/>
        </w:rPr>
        <w:t>40</w:t>
      </w:r>
      <w:r>
        <w:rPr>
          <w:rFonts w:ascii="Open Sans" w:hAnsi="Open Sans" w:cs="Open Sans"/>
          <w:color w:val="212529"/>
          <w:shd w:val="clear" w:color="auto" w:fill="FFFFFF"/>
        </w:rPr>
        <w:t xml:space="preserve"> cm = 0.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>
        <w:rPr>
          <w:rFonts w:ascii="Open Sans" w:hAnsi="Open Sans" w:cs="Open Sans"/>
          <w:color w:val="212529"/>
          <w:shd w:val="clear" w:color="auto" w:fill="FFFFFF"/>
        </w:rPr>
        <w:t xml:space="preserve"> m</w:t>
      </w:r>
      <w:r>
        <w:rPr>
          <w:rFonts w:ascii="Open Sans" w:hAnsi="Open Sans" w:cs="Open Sans"/>
          <w:color w:val="212529"/>
        </w:rPr>
        <w:br/>
      </w:r>
      <w:r>
        <w:rPr>
          <w:rFonts w:ascii="Open Sans" w:hAnsi="Open Sans" w:cs="Open Sans"/>
          <w:color w:val="212529"/>
          <w:shd w:val="clear" w:color="auto" w:fill="FFFFFF"/>
        </w:rPr>
        <w:t>r = 0.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>
        <w:rPr>
          <w:rFonts w:ascii="Open Sans" w:hAnsi="Open Sans" w:cs="Open Sans"/>
          <w:color w:val="212529"/>
          <w:shd w:val="clear" w:color="auto" w:fill="FFFFFF"/>
        </w:rPr>
        <w:t xml:space="preserve"> m / 2 = 0.</w:t>
      </w:r>
      <w:r>
        <w:rPr>
          <w:rFonts w:ascii="Open Sans" w:hAnsi="Open Sans" w:cs="Open Sans"/>
          <w:color w:val="212529"/>
          <w:shd w:val="clear" w:color="auto" w:fill="FFFFFF"/>
        </w:rPr>
        <w:t>2</w:t>
      </w:r>
      <w:r>
        <w:rPr>
          <w:rFonts w:ascii="Open Sans" w:hAnsi="Open Sans" w:cs="Open Sans"/>
          <w:color w:val="212529"/>
          <w:shd w:val="clear" w:color="auto" w:fill="FFFFFF"/>
        </w:rPr>
        <w:t xml:space="preserve"> m </w:t>
      </w:r>
    </w:p>
    <w:p w14:paraId="6EFE9505" w14:textId="77777777" w:rsidR="003A4EF4" w:rsidRDefault="003A4EF4" w:rsidP="003A4EF4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C83FEAB" wp14:editId="5ECDC308">
            <wp:extent cx="1047750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p w14:paraId="37A7D87A" w14:textId="706CD2BD" w:rsidR="003A4EF4" w:rsidRDefault="003A4EF4" w:rsidP="003A4EF4">
      <w:pPr>
        <w:rPr>
          <w:rFonts w:asciiTheme="majorHAnsi" w:hAnsiTheme="majorHAnsi" w:cstheme="majorHAnsi"/>
        </w:rPr>
      </w:pPr>
      <w:r>
        <w:rPr>
          <w:rFonts w:ascii="Open Sans" w:hAnsi="Open Sans" w:cs="Open Sans"/>
          <w:color w:val="212529"/>
          <w:shd w:val="clear" w:color="auto" w:fill="FFFFFF"/>
        </w:rPr>
        <w:t>Ph= 1030 kg/m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  <w:vertAlign w:val="superscript"/>
        </w:rPr>
        <w:t xml:space="preserve">3  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X </w:t>
      </w:r>
      <w:r w:rsidRPr="009179F0">
        <w:rPr>
          <w:rFonts w:asciiTheme="majorHAnsi" w:hAnsiTheme="majorHAnsi" w:cstheme="majorHAnsi"/>
        </w:rPr>
        <w:t>9.8 m/s2</w:t>
      </w:r>
      <w:r>
        <w:rPr>
          <w:rFonts w:asciiTheme="majorHAnsi" w:hAnsiTheme="majorHAnsi" w:cstheme="majorHAnsi"/>
        </w:rPr>
        <w:t xml:space="preserve"> X 1</w:t>
      </w:r>
      <w:r>
        <w:rPr>
          <w:rFonts w:asciiTheme="majorHAnsi" w:hAnsiTheme="majorHAnsi" w:cstheme="majorHAnsi"/>
        </w:rPr>
        <w:t>00</w:t>
      </w:r>
      <w:r>
        <w:rPr>
          <w:rFonts w:asciiTheme="majorHAnsi" w:hAnsiTheme="majorHAnsi" w:cstheme="majorHAnsi"/>
        </w:rPr>
        <w:t xml:space="preserve"> m= 1</w:t>
      </w:r>
      <w:r>
        <w:rPr>
          <w:rFonts w:asciiTheme="majorHAnsi" w:hAnsiTheme="majorHAnsi" w:cstheme="majorHAnsi"/>
        </w:rPr>
        <w:t>009400</w:t>
      </w:r>
      <w:r>
        <w:rPr>
          <w:rFonts w:asciiTheme="majorHAnsi" w:hAnsiTheme="majorHAnsi" w:cstheme="majorHAnsi"/>
        </w:rPr>
        <w:t xml:space="preserve"> Pa</w:t>
      </w:r>
    </w:p>
    <w:p w14:paraId="3D289D4F" w14:textId="77777777" w:rsidR="003A4EF4" w:rsidRDefault="003A4EF4" w:rsidP="003A4EF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6BFECBD" wp14:editId="5BE9D88A">
            <wp:extent cx="638175" cy="66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322" w14:textId="77777777" w:rsidR="003A4EF4" w:rsidRDefault="003A4EF4" w:rsidP="003A4E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F=P X A</w:t>
      </w:r>
    </w:p>
    <w:p w14:paraId="3DAA3B79" w14:textId="7FBCCA01" w:rsidR="003A4EF4" w:rsidRPr="009179F0" w:rsidRDefault="003A4EF4" w:rsidP="003A4E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A= 3,14* 0,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</w:t>
      </w:r>
      <w:r w:rsidRPr="009179F0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  <w:vertAlign w:val="superscript"/>
        </w:rPr>
        <w:t xml:space="preserve"> </w:t>
      </w:r>
      <w:r>
        <w:rPr>
          <w:rFonts w:asciiTheme="majorHAnsi" w:hAnsiTheme="majorHAnsi" w:cstheme="majorHAnsi"/>
        </w:rPr>
        <w:t>m</w:t>
      </w:r>
      <w:r w:rsidRPr="004A4BAD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  <w:vertAlign w:val="superscript"/>
        </w:rPr>
        <w:t xml:space="preserve"> </w:t>
      </w:r>
      <w:r>
        <w:rPr>
          <w:rFonts w:asciiTheme="majorHAnsi" w:hAnsiTheme="majorHAnsi" w:cstheme="majorHAnsi"/>
        </w:rPr>
        <w:t>= 0,</w:t>
      </w:r>
      <w:r>
        <w:rPr>
          <w:rFonts w:asciiTheme="majorHAnsi" w:hAnsiTheme="majorHAnsi" w:cstheme="majorHAnsi"/>
        </w:rPr>
        <w:t>1256</w:t>
      </w:r>
      <w:r>
        <w:rPr>
          <w:rFonts w:asciiTheme="majorHAnsi" w:hAnsiTheme="majorHAnsi" w:cstheme="majorHAnsi"/>
        </w:rPr>
        <w:t xml:space="preserve"> m</w:t>
      </w:r>
      <w:r w:rsidRPr="004A4BAD">
        <w:rPr>
          <w:rFonts w:asciiTheme="majorHAnsi" w:hAnsiTheme="majorHAnsi" w:cstheme="majorHAnsi"/>
          <w:vertAlign w:val="superscript"/>
        </w:rPr>
        <w:t>2</w:t>
      </w:r>
    </w:p>
    <w:p w14:paraId="46B86EEB" w14:textId="2505A69D" w:rsidR="003A4EF4" w:rsidRPr="004A4BAD" w:rsidRDefault="003A4EF4" w:rsidP="003A4E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= 1009400 Pa X 0,1256 m</w:t>
      </w:r>
      <w:r w:rsidRPr="004A4BAD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  <w:vertAlign w:val="superscript"/>
        </w:rPr>
        <w:t xml:space="preserve"> </w:t>
      </w:r>
      <w:r>
        <w:rPr>
          <w:rFonts w:asciiTheme="majorHAnsi" w:hAnsiTheme="majorHAnsi" w:cstheme="majorHAnsi"/>
        </w:rPr>
        <w:t xml:space="preserve">= </w:t>
      </w:r>
      <w:r>
        <w:rPr>
          <w:rFonts w:asciiTheme="majorHAnsi" w:hAnsiTheme="majorHAnsi" w:cstheme="majorHAnsi"/>
        </w:rPr>
        <w:t>126780</w:t>
      </w:r>
      <w:r>
        <w:rPr>
          <w:rFonts w:asciiTheme="majorHAnsi" w:hAnsiTheme="majorHAnsi" w:cstheme="majorHAnsi"/>
        </w:rPr>
        <w:t xml:space="preserve"> N</w:t>
      </w:r>
    </w:p>
    <w:p w14:paraId="6F949EF8" w14:textId="77777777" w:rsidR="003A4EF4" w:rsidRPr="003A4EF4" w:rsidRDefault="003A4EF4" w:rsidP="003A4EF4">
      <w:pPr>
        <w:rPr>
          <w:rFonts w:asciiTheme="majorHAnsi" w:hAnsiTheme="majorHAnsi" w:cstheme="majorHAnsi"/>
        </w:rPr>
      </w:pPr>
    </w:p>
    <w:p w14:paraId="7AA7D20E" w14:textId="13325C40" w:rsidR="002D28AC" w:rsidRDefault="002D28AC" w:rsidP="002D28AC">
      <w:pPr>
        <w:pStyle w:val="Prrafodelista"/>
        <w:ind w:left="714"/>
        <w:rPr>
          <w:rFonts w:asciiTheme="majorHAnsi" w:hAnsiTheme="majorHAnsi" w:cstheme="majorHAnsi"/>
        </w:rPr>
      </w:pPr>
    </w:p>
    <w:p w14:paraId="0E09ABCA" w14:textId="5373E14C" w:rsidR="002D28AC" w:rsidRDefault="002D28AC" w:rsidP="002D28AC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2D28AC">
        <w:rPr>
          <w:rFonts w:asciiTheme="majorHAnsi" w:hAnsiTheme="majorHAnsi" w:cstheme="majorHAnsi"/>
        </w:rPr>
        <w:t xml:space="preserve">Un cuerpo de </w:t>
      </w:r>
      <w:r w:rsidR="001E7ECB">
        <w:rPr>
          <w:rFonts w:asciiTheme="majorHAnsi" w:hAnsiTheme="majorHAnsi" w:cstheme="majorHAnsi"/>
        </w:rPr>
        <w:t>1,5</w:t>
      </w:r>
      <w:r w:rsidRPr="002D28AC">
        <w:rPr>
          <w:rFonts w:asciiTheme="majorHAnsi" w:hAnsiTheme="majorHAnsi" w:cstheme="majorHAnsi"/>
        </w:rPr>
        <w:t xml:space="preserve"> </w:t>
      </w:r>
      <w:r w:rsidR="001E7ECB">
        <w:rPr>
          <w:rFonts w:asciiTheme="majorHAnsi" w:hAnsiTheme="majorHAnsi" w:cstheme="majorHAnsi"/>
        </w:rPr>
        <w:t>k</w:t>
      </w:r>
      <w:r w:rsidRPr="002D28AC">
        <w:rPr>
          <w:rFonts w:asciiTheme="majorHAnsi" w:hAnsiTheme="majorHAnsi" w:cstheme="majorHAnsi"/>
        </w:rPr>
        <w:t>gr de masa y densidad 8</w:t>
      </w:r>
      <w:r w:rsidR="001E7ECB">
        <w:rPr>
          <w:rFonts w:asciiTheme="majorHAnsi" w:hAnsiTheme="majorHAnsi" w:cstheme="majorHAnsi"/>
        </w:rPr>
        <w:t>,</w:t>
      </w:r>
      <w:r w:rsidRPr="002D28AC">
        <w:rPr>
          <w:rFonts w:asciiTheme="majorHAnsi" w:hAnsiTheme="majorHAnsi" w:cstheme="majorHAnsi"/>
        </w:rPr>
        <w:t xml:space="preserve">93 </w:t>
      </w:r>
      <w:r w:rsidR="001E7ECB">
        <w:rPr>
          <w:rFonts w:asciiTheme="majorHAnsi" w:hAnsiTheme="majorHAnsi" w:cstheme="majorHAnsi"/>
        </w:rPr>
        <w:t>k</w:t>
      </w:r>
      <w:r w:rsidRPr="002D28AC">
        <w:rPr>
          <w:rFonts w:asciiTheme="majorHAnsi" w:hAnsiTheme="majorHAnsi" w:cstheme="majorHAnsi"/>
        </w:rPr>
        <w:t>gr/m3 se sumerge en agua. Calcular el empuje que experimenta.</w:t>
      </w:r>
    </w:p>
    <w:p w14:paraId="67947EC4" w14:textId="77777777" w:rsidR="001E7ECB" w:rsidRPr="001E7ECB" w:rsidRDefault="001E7ECB" w:rsidP="001E7ECB">
      <w:pPr>
        <w:pStyle w:val="Prrafodelista"/>
        <w:rPr>
          <w:rFonts w:asciiTheme="majorHAnsi" w:hAnsiTheme="majorHAnsi" w:cstheme="majorHAnsi"/>
        </w:rPr>
      </w:pPr>
    </w:p>
    <w:p w14:paraId="7439BC27" w14:textId="7A381768" w:rsidR="001E7ECB" w:rsidRDefault="001E7ECB" w:rsidP="001E7ECB">
      <w:pPr>
        <w:pStyle w:val="Prrafodelista"/>
        <w:ind w:left="71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(V</w:t>
      </w:r>
      <w:r>
        <w:rPr>
          <w:rFonts w:asciiTheme="majorHAnsi" w:hAnsiTheme="majorHAnsi" w:cstheme="majorHAnsi"/>
        </w:rPr>
        <w:t xml:space="preserve"> cuerpo</w:t>
      </w:r>
      <w:r>
        <w:rPr>
          <w:rFonts w:asciiTheme="majorHAnsi" w:hAnsiTheme="majorHAnsi" w:cstheme="majorHAnsi"/>
        </w:rPr>
        <w:t>= m</w:t>
      </w:r>
      <w:r w:rsidRPr="001E7ECB">
        <w:rPr>
          <w:rFonts w:asciiTheme="majorHAnsi" w:hAnsiTheme="majorHAnsi" w:cstheme="majorHAnsi"/>
          <w:vertAlign w:val="subscript"/>
        </w:rPr>
        <w:t>c</w:t>
      </w:r>
      <w:r>
        <w:rPr>
          <w:rFonts w:asciiTheme="majorHAnsi" w:hAnsiTheme="majorHAnsi" w:cstheme="majorHAnsi"/>
        </w:rPr>
        <w:t>/</w:t>
      </w:r>
      <w:r w:rsidRPr="00292FCA">
        <w:rPr>
          <w:rFonts w:ascii="Arial" w:hAnsi="Arial" w:cs="Arial"/>
          <w:color w:val="040C28"/>
        </w:rPr>
        <w:t xml:space="preserve"> </w:t>
      </w:r>
      <w:r>
        <w:rPr>
          <w:rFonts w:ascii="Arial" w:hAnsi="Arial" w:cs="Arial"/>
          <w:color w:val="040C28"/>
        </w:rPr>
        <w:t>ρ</w:t>
      </w:r>
      <w:r w:rsidRPr="001E7ECB">
        <w:rPr>
          <w:rFonts w:ascii="Arial" w:hAnsi="Arial" w:cs="Arial"/>
          <w:color w:val="040C28"/>
          <w:vertAlign w:val="subscript"/>
        </w:rPr>
        <w:t>c</w:t>
      </w:r>
      <w:r>
        <w:rPr>
          <w:rFonts w:ascii="Arial" w:hAnsi="Arial" w:cs="Arial"/>
          <w:color w:val="040C28"/>
        </w:rPr>
        <w:t xml:space="preserve">; </w:t>
      </w:r>
      <w:r w:rsidRPr="00B65B4E">
        <w:rPr>
          <w:rFonts w:asciiTheme="majorHAnsi" w:hAnsiTheme="majorHAnsi" w:cstheme="majorHAnsi"/>
        </w:rPr>
        <w:t>ρ</w:t>
      </w:r>
      <w:r>
        <w:rPr>
          <w:rFonts w:asciiTheme="majorHAnsi" w:hAnsiTheme="majorHAnsi" w:cstheme="majorHAnsi"/>
        </w:rPr>
        <w:t xml:space="preserve"> agua</w:t>
      </w:r>
      <w:r w:rsidRPr="00B65B4E">
        <w:rPr>
          <w:rFonts w:asciiTheme="majorHAnsi" w:hAnsiTheme="majorHAnsi" w:cstheme="majorHAnsi"/>
        </w:rPr>
        <w:t>= 1000 kg/m3</w:t>
      </w:r>
      <w:r>
        <w:rPr>
          <w:rFonts w:asciiTheme="majorHAnsi" w:hAnsiTheme="majorHAnsi" w:cstheme="majorHAnsi"/>
        </w:rPr>
        <w:t>)</w:t>
      </w:r>
    </w:p>
    <w:p w14:paraId="2FF510DB" w14:textId="2093259D" w:rsidR="001E7ECB" w:rsidRDefault="001E7ECB" w:rsidP="001E7ECB">
      <w:pPr>
        <w:pStyle w:val="Prrafodelista"/>
        <w:ind w:left="714"/>
        <w:rPr>
          <w:rFonts w:asciiTheme="majorHAnsi" w:hAnsiTheme="majorHAnsi" w:cstheme="majorHAnsi"/>
        </w:rPr>
      </w:pPr>
    </w:p>
    <w:p w14:paraId="2C2E2AB1" w14:textId="702C3385" w:rsidR="003A4EF4" w:rsidRDefault="003A4EF4" w:rsidP="003A4EF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M=</w:t>
      </w:r>
      <w:r>
        <w:rPr>
          <w:rFonts w:asciiTheme="majorHAnsi" w:hAnsiTheme="majorHAnsi" w:cstheme="majorHAnsi"/>
          <w:b/>
          <w:bCs/>
        </w:rPr>
        <w:t>1,5</w:t>
      </w:r>
      <w:r>
        <w:rPr>
          <w:rFonts w:asciiTheme="majorHAnsi" w:hAnsiTheme="majorHAnsi" w:cstheme="majorHAnsi"/>
          <w:b/>
          <w:bCs/>
        </w:rPr>
        <w:t xml:space="preserve"> Kg</w:t>
      </w:r>
    </w:p>
    <w:p w14:paraId="02288047" w14:textId="7866D398" w:rsidR="003A4EF4" w:rsidRDefault="003A4EF4" w:rsidP="003A4EF4">
      <w:pPr>
        <w:rPr>
          <w:rFonts w:asciiTheme="majorHAnsi" w:hAnsiTheme="majorHAnsi" w:cstheme="majorHAnsi"/>
          <w:b/>
          <w:bCs/>
        </w:rPr>
      </w:pPr>
      <w:r w:rsidRPr="00D406F1">
        <w:rPr>
          <w:rFonts w:asciiTheme="majorHAnsi" w:hAnsiTheme="majorHAnsi" w:cstheme="majorHAnsi"/>
          <w:b/>
          <w:bCs/>
        </w:rPr>
        <w:t xml:space="preserve">densidad </w:t>
      </w:r>
      <w:r>
        <w:rPr>
          <w:rFonts w:asciiTheme="majorHAnsi" w:hAnsiTheme="majorHAnsi" w:cstheme="majorHAnsi"/>
          <w:b/>
          <w:bCs/>
        </w:rPr>
        <w:t>=</w:t>
      </w:r>
      <w:r>
        <w:rPr>
          <w:rFonts w:asciiTheme="majorHAnsi" w:hAnsiTheme="majorHAnsi" w:cstheme="majorHAnsi"/>
          <w:b/>
          <w:bCs/>
        </w:rPr>
        <w:t>8,93</w:t>
      </w:r>
      <w:r w:rsidRPr="00D406F1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k</w:t>
      </w:r>
      <w:r w:rsidRPr="00D406F1">
        <w:rPr>
          <w:rFonts w:asciiTheme="majorHAnsi" w:hAnsiTheme="majorHAnsi" w:cstheme="majorHAnsi"/>
          <w:b/>
          <w:bCs/>
        </w:rPr>
        <w:t xml:space="preserve">gr/m3 </w:t>
      </w:r>
    </w:p>
    <w:p w14:paraId="66CDCB34" w14:textId="77777777" w:rsidR="003A4EF4" w:rsidRDefault="003A4EF4" w:rsidP="003A4EF4">
      <w:pPr>
        <w:rPr>
          <w:rFonts w:asciiTheme="majorHAnsi" w:hAnsiTheme="majorHAnsi" w:cstheme="majorHAnsi"/>
          <w:b/>
          <w:bCs/>
        </w:rPr>
      </w:pPr>
      <w:r w:rsidRPr="00B65B4E">
        <w:rPr>
          <w:rFonts w:asciiTheme="majorHAnsi" w:hAnsiTheme="majorHAnsi" w:cstheme="majorHAnsi"/>
          <w:color w:val="auto"/>
        </w:rPr>
        <w:t>ρ</w:t>
      </w:r>
      <w:r>
        <w:rPr>
          <w:rFonts w:asciiTheme="majorHAnsi" w:hAnsiTheme="majorHAnsi" w:cstheme="majorHAnsi"/>
        </w:rPr>
        <w:t xml:space="preserve"> agua</w:t>
      </w:r>
      <w:r w:rsidRPr="00B65B4E">
        <w:rPr>
          <w:rFonts w:asciiTheme="majorHAnsi" w:hAnsiTheme="majorHAnsi" w:cstheme="majorHAnsi"/>
          <w:color w:val="auto"/>
        </w:rPr>
        <w:t>= 1000 kg/m3</w:t>
      </w:r>
    </w:p>
    <w:p w14:paraId="7FF9788F" w14:textId="77777777" w:rsidR="003A4EF4" w:rsidRDefault="003A4EF4" w:rsidP="003A4EF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E= densidad agua  X gravedad x volumen desplazado </w:t>
      </w:r>
    </w:p>
    <w:p w14:paraId="209301A8" w14:textId="03B3DC2D" w:rsidR="003A4EF4" w:rsidRDefault="003A4EF4" w:rsidP="003A4EF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V= M/ densida</w:t>
      </w:r>
      <w:r>
        <w:rPr>
          <w:rFonts w:asciiTheme="majorHAnsi" w:hAnsiTheme="majorHAnsi" w:cstheme="majorHAnsi"/>
          <w:b/>
          <w:bCs/>
        </w:rPr>
        <w:t>d</w:t>
      </w:r>
      <w:r>
        <w:rPr>
          <w:rFonts w:asciiTheme="majorHAnsi" w:hAnsiTheme="majorHAnsi" w:cstheme="majorHAnsi"/>
          <w:b/>
          <w:bCs/>
        </w:rPr>
        <w:t>= 1,5 Kg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/8,93</w:t>
      </w:r>
      <w:r w:rsidRPr="00D406F1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k</w:t>
      </w:r>
      <w:r w:rsidRPr="00D406F1">
        <w:rPr>
          <w:rFonts w:asciiTheme="majorHAnsi" w:hAnsiTheme="majorHAnsi" w:cstheme="majorHAnsi"/>
          <w:b/>
          <w:bCs/>
        </w:rPr>
        <w:t xml:space="preserve">gr/m3 </w:t>
      </w:r>
      <w:r>
        <w:rPr>
          <w:rFonts w:asciiTheme="majorHAnsi" w:hAnsiTheme="majorHAnsi" w:cstheme="majorHAnsi"/>
          <w:b/>
          <w:bCs/>
        </w:rPr>
        <w:t>=  0,</w:t>
      </w:r>
      <w:r>
        <w:rPr>
          <w:rFonts w:asciiTheme="majorHAnsi" w:hAnsiTheme="majorHAnsi" w:cstheme="majorHAnsi"/>
          <w:b/>
          <w:bCs/>
        </w:rPr>
        <w:t>16</w:t>
      </w:r>
      <w:r>
        <w:rPr>
          <w:rFonts w:asciiTheme="majorHAnsi" w:hAnsiTheme="majorHAnsi" w:cstheme="majorHAnsi"/>
          <w:b/>
          <w:bCs/>
        </w:rPr>
        <w:t xml:space="preserve"> m</w:t>
      </w:r>
      <w:r w:rsidRPr="005B463B">
        <w:rPr>
          <w:rFonts w:asciiTheme="majorHAnsi" w:hAnsiTheme="majorHAnsi" w:cstheme="majorHAnsi"/>
          <w:b/>
          <w:bCs/>
          <w:vertAlign w:val="superscript"/>
        </w:rPr>
        <w:t>3</w:t>
      </w:r>
    </w:p>
    <w:p w14:paraId="42B35FAD" w14:textId="4896A56C" w:rsidR="003A4EF4" w:rsidRDefault="003A4EF4" w:rsidP="003A4EF4">
      <w:pPr>
        <w:rPr>
          <w:rFonts w:asciiTheme="majorHAnsi" w:hAnsiTheme="majorHAnsi" w:cstheme="majorHAnsi"/>
          <w:b/>
          <w:bCs/>
          <w:vertAlign w:val="superscript"/>
        </w:rPr>
      </w:pPr>
      <w:r>
        <w:rPr>
          <w:rFonts w:asciiTheme="majorHAnsi" w:hAnsiTheme="majorHAnsi" w:cstheme="majorHAnsi"/>
          <w:b/>
          <w:bCs/>
        </w:rPr>
        <w:t xml:space="preserve">E= </w:t>
      </w:r>
      <w:r w:rsidRPr="00B65B4E">
        <w:rPr>
          <w:rFonts w:asciiTheme="majorHAnsi" w:hAnsiTheme="majorHAnsi" w:cstheme="majorHAnsi"/>
          <w:color w:val="auto"/>
        </w:rPr>
        <w:t>1000 kg/m3</w:t>
      </w:r>
      <w:r>
        <w:rPr>
          <w:rFonts w:asciiTheme="majorHAnsi" w:hAnsiTheme="majorHAnsi" w:cstheme="majorHAnsi"/>
          <w:b/>
          <w:bCs/>
        </w:rPr>
        <w:t>x 9,8 m/s</w:t>
      </w:r>
      <w:r w:rsidRPr="005B463B">
        <w:rPr>
          <w:rFonts w:asciiTheme="majorHAnsi" w:hAnsiTheme="majorHAnsi" w:cstheme="majorHAnsi"/>
          <w:b/>
          <w:bCs/>
          <w:vertAlign w:val="superscript"/>
        </w:rPr>
        <w:t>2</w:t>
      </w:r>
      <w:r>
        <w:rPr>
          <w:rFonts w:asciiTheme="majorHAnsi" w:hAnsiTheme="majorHAnsi" w:cstheme="majorHAnsi"/>
          <w:b/>
          <w:bCs/>
          <w:vertAlign w:val="superscript"/>
        </w:rPr>
        <w:t xml:space="preserve"> </w:t>
      </w:r>
      <w:r>
        <w:rPr>
          <w:rFonts w:asciiTheme="majorHAnsi" w:hAnsiTheme="majorHAnsi" w:cstheme="majorHAnsi"/>
          <w:b/>
          <w:bCs/>
        </w:rPr>
        <w:t>X 0,</w:t>
      </w:r>
      <w:r w:rsidR="00482424">
        <w:rPr>
          <w:rFonts w:asciiTheme="majorHAnsi" w:hAnsiTheme="majorHAnsi" w:cstheme="majorHAnsi"/>
          <w:b/>
          <w:bCs/>
        </w:rPr>
        <w:t>16</w:t>
      </w:r>
      <w:r>
        <w:rPr>
          <w:rFonts w:asciiTheme="majorHAnsi" w:hAnsiTheme="majorHAnsi" w:cstheme="majorHAnsi"/>
          <w:b/>
          <w:bCs/>
        </w:rPr>
        <w:t xml:space="preserve"> m</w:t>
      </w:r>
      <w:r w:rsidRPr="005B463B">
        <w:rPr>
          <w:rFonts w:asciiTheme="majorHAnsi" w:hAnsiTheme="majorHAnsi" w:cstheme="majorHAnsi"/>
          <w:b/>
          <w:bCs/>
          <w:vertAlign w:val="superscript"/>
        </w:rPr>
        <w:t>3</w:t>
      </w:r>
    </w:p>
    <w:p w14:paraId="766A3AEC" w14:textId="2CC3D25E" w:rsidR="003A4EF4" w:rsidRPr="0057443F" w:rsidRDefault="003A4EF4" w:rsidP="003A4EF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E=</w:t>
      </w:r>
      <w:r w:rsidR="00482424">
        <w:rPr>
          <w:rFonts w:asciiTheme="majorHAnsi" w:hAnsiTheme="majorHAnsi" w:cstheme="majorHAnsi"/>
          <w:b/>
          <w:bCs/>
        </w:rPr>
        <w:t>1646</w:t>
      </w:r>
      <w:r>
        <w:rPr>
          <w:rFonts w:asciiTheme="majorHAnsi" w:hAnsiTheme="majorHAnsi" w:cstheme="majorHAnsi"/>
          <w:b/>
          <w:bCs/>
        </w:rPr>
        <w:t xml:space="preserve"> N</w:t>
      </w:r>
    </w:p>
    <w:p w14:paraId="4816C270" w14:textId="77777777" w:rsidR="003A4EF4" w:rsidRDefault="003A4EF4" w:rsidP="001E7ECB">
      <w:pPr>
        <w:pStyle w:val="Prrafodelista"/>
        <w:ind w:left="714"/>
        <w:rPr>
          <w:rFonts w:asciiTheme="majorHAnsi" w:hAnsiTheme="majorHAnsi" w:cstheme="majorHAnsi"/>
        </w:rPr>
      </w:pPr>
    </w:p>
    <w:p w14:paraId="1265515A" w14:textId="77777777" w:rsidR="002D28AC" w:rsidRPr="002D28AC" w:rsidRDefault="002D28AC" w:rsidP="002D28AC">
      <w:pPr>
        <w:pStyle w:val="Prrafodelista"/>
        <w:rPr>
          <w:rFonts w:asciiTheme="majorHAnsi" w:hAnsiTheme="majorHAnsi" w:cstheme="majorHAnsi"/>
        </w:rPr>
      </w:pPr>
    </w:p>
    <w:p w14:paraId="4F7E53B8" w14:textId="354655F1" w:rsidR="0041131A" w:rsidRDefault="0041131A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41131A">
        <w:rPr>
          <w:rFonts w:asciiTheme="majorHAnsi" w:hAnsiTheme="majorHAnsi" w:cstheme="majorHAnsi"/>
        </w:rPr>
        <w:t>¿Por qué los cuerpos sumergidos en un fluido líquido “aparentan” pesar menos?</w:t>
      </w:r>
    </w:p>
    <w:p w14:paraId="665BD804" w14:textId="551735B8" w:rsidR="0041131A" w:rsidRDefault="0041131A" w:rsidP="00BC26F1">
      <w:pPr>
        <w:pStyle w:val="Prrafodelista"/>
        <w:ind w:left="714"/>
        <w:rPr>
          <w:rFonts w:asciiTheme="majorHAnsi" w:hAnsiTheme="majorHAnsi" w:cstheme="majorHAnsi"/>
        </w:rPr>
      </w:pPr>
    </w:p>
    <w:p w14:paraId="49C271ED" w14:textId="6A879D8F" w:rsidR="00034387" w:rsidRPr="001E7ECB" w:rsidRDefault="0041131A" w:rsidP="00233C08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 w:rsidRPr="001E7ECB">
        <w:rPr>
          <w:rFonts w:asciiTheme="majorHAnsi" w:hAnsiTheme="majorHAnsi" w:cstheme="majorHAnsi"/>
        </w:rPr>
        <w:t>¿De qué depende la presión hidrostática? Mencione 2 ejemplos en donde se evidencien diferentes variables</w:t>
      </w:r>
      <w:r w:rsidR="002D28AC" w:rsidRPr="001E7ECB">
        <w:rPr>
          <w:rFonts w:asciiTheme="majorHAnsi" w:hAnsiTheme="majorHAnsi" w:cstheme="majorHAnsi"/>
        </w:rPr>
        <w:t>.</w:t>
      </w:r>
    </w:p>
    <w:sectPr w:rsidR="00034387" w:rsidRPr="001E7ECB" w:rsidSect="004C3AAA">
      <w:footerReference w:type="default" r:id="rId13"/>
      <w:footerReference w:type="first" r:id="rId14"/>
      <w:pgSz w:w="11906" w:h="16838" w:code="9"/>
      <w:pgMar w:top="142" w:right="900" w:bottom="709" w:left="1080" w:header="454" w:footer="3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5116" w14:textId="77777777" w:rsidR="00DA0134" w:rsidRDefault="00DA0134">
      <w:pPr>
        <w:spacing w:before="0" w:after="0" w:line="240" w:lineRule="auto"/>
      </w:pPr>
      <w:r>
        <w:separator/>
      </w:r>
    </w:p>
  </w:endnote>
  <w:endnote w:type="continuationSeparator" w:id="0">
    <w:p w14:paraId="07BA7989" w14:textId="77777777" w:rsidR="00DA0134" w:rsidRDefault="00DA01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328A" w14:textId="77777777" w:rsidR="0093357C" w:rsidRDefault="00A11C70">
    <w:pPr>
      <w:pStyle w:val="Piedepgina"/>
    </w:pPr>
    <w:r>
      <w:t xml:space="preserve">Page </w:t>
    </w:r>
    <w:r w:rsidR="00F30A32">
      <w:fldChar w:fldCharType="begin"/>
    </w:r>
    <w:r>
      <w:instrText xml:space="preserve"> PAGE </w:instrText>
    </w:r>
    <w:r w:rsidR="00F30A32">
      <w:fldChar w:fldCharType="separate"/>
    </w:r>
    <w:r w:rsidR="00CF7777">
      <w:rPr>
        <w:noProof/>
      </w:rPr>
      <w:t>3</w:t>
    </w:r>
    <w:r w:rsidR="00F30A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A655" w14:textId="47D6DF2F" w:rsidR="0041131A" w:rsidRPr="0041131A" w:rsidRDefault="0041131A">
    <w:pPr>
      <w:pStyle w:val="Piedepgina"/>
      <w:rPr>
        <w:lang w:val="es-ES"/>
      </w:rPr>
    </w:pPr>
    <w:r>
      <w:rPr>
        <w:lang w:val="es-ES"/>
      </w:rPr>
      <w:t>2023                                                                                                                                                                                  Ing. Evangelina Cordero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19D5" w14:textId="77777777" w:rsidR="00DA0134" w:rsidRDefault="00DA0134">
      <w:pPr>
        <w:spacing w:before="0" w:after="0" w:line="240" w:lineRule="auto"/>
      </w:pPr>
      <w:r>
        <w:separator/>
      </w:r>
    </w:p>
  </w:footnote>
  <w:footnote w:type="continuationSeparator" w:id="0">
    <w:p w14:paraId="680E0F10" w14:textId="77777777" w:rsidR="00DA0134" w:rsidRDefault="00DA01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690"/>
    <w:multiLevelType w:val="hybridMultilevel"/>
    <w:tmpl w:val="5FA0F2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C2F"/>
    <w:multiLevelType w:val="hybridMultilevel"/>
    <w:tmpl w:val="1722E31A"/>
    <w:lvl w:ilvl="0" w:tplc="EAB82B9A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367C19"/>
    <w:multiLevelType w:val="hybridMultilevel"/>
    <w:tmpl w:val="149276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1D52"/>
    <w:multiLevelType w:val="hybridMultilevel"/>
    <w:tmpl w:val="69348A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D1B7D"/>
    <w:multiLevelType w:val="hybridMultilevel"/>
    <w:tmpl w:val="286E56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D51F3"/>
    <w:multiLevelType w:val="hybridMultilevel"/>
    <w:tmpl w:val="F92256C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C0A09"/>
    <w:multiLevelType w:val="hybridMultilevel"/>
    <w:tmpl w:val="F0348D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44121FF1"/>
    <w:multiLevelType w:val="hybridMultilevel"/>
    <w:tmpl w:val="56240E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15697"/>
    <w:multiLevelType w:val="hybridMultilevel"/>
    <w:tmpl w:val="174AE87E"/>
    <w:lvl w:ilvl="0" w:tplc="8480806C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5" w:hanging="360"/>
      </w:pPr>
    </w:lvl>
    <w:lvl w:ilvl="2" w:tplc="2C0A001B" w:tentative="1">
      <w:start w:val="1"/>
      <w:numFmt w:val="lowerRoman"/>
      <w:lvlText w:val="%3."/>
      <w:lvlJc w:val="right"/>
      <w:pPr>
        <w:ind w:left="2445" w:hanging="180"/>
      </w:pPr>
    </w:lvl>
    <w:lvl w:ilvl="3" w:tplc="2C0A000F" w:tentative="1">
      <w:start w:val="1"/>
      <w:numFmt w:val="decimal"/>
      <w:lvlText w:val="%4."/>
      <w:lvlJc w:val="left"/>
      <w:pPr>
        <w:ind w:left="3165" w:hanging="360"/>
      </w:pPr>
    </w:lvl>
    <w:lvl w:ilvl="4" w:tplc="2C0A0019" w:tentative="1">
      <w:start w:val="1"/>
      <w:numFmt w:val="lowerLetter"/>
      <w:lvlText w:val="%5."/>
      <w:lvlJc w:val="left"/>
      <w:pPr>
        <w:ind w:left="3885" w:hanging="360"/>
      </w:pPr>
    </w:lvl>
    <w:lvl w:ilvl="5" w:tplc="2C0A001B" w:tentative="1">
      <w:start w:val="1"/>
      <w:numFmt w:val="lowerRoman"/>
      <w:lvlText w:val="%6."/>
      <w:lvlJc w:val="right"/>
      <w:pPr>
        <w:ind w:left="4605" w:hanging="180"/>
      </w:pPr>
    </w:lvl>
    <w:lvl w:ilvl="6" w:tplc="2C0A000F" w:tentative="1">
      <w:start w:val="1"/>
      <w:numFmt w:val="decimal"/>
      <w:lvlText w:val="%7."/>
      <w:lvlJc w:val="left"/>
      <w:pPr>
        <w:ind w:left="5325" w:hanging="360"/>
      </w:pPr>
    </w:lvl>
    <w:lvl w:ilvl="7" w:tplc="2C0A0019" w:tentative="1">
      <w:start w:val="1"/>
      <w:numFmt w:val="lowerLetter"/>
      <w:lvlText w:val="%8."/>
      <w:lvlJc w:val="left"/>
      <w:pPr>
        <w:ind w:left="6045" w:hanging="360"/>
      </w:pPr>
    </w:lvl>
    <w:lvl w:ilvl="8" w:tplc="2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599A3A3C"/>
    <w:multiLevelType w:val="hybridMultilevel"/>
    <w:tmpl w:val="72E081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42D7A"/>
    <w:multiLevelType w:val="hybridMultilevel"/>
    <w:tmpl w:val="401825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234E8"/>
    <w:multiLevelType w:val="hybridMultilevel"/>
    <w:tmpl w:val="DE1C8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87E3E"/>
    <w:multiLevelType w:val="hybridMultilevel"/>
    <w:tmpl w:val="BC386684"/>
    <w:lvl w:ilvl="0" w:tplc="2C0A0017">
      <w:start w:val="1"/>
      <w:numFmt w:val="lowerLetter"/>
      <w:lvlText w:val="%1)"/>
      <w:lvlJc w:val="left"/>
      <w:pPr>
        <w:ind w:left="1434" w:hanging="360"/>
      </w:p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7C3B30DD"/>
    <w:multiLevelType w:val="hybridMultilevel"/>
    <w:tmpl w:val="DFC8A1FC"/>
    <w:lvl w:ilvl="0" w:tplc="4D087FF8">
      <w:start w:val="1"/>
      <w:numFmt w:val="lowerLetter"/>
      <w:lvlText w:val="%1)"/>
      <w:lvlJc w:val="left"/>
      <w:pPr>
        <w:ind w:left="675" w:hanging="360"/>
      </w:pPr>
      <w:rPr>
        <w:rFonts w:ascii="Arial" w:hAnsi="Arial" w:cs="Arial" w:hint="default"/>
        <w:i w:val="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395" w:hanging="360"/>
      </w:pPr>
    </w:lvl>
    <w:lvl w:ilvl="2" w:tplc="2C0A001B" w:tentative="1">
      <w:start w:val="1"/>
      <w:numFmt w:val="lowerRoman"/>
      <w:lvlText w:val="%3."/>
      <w:lvlJc w:val="right"/>
      <w:pPr>
        <w:ind w:left="2115" w:hanging="180"/>
      </w:pPr>
    </w:lvl>
    <w:lvl w:ilvl="3" w:tplc="2C0A000F" w:tentative="1">
      <w:start w:val="1"/>
      <w:numFmt w:val="decimal"/>
      <w:lvlText w:val="%4."/>
      <w:lvlJc w:val="left"/>
      <w:pPr>
        <w:ind w:left="2835" w:hanging="360"/>
      </w:pPr>
    </w:lvl>
    <w:lvl w:ilvl="4" w:tplc="2C0A0019" w:tentative="1">
      <w:start w:val="1"/>
      <w:numFmt w:val="lowerLetter"/>
      <w:lvlText w:val="%5."/>
      <w:lvlJc w:val="left"/>
      <w:pPr>
        <w:ind w:left="3555" w:hanging="360"/>
      </w:pPr>
    </w:lvl>
    <w:lvl w:ilvl="5" w:tplc="2C0A001B" w:tentative="1">
      <w:start w:val="1"/>
      <w:numFmt w:val="lowerRoman"/>
      <w:lvlText w:val="%6."/>
      <w:lvlJc w:val="right"/>
      <w:pPr>
        <w:ind w:left="4275" w:hanging="180"/>
      </w:pPr>
    </w:lvl>
    <w:lvl w:ilvl="6" w:tplc="2C0A000F" w:tentative="1">
      <w:start w:val="1"/>
      <w:numFmt w:val="decimal"/>
      <w:lvlText w:val="%7."/>
      <w:lvlJc w:val="left"/>
      <w:pPr>
        <w:ind w:left="4995" w:hanging="360"/>
      </w:pPr>
    </w:lvl>
    <w:lvl w:ilvl="7" w:tplc="2C0A0019" w:tentative="1">
      <w:start w:val="1"/>
      <w:numFmt w:val="lowerLetter"/>
      <w:lvlText w:val="%8."/>
      <w:lvlJc w:val="left"/>
      <w:pPr>
        <w:ind w:left="5715" w:hanging="360"/>
      </w:pPr>
    </w:lvl>
    <w:lvl w:ilvl="8" w:tplc="2C0A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37"/>
    <w:rsid w:val="00017E4F"/>
    <w:rsid w:val="00034387"/>
    <w:rsid w:val="00056104"/>
    <w:rsid w:val="000B2A93"/>
    <w:rsid w:val="001B015F"/>
    <w:rsid w:val="001B6A1C"/>
    <w:rsid w:val="001B7569"/>
    <w:rsid w:val="001E7ECB"/>
    <w:rsid w:val="00233C08"/>
    <w:rsid w:val="002B677D"/>
    <w:rsid w:val="002C5E1A"/>
    <w:rsid w:val="002D28AC"/>
    <w:rsid w:val="003A4EF4"/>
    <w:rsid w:val="0041131A"/>
    <w:rsid w:val="00417CF9"/>
    <w:rsid w:val="004703E6"/>
    <w:rsid w:val="004711DE"/>
    <w:rsid w:val="00482424"/>
    <w:rsid w:val="00491607"/>
    <w:rsid w:val="004C3AAA"/>
    <w:rsid w:val="004D19AE"/>
    <w:rsid w:val="004D4B91"/>
    <w:rsid w:val="0050785E"/>
    <w:rsid w:val="00517A2B"/>
    <w:rsid w:val="00543237"/>
    <w:rsid w:val="005E0F81"/>
    <w:rsid w:val="00635234"/>
    <w:rsid w:val="00685B46"/>
    <w:rsid w:val="006B622C"/>
    <w:rsid w:val="006E3831"/>
    <w:rsid w:val="007B2814"/>
    <w:rsid w:val="007C7ED0"/>
    <w:rsid w:val="00830408"/>
    <w:rsid w:val="008D49CB"/>
    <w:rsid w:val="008D7905"/>
    <w:rsid w:val="0093357C"/>
    <w:rsid w:val="00994E3F"/>
    <w:rsid w:val="009C6A4B"/>
    <w:rsid w:val="009D7CBC"/>
    <w:rsid w:val="00A11C70"/>
    <w:rsid w:val="00A206CE"/>
    <w:rsid w:val="00A222A0"/>
    <w:rsid w:val="00A31458"/>
    <w:rsid w:val="00AA5F1F"/>
    <w:rsid w:val="00AC344C"/>
    <w:rsid w:val="00B523D9"/>
    <w:rsid w:val="00BC26F1"/>
    <w:rsid w:val="00CF7777"/>
    <w:rsid w:val="00DA0134"/>
    <w:rsid w:val="00DE1182"/>
    <w:rsid w:val="00E00579"/>
    <w:rsid w:val="00EE50BC"/>
    <w:rsid w:val="00EF03B8"/>
    <w:rsid w:val="00F228D6"/>
    <w:rsid w:val="00F30A32"/>
    <w:rsid w:val="00F568C0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E26957"/>
  <w15:docId w15:val="{6A3F6842-57FA-44BD-8E8F-44CFBF75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  <w:lang w:val="es-AR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Prrafodelista">
    <w:name w:val="List Paragraph"/>
    <w:basedOn w:val="Normal"/>
    <w:uiPriority w:val="34"/>
    <w:qFormat/>
    <w:rsid w:val="00233C08"/>
    <w:pPr>
      <w:spacing w:before="0" w:after="0" w:line="240" w:lineRule="auto"/>
      <w:ind w:left="720"/>
      <w:contextualSpacing/>
      <w:jc w:val="both"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CC899CB-B311-43E9-BC25-31D66FCAB8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13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liliana carcereny</dc:creator>
  <cp:lastModifiedBy>Cordero, Evangelina Natalia</cp:lastModifiedBy>
  <cp:revision>8</cp:revision>
  <cp:lastPrinted>2023-04-24T02:22:00Z</cp:lastPrinted>
  <dcterms:created xsi:type="dcterms:W3CDTF">2023-04-24T02:25:00Z</dcterms:created>
  <dcterms:modified xsi:type="dcterms:W3CDTF">2023-04-24T02:39:00Z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