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32B4" w:rsidRDefault="00D60164">
      <w:pPr>
        <w:spacing w:before="240" w:after="0" w:line="240" w:lineRule="auto"/>
        <w:rPr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color w:val="2F5496"/>
          <w:sz w:val="32"/>
          <w:szCs w:val="32"/>
        </w:rPr>
        <w:t>Assignment 6: Science-Unit 2—Air Resistance</w:t>
      </w:r>
    </w:p>
    <w:p w14:paraId="00000002" w14:textId="77777777" w:rsidR="004C32B4" w:rsidRDefault="004C32B4">
      <w:pPr>
        <w:spacing w:before="240" w:after="0" w:line="240" w:lineRule="auto"/>
        <w:rPr>
          <w:color w:val="2F5496"/>
          <w:sz w:val="32"/>
          <w:szCs w:val="32"/>
        </w:rPr>
      </w:pPr>
    </w:p>
    <w:p w14:paraId="00000003" w14:textId="77777777" w:rsidR="004C32B4" w:rsidRDefault="00D60164">
      <w:pPr>
        <w:spacing w:before="240" w:after="0" w:line="240" w:lineRule="auto"/>
        <w:rPr>
          <w:rFonts w:ascii="Times New Roman" w:eastAsia="Times New Roman" w:hAnsi="Times New Roman" w:cs="Times New Roman"/>
          <w:b/>
        </w:rPr>
      </w:pPr>
      <w:r>
        <w:t xml:space="preserve">Think of objects that can move, fall, or float through the air. </w:t>
      </w:r>
      <w:r>
        <w:rPr>
          <w:i/>
        </w:rPr>
        <w:t xml:space="preserve">E.g., a parachute, a soap bubble, a coconut, etc. </w:t>
      </w:r>
      <w:r>
        <w:t xml:space="preserve"> Choose one of the objects and write 5 sentences about the forces of gravity and air resistance.  Don’t copy the exact sentences from the lesson; restate the information in your own words.  </w:t>
      </w:r>
    </w:p>
    <w:p w14:paraId="00000004" w14:textId="77777777" w:rsidR="004C32B4" w:rsidRDefault="004C32B4">
      <w:pPr>
        <w:rPr>
          <w:i/>
        </w:rPr>
      </w:pPr>
    </w:p>
    <w:p w14:paraId="00000005" w14:textId="32361141" w:rsidR="004C32B4" w:rsidRDefault="003C0DDB">
      <w:r>
        <w:t xml:space="preserve">When a I was young, I practiced kite surf, it was very exciting ¡¡ </w:t>
      </w:r>
    </w:p>
    <w:p w14:paraId="7EE61586" w14:textId="6B644B65" w:rsidR="003C0DDB" w:rsidRDefault="003C0DDB">
      <w:r>
        <w:t xml:space="preserve">This sport </w:t>
      </w:r>
      <w:r w:rsidR="00D60164">
        <w:t>uses</w:t>
      </w:r>
      <w:r>
        <w:t xml:space="preserve"> a parachute and a table over water, the force of wind moves the parachute to up. The force of gravity and the weight of body are the resistance</w:t>
      </w:r>
      <w:r w:rsidR="00D60164">
        <w:t>. T</w:t>
      </w:r>
      <w:r>
        <w:t xml:space="preserve">he parachute </w:t>
      </w:r>
      <w:r w:rsidR="00D60164">
        <w:t>is</w:t>
      </w:r>
      <w:r>
        <w:t xml:space="preserve"> moved </w:t>
      </w:r>
      <w:r w:rsidR="00110A2F">
        <w:t>by</w:t>
      </w:r>
      <w:r>
        <w:t xml:space="preserve"> </w:t>
      </w:r>
      <w:r w:rsidR="00822EEC">
        <w:t xml:space="preserve">the </w:t>
      </w:r>
      <w:r>
        <w:t>wind and a person can changes the direction with his body</w:t>
      </w:r>
      <w:r w:rsidR="00822EEC">
        <w:t xml:space="preserve"> </w:t>
      </w:r>
      <w:r w:rsidR="00822EEC">
        <w:t>position</w:t>
      </w:r>
      <w:r>
        <w:t xml:space="preserve">. I have practiced for short time, because one day I didn´t control the parachute and I fell very strong </w:t>
      </w:r>
      <w:r w:rsidR="008C31C4">
        <w:t>into the</w:t>
      </w:r>
      <w:r>
        <w:t xml:space="preserve"> water, </w:t>
      </w:r>
      <w:r w:rsidR="00D60164">
        <w:t>this scared me a lot.</w:t>
      </w:r>
    </w:p>
    <w:sectPr w:rsidR="003C0D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2B4"/>
    <w:rsid w:val="00110A2F"/>
    <w:rsid w:val="003C0DDB"/>
    <w:rsid w:val="004C32B4"/>
    <w:rsid w:val="0054375B"/>
    <w:rsid w:val="00822EEC"/>
    <w:rsid w:val="008C31C4"/>
    <w:rsid w:val="00D6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BBBC"/>
  <w15:docId w15:val="{C2E8E4E3-769D-4B65-941F-EDFB8987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PECOM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Cordero, Evangelina Natalia</dc:creator>
  <cp:lastModifiedBy>Cordero, Evangelina Natalia</cp:lastModifiedBy>
  <cp:revision>6</cp:revision>
  <dcterms:created xsi:type="dcterms:W3CDTF">2024-06-19T13:12:00Z</dcterms:created>
  <dcterms:modified xsi:type="dcterms:W3CDTF">2024-06-20T13:35:00Z</dcterms:modified>
</cp:coreProperties>
</file>