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55AB" w14:textId="23AC7583" w:rsidR="00527721" w:rsidRPr="00527721" w:rsidRDefault="00527721" w:rsidP="00527721">
      <w:pPr>
        <w:rPr>
          <w:b/>
          <w:bCs/>
          <w:sz w:val="28"/>
          <w:szCs w:val="28"/>
        </w:rPr>
      </w:pPr>
      <w:r w:rsidRPr="00527721">
        <w:rPr>
          <w:b/>
          <w:bCs/>
          <w:sz w:val="28"/>
          <w:szCs w:val="28"/>
        </w:rPr>
        <w:t>User Stories for Invoice Microservice</w:t>
      </w:r>
    </w:p>
    <w:p w14:paraId="7D1AE786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Story 1: Generating Invoices</w:t>
      </w:r>
    </w:p>
    <w:p w14:paraId="0C30FED6" w14:textId="77777777" w:rsidR="00527721" w:rsidRPr="00527721" w:rsidRDefault="00527721" w:rsidP="00527721">
      <w:r w:rsidRPr="00527721">
        <w:rPr>
          <w:rStyle w:val="Strong"/>
          <w:rFonts w:cstheme="minorHAnsi"/>
          <w:bdr w:val="single" w:sz="2" w:space="0" w:color="D9D9E3" w:frame="1"/>
        </w:rPr>
        <w:t>As a Customer, I want to receive an invoice after making a purchase to keep track of my order details and payments.</w:t>
      </w:r>
    </w:p>
    <w:p w14:paraId="4EAD14A9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Acceptance Criteria:</w:t>
      </w:r>
    </w:p>
    <w:p w14:paraId="60FE64B8" w14:textId="77777777" w:rsidR="00527721" w:rsidRPr="00527721" w:rsidRDefault="00527721" w:rsidP="00527721">
      <w:r w:rsidRPr="00527721">
        <w:t>Upon successful completion of a purchase, an invoice should be automatically generated and sent to the customer's registered email address.</w:t>
      </w:r>
    </w:p>
    <w:p w14:paraId="1A6AD212" w14:textId="77777777" w:rsidR="00527721" w:rsidRPr="00527721" w:rsidRDefault="00527721" w:rsidP="00527721">
      <w:r w:rsidRPr="00527721">
        <w:t>The invoice must contain detailed information about the purchased items, quantities, prices, subtotal, taxes, discounts (if applicable), total amount, and payment method.</w:t>
      </w:r>
    </w:p>
    <w:p w14:paraId="0F09AD3F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Story 2: Automated Invoice Generation for Orders</w:t>
      </w:r>
    </w:p>
    <w:p w14:paraId="0147FFEA" w14:textId="77777777" w:rsidR="00527721" w:rsidRPr="00527721" w:rsidRDefault="00527721" w:rsidP="00527721">
      <w:r w:rsidRPr="00527721">
        <w:rPr>
          <w:rStyle w:val="Strong"/>
          <w:rFonts w:cstheme="minorHAnsi"/>
          <w:bdr w:val="single" w:sz="2" w:space="0" w:color="D9D9E3" w:frame="1"/>
        </w:rPr>
        <w:t>As a Store Owner, I want an automated system that generates invoices for each completed order for record-keeping and accounting purposes.</w:t>
      </w:r>
    </w:p>
    <w:p w14:paraId="4231660F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Acceptance Criteria:</w:t>
      </w:r>
    </w:p>
    <w:p w14:paraId="7C25342C" w14:textId="77777777" w:rsidR="00527721" w:rsidRPr="00527721" w:rsidRDefault="00527721" w:rsidP="00527721">
      <w:r w:rsidRPr="00527721">
        <w:t>When an order is marked as completed or shipped, the Invoice Microservice should generate an invoice containing relevant order details.</w:t>
      </w:r>
    </w:p>
    <w:p w14:paraId="3A4F88C6" w14:textId="77777777" w:rsidR="00527721" w:rsidRPr="00527721" w:rsidRDefault="00527721" w:rsidP="00527721">
      <w:r w:rsidRPr="00527721">
        <w:t>The invoice should include customer information, shipping address, ordered items with prices, total amount, and a unique invoice number.</w:t>
      </w:r>
    </w:p>
    <w:p w14:paraId="183EF976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Story 3: Retrieving Invoices for Support</w:t>
      </w:r>
    </w:p>
    <w:p w14:paraId="42F4DC10" w14:textId="77777777" w:rsidR="00527721" w:rsidRPr="00527721" w:rsidRDefault="00527721" w:rsidP="00527721">
      <w:r w:rsidRPr="00527721">
        <w:rPr>
          <w:rStyle w:val="Strong"/>
          <w:rFonts w:cstheme="minorHAnsi"/>
          <w:bdr w:val="single" w:sz="2" w:space="0" w:color="D9D9E3" w:frame="1"/>
        </w:rPr>
        <w:t>As a Customer Support Representative, I want the ability to retrieve invoices for specific orders to assist customers with their inquiries or complaints.</w:t>
      </w:r>
    </w:p>
    <w:p w14:paraId="46AB347E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Acceptance Criteria:</w:t>
      </w:r>
    </w:p>
    <w:p w14:paraId="3109A815" w14:textId="77777777" w:rsidR="00527721" w:rsidRPr="00527721" w:rsidRDefault="00527721" w:rsidP="00527721">
      <w:r w:rsidRPr="00527721">
        <w:t>The Invoice Microservice should provide an endpoint to retrieve invoices based on order IDs or customer details.</w:t>
      </w:r>
    </w:p>
    <w:p w14:paraId="5A81ED18" w14:textId="77777777" w:rsidR="00527721" w:rsidRPr="00527721" w:rsidRDefault="00527721" w:rsidP="00527721">
      <w:r w:rsidRPr="00527721">
        <w:t>Upon receiving a request for an invoice, the system should retrieve the respective invoice details and provide them to the customer support representative.</w:t>
      </w:r>
    </w:p>
    <w:p w14:paraId="457185CA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Story 4: Invoice Management for Administrators</w:t>
      </w:r>
    </w:p>
    <w:p w14:paraId="2F266895" w14:textId="77777777" w:rsidR="00527721" w:rsidRPr="00527721" w:rsidRDefault="00527721" w:rsidP="00527721">
      <w:r w:rsidRPr="00527721">
        <w:rPr>
          <w:rStyle w:val="Strong"/>
          <w:rFonts w:cstheme="minorHAnsi"/>
          <w:bdr w:val="single" w:sz="2" w:space="0" w:color="D9D9E3" w:frame="1"/>
        </w:rPr>
        <w:t>As an Administrator, I want to manage and review invoices generated by the system for auditing and financial purposes.</w:t>
      </w:r>
    </w:p>
    <w:p w14:paraId="6F86D991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Acceptance Criteria:</w:t>
      </w:r>
    </w:p>
    <w:p w14:paraId="23558DC8" w14:textId="77777777" w:rsidR="00527721" w:rsidRPr="00527721" w:rsidRDefault="00527721" w:rsidP="00527721">
      <w:r w:rsidRPr="00527721">
        <w:t>Access to a secure dashboard or interface that allows administrators to search, filter, and view invoices based on different criteria such as date range, order status, or customer information.</w:t>
      </w:r>
    </w:p>
    <w:p w14:paraId="242D001C" w14:textId="77777777" w:rsidR="00527721" w:rsidRPr="00527721" w:rsidRDefault="00527721" w:rsidP="00527721">
      <w:r w:rsidRPr="00527721">
        <w:t>Detailed invoice information, including transaction history, payment status, and any modifications made, should be available for review and auditing purposes.</w:t>
      </w:r>
    </w:p>
    <w:p w14:paraId="6D69EC77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Story 5: Financial Reporting and Integration</w:t>
      </w:r>
    </w:p>
    <w:p w14:paraId="13A17736" w14:textId="77777777" w:rsidR="00527721" w:rsidRPr="00527721" w:rsidRDefault="00527721" w:rsidP="00527721">
      <w:r w:rsidRPr="00527721">
        <w:rPr>
          <w:rStyle w:val="Strong"/>
          <w:rFonts w:cstheme="minorHAnsi"/>
          <w:bdr w:val="single" w:sz="2" w:space="0" w:color="D9D9E3" w:frame="1"/>
        </w:rPr>
        <w:lastRenderedPageBreak/>
        <w:t>As a Financial Team Member, I want accurate and consistent invoice data for accounting and reconciliation processes.</w:t>
      </w:r>
    </w:p>
    <w:p w14:paraId="34670E56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Acceptance Criteria:</w:t>
      </w:r>
    </w:p>
    <w:p w14:paraId="709DCA29" w14:textId="77777777" w:rsidR="00527721" w:rsidRPr="00527721" w:rsidRDefault="00527721" w:rsidP="00527721">
      <w:r w:rsidRPr="00527721">
        <w:t>Integration with the accounting system or the ability to export invoice data in standard formats (e.g., CSV, Excel) for reconciliation and financial reporting.</w:t>
      </w:r>
    </w:p>
    <w:p w14:paraId="70618DB0" w14:textId="77777777" w:rsidR="00527721" w:rsidRPr="00527721" w:rsidRDefault="00527721" w:rsidP="00527721">
      <w:r w:rsidRPr="00527721">
        <w:t>The Invoice Microservice should maintain data integrity and provide a reliable source of invoice information that aligns with the financial records.</w:t>
      </w:r>
    </w:p>
    <w:p w14:paraId="60742E6D" w14:textId="701D2FCB" w:rsidR="00E40890" w:rsidRPr="00527721" w:rsidRDefault="00E40890" w:rsidP="00527721"/>
    <w:p w14:paraId="6E4B5F1F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Security and Authorization</w:t>
      </w:r>
    </w:p>
    <w:p w14:paraId="2A2E9ED4" w14:textId="77777777" w:rsidR="00527721" w:rsidRPr="00527721" w:rsidRDefault="00527721" w:rsidP="00527721">
      <w:r w:rsidRPr="00527721">
        <w:rPr>
          <w:bdr w:val="single" w:sz="2" w:space="0" w:color="D9D9E3" w:frame="1"/>
        </w:rPr>
        <w:t>Security Measures:</w:t>
      </w:r>
      <w:r w:rsidRPr="00527721">
        <w:t xml:space="preserve"> Implement secure API endpoints for invoice-related operations, requiring proper authentication (e.g., OAuth, API keys) to access sensitive invoice data.</w:t>
      </w:r>
    </w:p>
    <w:p w14:paraId="599001A2" w14:textId="77777777" w:rsidR="00527721" w:rsidRPr="00527721" w:rsidRDefault="00527721" w:rsidP="00527721">
      <w:r w:rsidRPr="00527721">
        <w:rPr>
          <w:bdr w:val="single" w:sz="2" w:space="0" w:color="D9D9E3" w:frame="1"/>
        </w:rPr>
        <w:t>Role-Based Access Control (RBAC):</w:t>
      </w:r>
      <w:r w:rsidRPr="00527721">
        <w:t xml:space="preserve"> Define different roles (customer, store owner, administrator) and restrict access to specific endpoints based on roles.</w:t>
      </w:r>
    </w:p>
    <w:p w14:paraId="049B7CCC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Response Handling</w:t>
      </w:r>
    </w:p>
    <w:p w14:paraId="5077F328" w14:textId="77777777" w:rsidR="00527721" w:rsidRPr="00527721" w:rsidRDefault="00527721" w:rsidP="00527721">
      <w:r w:rsidRPr="00527721">
        <w:rPr>
          <w:bdr w:val="single" w:sz="2" w:space="0" w:color="D9D9E3" w:frame="1"/>
        </w:rPr>
        <w:t>Successful Responses:</w:t>
      </w:r>
      <w:r w:rsidRPr="00527721">
        <w:t xml:space="preserve"> Return HTTP status codes (e.g., 200 OK) along with detailed invoice information in the response body for successful operations.</w:t>
      </w:r>
    </w:p>
    <w:p w14:paraId="24B835A0" w14:textId="77777777" w:rsidR="00527721" w:rsidRPr="00527721" w:rsidRDefault="00527721" w:rsidP="00527721">
      <w:r w:rsidRPr="00527721">
        <w:rPr>
          <w:bdr w:val="single" w:sz="2" w:space="0" w:color="D9D9E3" w:frame="1"/>
        </w:rPr>
        <w:t>Error Responses:</w:t>
      </w:r>
      <w:r w:rsidRPr="00527721">
        <w:t xml:space="preserve"> Provide meaningful error messages and appropriate HTTP status codes (e.g., 400 Bad Request, 404 Not Found) for failed or erroneous requests.</w:t>
      </w:r>
    </w:p>
    <w:p w14:paraId="49EE0AC6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Testing</w:t>
      </w:r>
    </w:p>
    <w:p w14:paraId="091E1CAE" w14:textId="77777777" w:rsidR="00527721" w:rsidRPr="00527721" w:rsidRDefault="00527721" w:rsidP="00527721">
      <w:r w:rsidRPr="00527721">
        <w:rPr>
          <w:b/>
          <w:bCs/>
          <w:bdr w:val="single" w:sz="2" w:space="0" w:color="D9D9E3" w:frame="1"/>
        </w:rPr>
        <w:t>Unit Testing:</w:t>
      </w:r>
      <w:r w:rsidRPr="00527721">
        <w:t xml:space="preserve"> Create unit tests to validate the functionality of individual components within the Invoice Microservice.</w:t>
      </w:r>
    </w:p>
    <w:p w14:paraId="633F00D9" w14:textId="77777777" w:rsidR="00527721" w:rsidRPr="00527721" w:rsidRDefault="00527721" w:rsidP="00527721">
      <w:r w:rsidRPr="00527721">
        <w:rPr>
          <w:b/>
          <w:bCs/>
          <w:bdr w:val="single" w:sz="2" w:space="0" w:color="D9D9E3" w:frame="1"/>
        </w:rPr>
        <w:t>Integration Testing</w:t>
      </w:r>
      <w:r w:rsidRPr="00527721">
        <w:rPr>
          <w:bdr w:val="single" w:sz="2" w:space="0" w:color="D9D9E3" w:frame="1"/>
        </w:rPr>
        <w:t>:</w:t>
      </w:r>
      <w:r w:rsidRPr="00527721">
        <w:t xml:space="preserve"> Perform integration tests to ensure seamless interactions between the Invoice Microservice and other modules or APIs.</w:t>
      </w:r>
    </w:p>
    <w:p w14:paraId="0310632C" w14:textId="77777777" w:rsidR="00527721" w:rsidRPr="00527721" w:rsidRDefault="00527721" w:rsidP="00527721">
      <w:r w:rsidRPr="00527721">
        <w:rPr>
          <w:b/>
          <w:bCs/>
          <w:bdr w:val="single" w:sz="2" w:space="0" w:color="D9D9E3" w:frame="1"/>
        </w:rPr>
        <w:t>Scenario Testing:</w:t>
      </w:r>
      <w:r w:rsidRPr="00527721">
        <w:t xml:space="preserve"> Test various scenarios including valid inputs, invalid inputs, edge cases, and error handling to ensure robustness.</w:t>
      </w:r>
    </w:p>
    <w:p w14:paraId="26B93666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Documentation</w:t>
      </w:r>
    </w:p>
    <w:p w14:paraId="0D1C5822" w14:textId="77777777" w:rsidR="00527721" w:rsidRPr="00527721" w:rsidRDefault="00527721" w:rsidP="00527721">
      <w:r w:rsidRPr="00527721">
        <w:rPr>
          <w:b/>
          <w:bCs/>
          <w:bdr w:val="single" w:sz="2" w:space="0" w:color="D9D9E3" w:frame="1"/>
        </w:rPr>
        <w:t>API Documentation:</w:t>
      </w:r>
      <w:r w:rsidRPr="00527721">
        <w:t xml:space="preserve"> Create comprehensive documentation detailing the usage of each endpoint, required parameters, response structures, and error codes.</w:t>
      </w:r>
    </w:p>
    <w:p w14:paraId="136DBF8F" w14:textId="77777777" w:rsidR="00527721" w:rsidRPr="00527721" w:rsidRDefault="00527721" w:rsidP="00527721">
      <w:r w:rsidRPr="00527721">
        <w:rPr>
          <w:b/>
          <w:bCs/>
          <w:bdr w:val="single" w:sz="2" w:space="0" w:color="D9D9E3" w:frame="1"/>
        </w:rPr>
        <w:t>Examples and Tutorials:</w:t>
      </w:r>
      <w:r w:rsidRPr="00527721">
        <w:t xml:space="preserve"> Include examples and tutorials illustrating how to use the endpoints to generate, retrieve, and manage invoices.</w:t>
      </w:r>
    </w:p>
    <w:p w14:paraId="745A950E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Logging and Error Handling</w:t>
      </w:r>
    </w:p>
    <w:p w14:paraId="140DD330" w14:textId="77777777" w:rsidR="00527721" w:rsidRPr="00527721" w:rsidRDefault="00527721" w:rsidP="00527721">
      <w:r w:rsidRPr="00527721">
        <w:rPr>
          <w:b/>
          <w:bCs/>
          <w:bdr w:val="single" w:sz="2" w:space="0" w:color="D9D9E3" w:frame="1"/>
        </w:rPr>
        <w:t>Logging Mechanism:</w:t>
      </w:r>
      <w:r w:rsidRPr="00527721">
        <w:t xml:space="preserve"> Implement logging mechanisms to capture successful invoice operations, errors, and exceptions for auditing and troubleshooting.</w:t>
      </w:r>
    </w:p>
    <w:p w14:paraId="716B86BE" w14:textId="77777777" w:rsidR="00527721" w:rsidRPr="00527721" w:rsidRDefault="00527721" w:rsidP="00527721">
      <w:r w:rsidRPr="00527721">
        <w:rPr>
          <w:b/>
          <w:bCs/>
          <w:bdr w:val="single" w:sz="2" w:space="0" w:color="D9D9E3" w:frame="1"/>
        </w:rPr>
        <w:t>Error Handling:</w:t>
      </w:r>
      <w:r w:rsidRPr="00527721">
        <w:t xml:space="preserve"> Ensure proper handling of exceptions and errors by providing descriptive error messages to assist users in identifying and resolving issues.</w:t>
      </w:r>
    </w:p>
    <w:p w14:paraId="451D0A9A" w14:textId="77777777" w:rsidR="00527721" w:rsidRPr="00527721" w:rsidRDefault="00527721" w:rsidP="00527721">
      <w:pPr>
        <w:rPr>
          <w:b/>
          <w:bCs/>
        </w:rPr>
      </w:pPr>
      <w:r w:rsidRPr="00527721">
        <w:rPr>
          <w:b/>
          <w:bCs/>
        </w:rPr>
        <w:t>Performance Consideration</w:t>
      </w:r>
    </w:p>
    <w:p w14:paraId="78E5090C" w14:textId="77777777" w:rsidR="00527721" w:rsidRPr="00527721" w:rsidRDefault="00527721" w:rsidP="00527721">
      <w:r w:rsidRPr="00527721">
        <w:rPr>
          <w:b/>
          <w:bCs/>
          <w:bdr w:val="single" w:sz="2" w:space="0" w:color="D9D9E3" w:frame="1"/>
        </w:rPr>
        <w:lastRenderedPageBreak/>
        <w:t>Scalability:</w:t>
      </w:r>
      <w:r w:rsidRPr="00527721">
        <w:t xml:space="preserve"> Design the Invoice Microservice architecture to handle increased loads and a growing number of invoices without compromising performance.</w:t>
      </w:r>
    </w:p>
    <w:p w14:paraId="05990C2C" w14:textId="77777777" w:rsidR="00527721" w:rsidRPr="00527721" w:rsidRDefault="00527721" w:rsidP="00527721">
      <w:r w:rsidRPr="00527721">
        <w:rPr>
          <w:b/>
          <w:bCs/>
          <w:bdr w:val="single" w:sz="2" w:space="0" w:color="D9D9E3" w:frame="1"/>
        </w:rPr>
        <w:t>Optimization:</w:t>
      </w:r>
      <w:r w:rsidRPr="00527721">
        <w:rPr>
          <w:b/>
          <w:bCs/>
        </w:rPr>
        <w:t xml:space="preserve"> </w:t>
      </w:r>
      <w:r w:rsidRPr="00527721">
        <w:t>Optimize database queries, caching strategies, and API response times to ensure efficient invoice retrieval and generation processes.</w:t>
      </w:r>
    </w:p>
    <w:p w14:paraId="54680CBE" w14:textId="77777777" w:rsidR="008B4C81" w:rsidRPr="00527721" w:rsidRDefault="008B4C81" w:rsidP="00527721"/>
    <w:sectPr w:rsidR="008B4C81" w:rsidRPr="00527721" w:rsidSect="000C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4D1"/>
    <w:multiLevelType w:val="multilevel"/>
    <w:tmpl w:val="8AE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B1908"/>
    <w:multiLevelType w:val="multilevel"/>
    <w:tmpl w:val="1146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779B0"/>
    <w:multiLevelType w:val="multilevel"/>
    <w:tmpl w:val="62B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F6AE2"/>
    <w:multiLevelType w:val="multilevel"/>
    <w:tmpl w:val="3DC4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9783E"/>
    <w:multiLevelType w:val="multilevel"/>
    <w:tmpl w:val="53B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01193"/>
    <w:multiLevelType w:val="multilevel"/>
    <w:tmpl w:val="BB6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A3091A"/>
    <w:multiLevelType w:val="multilevel"/>
    <w:tmpl w:val="C280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6B7BF8"/>
    <w:multiLevelType w:val="multilevel"/>
    <w:tmpl w:val="49FA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5E5DEA"/>
    <w:multiLevelType w:val="multilevel"/>
    <w:tmpl w:val="377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9458E4"/>
    <w:multiLevelType w:val="multilevel"/>
    <w:tmpl w:val="FC1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E42E6D"/>
    <w:multiLevelType w:val="multilevel"/>
    <w:tmpl w:val="B4DA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120FDD"/>
    <w:multiLevelType w:val="multilevel"/>
    <w:tmpl w:val="A2EC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B65516"/>
    <w:multiLevelType w:val="multilevel"/>
    <w:tmpl w:val="F6A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4936C0"/>
    <w:multiLevelType w:val="multilevel"/>
    <w:tmpl w:val="5172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F2DAD"/>
    <w:multiLevelType w:val="multilevel"/>
    <w:tmpl w:val="2246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4D563D"/>
    <w:multiLevelType w:val="multilevel"/>
    <w:tmpl w:val="6A56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9B4B90"/>
    <w:multiLevelType w:val="multilevel"/>
    <w:tmpl w:val="0AE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F706AD"/>
    <w:multiLevelType w:val="multilevel"/>
    <w:tmpl w:val="A58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CE68FE"/>
    <w:multiLevelType w:val="multilevel"/>
    <w:tmpl w:val="60DA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1251989">
    <w:abstractNumId w:val="13"/>
  </w:num>
  <w:num w:numId="2" w16cid:durableId="1439368437">
    <w:abstractNumId w:val="5"/>
  </w:num>
  <w:num w:numId="3" w16cid:durableId="1590314711">
    <w:abstractNumId w:val="14"/>
  </w:num>
  <w:num w:numId="4" w16cid:durableId="1298955147">
    <w:abstractNumId w:val="17"/>
  </w:num>
  <w:num w:numId="5" w16cid:durableId="1636250343">
    <w:abstractNumId w:val="9"/>
  </w:num>
  <w:num w:numId="6" w16cid:durableId="2122138766">
    <w:abstractNumId w:val="1"/>
  </w:num>
  <w:num w:numId="7" w16cid:durableId="1458717541">
    <w:abstractNumId w:val="6"/>
  </w:num>
  <w:num w:numId="8" w16cid:durableId="278996933">
    <w:abstractNumId w:val="8"/>
  </w:num>
  <w:num w:numId="9" w16cid:durableId="1408577317">
    <w:abstractNumId w:val="15"/>
  </w:num>
  <w:num w:numId="10" w16cid:durableId="1806502755">
    <w:abstractNumId w:val="12"/>
  </w:num>
  <w:num w:numId="11" w16cid:durableId="1551726370">
    <w:abstractNumId w:val="18"/>
  </w:num>
  <w:num w:numId="12" w16cid:durableId="1590044694">
    <w:abstractNumId w:val="4"/>
  </w:num>
  <w:num w:numId="13" w16cid:durableId="1566260132">
    <w:abstractNumId w:val="0"/>
  </w:num>
  <w:num w:numId="14" w16cid:durableId="933782204">
    <w:abstractNumId w:val="7"/>
  </w:num>
  <w:num w:numId="15" w16cid:durableId="850490924">
    <w:abstractNumId w:val="2"/>
  </w:num>
  <w:num w:numId="16" w16cid:durableId="53701432">
    <w:abstractNumId w:val="10"/>
  </w:num>
  <w:num w:numId="17" w16cid:durableId="786700748">
    <w:abstractNumId w:val="3"/>
  </w:num>
  <w:num w:numId="18" w16cid:durableId="1405756560">
    <w:abstractNumId w:val="11"/>
  </w:num>
  <w:num w:numId="19" w16cid:durableId="6497926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50"/>
    <w:rsid w:val="000C4860"/>
    <w:rsid w:val="00513874"/>
    <w:rsid w:val="00527721"/>
    <w:rsid w:val="0073143B"/>
    <w:rsid w:val="008B4C81"/>
    <w:rsid w:val="00CE5068"/>
    <w:rsid w:val="00E40890"/>
    <w:rsid w:val="00FC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6741"/>
  <w15:chartTrackingRefBased/>
  <w15:docId w15:val="{11BAE351-A592-496E-82DC-773A09E2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7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7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76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76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277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7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</dc:creator>
  <cp:keywords/>
  <dc:description/>
  <cp:lastModifiedBy>sharon s</cp:lastModifiedBy>
  <cp:revision>1</cp:revision>
  <dcterms:created xsi:type="dcterms:W3CDTF">2023-11-20T07:28:00Z</dcterms:created>
  <dcterms:modified xsi:type="dcterms:W3CDTF">2023-11-20T08:13:00Z</dcterms:modified>
</cp:coreProperties>
</file>