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924B" w14:textId="77777777" w:rsidR="00E47814" w:rsidRDefault="00000000">
      <w:pPr>
        <w:spacing w:after="200" w:line="276" w:lineRule="auto"/>
        <w:rPr>
          <w:rFonts w:ascii="@Malgun Gothic" w:eastAsia="@Malgun Gothic" w:hAnsi="@Malgun Gothic" w:cs="@Malgun Gothic"/>
          <w:b/>
          <w:color w:val="BCBEC4"/>
          <w:sz w:val="20"/>
        </w:rPr>
      </w:pPr>
      <w:r>
        <w:rPr>
          <w:rFonts w:ascii="@Malgun Gothic" w:eastAsia="@Malgun Gothic" w:hAnsi="@Malgun Gothic" w:cs="@Malgun Gothic"/>
          <w:b/>
          <w:color w:val="7A7E85"/>
          <w:sz w:val="20"/>
        </w:rPr>
        <w:t>/Method 1: Api to interact with a database to add Event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//Scenario 1: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testSaveEventWithValidInput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testSaveEventWithValidInput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valid event request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response for the service layer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CREATED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.value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added 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You can set other properties of the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as needed for your test.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 Mock the service layer to return the sample response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(DocumentGeneratorEventStoreService.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saveEvent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(EventRequest.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class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controller method invocation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&lt;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&gt;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eventStoreController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.saveEvent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status code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CREATED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responseEntity.getStatusCode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body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CREATED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.value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responseBody.getCode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added 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responseBody.getMessage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2: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testSaveEventWithAlreadyExist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testSaveEventWithAlreadyExist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event request with duplicate data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response for the service layer indicating that the event already exists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OK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.value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already exists"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Mock the service layer to return the sample response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(DocumentGeneratorEventStoreService.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saveEvent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(EventRequest.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class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controller method invocation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&lt;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&gt;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eventStoreController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.saveEvent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status code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OK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responseEntity.getStatusCode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body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OK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.value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responseBody.getCode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already exists"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responseBody.getMessage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3: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testSaveEventWithMissingRequiredFields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testSaveEventWithMissingRequiredFields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an event request with missing required fields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 Missing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correlationId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and other required fields.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response for the service layer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lastRenderedPageBreak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(DocumentGeneratorEventStoreService.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saveEvent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(EventRequest.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class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controller method invocation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&lt;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&gt;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eventStoreController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.saveEvent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status code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BAD_REQUEST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responseEntity.getStatusCode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4: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testSaveEventWithInvalidInputData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testSaveEventWithInvalidInputData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an event request with invalid input data (e.g., missing required fields)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null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Missing required fields.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 Create a sample response for the service layer (should not be called)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(DocumentGeneratorEventStoreService.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saveEvent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(EventRequest.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class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controller method invocation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&lt;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&gt;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eventStoreController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.saveEvent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status code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BAD_REQUEST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responseEntity.getStatusCode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lastRenderedPageBreak/>
        <w:t xml:space="preserve">//Scenario 5: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testSaveEventWithDatabaseError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testSaveEventWithDatabaseError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Create a sample event request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Mock the service layer to throw a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DataAccessException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>, simulating a database error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(DocumentGeneratorEventStoreService.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saveEvent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(EventRequest.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class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thenThrow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DataAccessException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"Database 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});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controller method invocation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&lt;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&gt;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eventStoreController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.saveEvent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response status code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HttpStatus.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INTERNAL_SERVER_ERROR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responseEntity.getStatusCode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responseEntity.getBody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Assertions.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assertNotNull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assertEquals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"Database 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responseBody.getMessage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>}</w:t>
      </w:r>
    </w:p>
    <w:p w14:paraId="04EA947D" w14:textId="77777777" w:rsidR="007F2B1D" w:rsidRDefault="007F2B1D">
      <w:pPr>
        <w:rPr>
          <w:rFonts w:ascii="@Malgun Gothic" w:eastAsia="@Malgun Gothic" w:hAnsi="@Malgun Gothic" w:cs="@Malgun Gothic"/>
          <w:b/>
          <w:color w:val="BCBEC4"/>
          <w:sz w:val="20"/>
        </w:rPr>
      </w:pPr>
      <w:r>
        <w:rPr>
          <w:rFonts w:ascii="@Malgun Gothic" w:eastAsia="@Malgun Gothic" w:hAnsi="@Malgun Gothic" w:cs="@Malgun Gothic"/>
          <w:b/>
          <w:color w:val="BCBEC4"/>
          <w:sz w:val="20"/>
        </w:rPr>
        <w:br w:type="page"/>
      </w:r>
    </w:p>
    <w:p w14:paraId="0F615771" w14:textId="77777777" w:rsidR="007F2B1D" w:rsidRPr="007F2B1D" w:rsidRDefault="007F2B1D" w:rsidP="007F2B1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//Method: 2 API to interact with Database to add status for event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//There are two tests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testCreateEventStatus_Success,testCreateEventStatus_NoResponse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testCreateEventStatus_Success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//setup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Create a sample request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request.setCorrelationId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Create a sample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response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Mock the service method to return the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anyString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any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CreateEventStatusRequest.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(response))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/*any string as the first argument and any instance of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as the second argument,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it should return an Optional containing the response object 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Perform the POST request and validate the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Replace with your expected JSON field and value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ResultActions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expectedVal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 event/ 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"event-id"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contentLength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Long.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parseLong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ObjectMapper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writeValueAsString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(request))))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isOk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jsonPath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"$.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correlationId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//Method -2 Test case -2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testCreateEventStatusNullEventId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/*Test what happens when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null. Ensure that it returns an appropriate error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(e.g., 400 Bad Request).*/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testCreateEventStatusNullEventId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//Setup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nullEventId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null;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This simulates a null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response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response.setCode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HttpStatus.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BAD_REQUEST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.value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/*an instance of the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class is created, and its code property is set to the value of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HttpStatus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BAD_REQUEST.value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(),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which corresponds to the integer value of the HTTP status code 400 (Bad Request).*/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Stub the Mock -the service method to return a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(nullEventId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empty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Simulate service returning empty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Act: Perform the actual test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documentGeneratorEventStoreController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createEventStatus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(nullEventId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assertNull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HttpStatus.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BAD_REQUEST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responseEntity.getStatusCode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/*The test asserts that the response from the controller has a status code of 400 Bad Request,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as expected for the scenario where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null.*/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//Method 2-testcase -3 Null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Scenario: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/*Test what happens when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null.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Ensure that it returns an appropriate error response (e.g., 400 Bad Request).*/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testCreateEventStatusNullRequest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"sample-event-id"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nullRequest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null;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Simulate a null request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Stub - Mock the service method to return a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nullRequest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empty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Act: Perform the actual test using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MockMvc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"/event/{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isOk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().string(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/*This test case covers the scenario where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null and ensures that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the controller handles it correctly by returning an empty response.*/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//Method -2  testcase 4 Empty Correlation ID Scenario: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/*• Test what happens when the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correlationId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within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empty.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Ensure that it returns an appropriate error response or handles this case gracefully.*/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testCreateEventStatusEmptyCorrelationId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//Setup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"sample-event-id"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request.setCorrelationId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Simulate an empty correlation ID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Stub-Mock the service method to return a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empty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Act: Perform the actual test using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MockMvc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"/event/{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isOk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().string(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/*it ensures that the controller handles it correctly by returning an empty response.*/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//Method--2 testcase -5    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EventService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Failure Scenario: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  Mock the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documentGeneratorEventStoreService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to simulate a failure when saving the event status.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Ensure that the code handles this gracefully and returns an appropriate error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(e.g., 500 Internal Server Error).*/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testCreateEventStatusServiceFailure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//Setup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"sample-event-id"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request.setCorrelationId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Mock the service method to throw an exception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thenThrow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RuntimeException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"Service failed"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Simulate a service failure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Act: Perform the actual test using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MockMvc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"/event/{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correlationId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123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isInternalServerError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jsonPath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"$.message"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"Service failed"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//Method-- 2 Testcase - 6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EventService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Success Scenario: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/*Mock the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documentGeneratorEventStoreService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to return a successful response.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Ensure that the code returns a 200 status code with the expected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.*/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testCreateEventStatusServiceSuccess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//Setup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"sample-event-id"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request.setCorrelationId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//Stub- Mock the service method to return a successful response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successfulResponse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successfulResponse.setCode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HttpStatus.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OK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.value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successfulResponse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Act: Perform the actual test using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MockMvc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"/event/{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correlationId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123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isOk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jsonPath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"$.code"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HttpStatus.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OK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.value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//Method --2 testcase -7.   Optional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Empty Scenario: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/*• Mock the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documentGeneratorEventStoreService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to return an empty Optional&lt;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EventResponse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&gt;.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Ensure that the code returns a 200 status code with an empty response body*/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7F2B1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2B1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testCreateEventStatusOptionalEmpty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Exception {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Arrange: Prepare the test data and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behavior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"sample-event-id"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request = 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CreateEventStatusRequest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request.setCorrelationId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Mock the service method to return an empty Optional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when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documentGeneratorEventStoreService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saveEventStatus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thenReturn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Optional.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empty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Act: Perform the actual test using </w:t>
      </w:r>
      <w:proofErr w:type="spellStart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MockMvc</w:t>
      </w:r>
      <w:proofErr w:type="spellEnd"/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2B1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mockMvc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.perform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RequestBuilder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post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"/event/{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eventId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APPLICATION_JSON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contentType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proofErr w:type="spellStart"/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correlationId</w:t>
      </w:r>
      <w:proofErr w:type="spellEnd"/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123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}"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Assert: Verify the response and status code</w:t>
      </w:r>
      <w:r w:rsidRPr="007F2B1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isOk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andExpect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ResultMatcher</w:t>
      </w:r>
      <w:proofErr w:type="spellEnd"/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7F2B1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content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().string(</w:t>
      </w:r>
      <w:r w:rsidRPr="007F2B1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F2B1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F2B1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58FDA2BA" w14:textId="1558A625" w:rsidR="007F2B1D" w:rsidRDefault="007F2B1D">
      <w:pPr>
        <w:rPr>
          <w:rFonts w:ascii="@Malgun Gothic" w:eastAsia="@Malgun Gothic" w:hAnsi="@Malgun Gothic" w:cs="@Malgun Gothic"/>
          <w:b/>
          <w:color w:val="BCBEC4"/>
          <w:sz w:val="20"/>
        </w:rPr>
      </w:pPr>
      <w:r>
        <w:rPr>
          <w:rFonts w:ascii="@Malgun Gothic" w:eastAsia="@Malgun Gothic" w:hAnsi="@Malgun Gothic" w:cs="@Malgun Gothic"/>
          <w:b/>
          <w:color w:val="BCBEC4"/>
          <w:sz w:val="20"/>
        </w:rPr>
        <w:br w:type="page"/>
      </w:r>
    </w:p>
    <w:p w14:paraId="7D9E2FFE" w14:textId="1D301761" w:rsidR="00E47814" w:rsidRDefault="00000000">
      <w:pPr>
        <w:spacing w:after="200" w:line="276" w:lineRule="auto"/>
        <w:rPr>
          <w:rFonts w:ascii="@Malgun Gothic" w:eastAsia="@Malgun Gothic" w:hAnsi="@Malgun Gothic" w:cs="@Malgun Gothic"/>
          <w:b/>
          <w:color w:val="BCBEC4"/>
          <w:sz w:val="20"/>
        </w:rPr>
      </w:pP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t>------------------------------------------------------------------------------------------------------</w:t>
      </w:r>
    </w:p>
    <w:p w14:paraId="38A420EE" w14:textId="77777777" w:rsidR="00E47814" w:rsidRDefault="00000000">
      <w:pPr>
        <w:spacing w:after="200" w:line="276" w:lineRule="auto"/>
        <w:rPr>
          <w:rFonts w:ascii="@Malgun Gothic" w:eastAsia="@Malgun Gothic" w:hAnsi="@Malgun Gothic" w:cs="@Malgun Gothic"/>
          <w:b/>
          <w:color w:val="BCBEC4"/>
          <w:sz w:val="20"/>
        </w:rPr>
      </w:pP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Method 3 "API to retrieve event by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>"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//Scenario 1: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testRetrieveEventByEventId_Success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testRetrieveEventByEventId_Success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Set a sample event Response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eventResponse.setApplicationLabel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SampleApp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200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eventResponse.setStatus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"Success"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retrieved 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eventResponse.setEventDataResponse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null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eventResponse.setTime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"2023-09-23T10:00:00Z"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eventResponse.setMethod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"GET"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Stub the Mock the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behavior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of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documentGeneratorEventStoreService.fetchEventByEventId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.fetchEventByEventId(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anyString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"/event/{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}"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isOk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"$.correlationId"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"$.applicationLabel"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"SampleApp"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"$.code"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200L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"$.status"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"Success"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 xml:space="preserve">"Event retrieved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lastRenderedPageBreak/>
        <w:t>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"$.eventDataResponse"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).doesNotExist())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Adjust as needed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"$.time"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"2023-09-23T10:00:00Z"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"$.path"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"$.method"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"GET"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Verify that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documentGeneratorEventStoreService.fetchEventByEventId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was called with the correct argument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verify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times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1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fetchEventByEventId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2: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testRetrieveEventByEventId_NotFound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testRetrieveEventByEventId_NotFound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Provide a non-existent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String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nonExistentEventId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Stub the Mock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behavior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of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documentGeneratorEventStoreService.fetchEventByEventId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.fetchEventByEventId(eventId))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empty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"/event/{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}"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isNotFound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Expect HTTP status 404 (Not Found)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// Verify that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documentGeneratorEventStoreService.fetchEventByEventId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was called with the correct argument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verify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times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1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fetchEventByEventId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3: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testRetrieveEventByEventId_EmptyEventId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testRetrieveEventByEventId_EmptyEventId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Provide an empty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String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"/event/{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}"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Expect HTTP status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"Invalid input"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ID must not be empty"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specific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4: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testRetrieveEventByEventId_NullEventId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testRetrieveEventByEventId_NullEventId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Provide a null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String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null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"/event/{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}"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Expect HTTP status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"Invalid input"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ID must not be null"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specific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5: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testRetrieveEventByEventId_InvalidCharacters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testRetrieveEventByEventId_InvalidCharacters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Provide an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with invalid characters (e.g., special characters)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String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"@#%^$*&amp;"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//Invalid characters in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"/event/{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}"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Expect HTTP status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"Invalid input"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ID contains invalid characters"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specific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6: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testRetrieveEventByEventId_ErrorHandling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testRetrieveEventByEventId_ErrorHandling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Provide a valid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String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Simulate an exception thrown during event retrieval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.fetchEventByEventId(eventId))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thenThrow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RuntimeException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"Internal server 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Execute and Assert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isInternalServerError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Expect HTTP status 500 (Internal Server Error)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lastRenderedPageBreak/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contentType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"Internal Server 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"An error occurred during event retrieval"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));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the specific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// Verify that the service method was called once with the provided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verify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,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times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1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fetchEventByEventId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t>//------------------------------------------------------------------------------------------------------------------------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//Method 4: API to retrieve error details by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//Scenario 1: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testRetrieveErrorsResponseByEventId_Success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testRetrieveErrorsResponseByEventId_Success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Sample event response for testing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 =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EventResponse.setCorrelationId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EventResponse.setApplicationLabel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SampleApp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EventResponse.setCode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200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EventResponse.setStatus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"Success"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EventResponse.setMessage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"Error retrieved 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EventResponse.setEventDataResponse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>null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EventResponse.setTime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"2023-09-23T10:00:00Z"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"/event/123/errors"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EventResponse.setMethod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"GET"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Mock the service to return the sample event response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.fetchErrorsByEventId(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of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EventResponse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GET request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"/events/123/errors"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isOk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"$.correlationId"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"$.applicationLabel"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"SampleApp"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"$.code"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2AACB8"/>
          <w:sz w:val="20"/>
        </w:rPr>
        <w:t>200L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"$.status"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"Success"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"Error retrieved successfully"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"$.eventDataResponse"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).doesNotExist())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"$.time"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"2023-09-23T10:00:00Z"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"$.path"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"/event/123/errors"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"$.method"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"GET"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2: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testRetrieveErrorsResponseByEventId_InvalidEventId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testRetrieveErrorsResponseByEventId_InvalidEventId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Mock the service to return an empty Optional (indicating that the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does not exist)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.fetchErrorsByEventId(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"invalidId"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empty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Perform the GET request with an invalid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invalidId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isNotFound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that the response status code is 404 (Not Found)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 not found"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an appropriate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</w:r>
      <w:r>
        <w:rPr>
          <w:rFonts w:ascii="@Malgun Gothic" w:eastAsia="@Malgun Gothic" w:hAnsi="@Malgun Gothic" w:cs="@Malgun Gothic"/>
          <w:b/>
          <w:color w:val="7A7E85"/>
          <w:sz w:val="20"/>
        </w:rPr>
        <w:lastRenderedPageBreak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"The specified event ID '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invalidId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' does not exist."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3: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testRetrieveErrorsResponseByEventId_NotFound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testRetrieveErrorsResponseByEventId_NotFound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Mock the service to return an empty Optional, simulating that the event was not found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.fetchErrorsByEventId(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anyString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thenReturn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Optional.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empty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GET request for a non-existent event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nonExistentEventId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isNotFound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4: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testRetrieveErrorsResponseByEventId_NullEventId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testRetrieveErrorsResponseByEventId_NullEventId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Perform the GET request with a null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"/events/null/errors"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that the response status code is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"Bad Request"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an appropriate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"The '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' path parameter is required and must not be null or empty."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5: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testRetrieveErrorsResponseByEventId_EmptyEventId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testRetrieveErrorsResponseByEventId_EmptyEventId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Perform the GET request with an empty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that the response status code is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"Bad Request"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an appropriate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"The '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>' path parameter is required and must not be null or empty."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6: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testRetrieveErrorsResponseByEventId_SpecialCharacterEventId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testRetrieveErrorsResponseByEventId_SpecialCharacterEventId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 Perform the GET request with an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 containing special characters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"/events/!#$%^&amp;*@e/errors"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isBadRequest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that the response status code is 400 (Bad Request)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"Bad Request"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an appropriate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"The '</w:t>
      </w:r>
      <w:proofErr w:type="spellStart"/>
      <w:r>
        <w:rPr>
          <w:rFonts w:ascii="@Malgun Gothic" w:eastAsia="@Malgun Gothic" w:hAnsi="@Malgun Gothic" w:cs="@Malgun Gothic"/>
          <w:b/>
          <w:color w:val="6AAB73"/>
          <w:sz w:val="20"/>
        </w:rPr>
        <w:t>eventId</w:t>
      </w:r>
      <w:proofErr w:type="spellEnd"/>
      <w:r>
        <w:rPr>
          <w:rFonts w:ascii="@Malgun Gothic" w:eastAsia="@Malgun Gothic" w:hAnsi="@Malgun Gothic" w:cs="@Malgun Gothic"/>
          <w:b/>
          <w:color w:val="6AAB73"/>
          <w:sz w:val="20"/>
        </w:rPr>
        <w:t xml:space="preserve">' path parameter contains invalid characters. "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+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        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"Please use alphanumeric characters or hyphens."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 xml:space="preserve">//Scenario 7: </w:t>
      </w:r>
      <w:proofErr w:type="spellStart"/>
      <w:r>
        <w:rPr>
          <w:rFonts w:ascii="@Malgun Gothic" w:eastAsia="@Malgun Gothic" w:hAnsi="@Malgun Gothic" w:cs="@Malgun Gothic"/>
          <w:b/>
          <w:color w:val="7A7E85"/>
          <w:sz w:val="20"/>
        </w:rPr>
        <w:t>testRetrieveErrorsResponseByEventId_InternalServerError</w:t>
      </w:r>
      <w:proofErr w:type="spellEnd"/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t>@Test</w:t>
      </w:r>
      <w:r>
        <w:rPr>
          <w:rFonts w:ascii="@Malgun Gothic" w:eastAsia="@Malgun Gothic" w:hAnsi="@Malgun Gothic" w:cs="@Malgun Gothic"/>
          <w:b/>
          <w:color w:val="B3AE60"/>
          <w:sz w:val="20"/>
        </w:rPr>
        <w:br/>
        <w:t xml:space="preserve">   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public void </w:t>
      </w:r>
      <w:proofErr w:type="spellStart"/>
      <w:r>
        <w:rPr>
          <w:rFonts w:ascii="@Malgun Gothic" w:eastAsia="@Malgun Gothic" w:hAnsi="@Malgun Gothic" w:cs="@Malgun Gothic"/>
          <w:b/>
          <w:color w:val="56A8F5"/>
          <w:sz w:val="20"/>
        </w:rPr>
        <w:t>testRetrieveErrorsResponseByEventId_InternalServerError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 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throws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Exception {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Mock the service to throw an exception, simulating an internal server error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when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77DBB"/>
          <w:sz w:val="20"/>
        </w:rPr>
        <w:t>documentGeneratorEventStoreService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.fetchErrorsByEventId(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"event123"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thenThrow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CF8E6D"/>
          <w:sz w:val="20"/>
        </w:rPr>
        <w:t xml:space="preserve">new 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RuntimeException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"Internal Server Error Occurred"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</w:r>
      <w:r>
        <w:rPr>
          <w:rFonts w:ascii="@Malgun Gothic" w:eastAsia="@Malgun Gothic" w:hAnsi="@Malgun Gothic" w:cs="@Malgun Gothic"/>
          <w:b/>
          <w:color w:val="BCBEC4"/>
          <w:sz w:val="20"/>
        </w:rPr>
        <w:lastRenderedPageBreak/>
        <w:br/>
        <w:t xml:space="preserve">       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Perform the GET request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</w:t>
      </w:r>
      <w:proofErr w:type="spellStart"/>
      <w:r>
        <w:rPr>
          <w:rFonts w:ascii="@Malgun Gothic" w:eastAsia="@Malgun Gothic" w:hAnsi="@Malgun Gothic" w:cs="@Malgun Gothic"/>
          <w:b/>
          <w:color w:val="C77DBB"/>
          <w:sz w:val="20"/>
        </w:rPr>
        <w:t>mockMvc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.perform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get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"/events/event123/errors"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status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isInternalServerError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())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that the response status code is 500 (Internal Server Error)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.andExpect(MockMvcResultMatchers.</w:t>
      </w:r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content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().contentType(MediaType.</w:t>
      </w:r>
      <w:r>
        <w:rPr>
          <w:rFonts w:ascii="@Malgun Gothic" w:eastAsia="@Malgun Gothic" w:hAnsi="@Malgun Gothic" w:cs="@Malgun Gothic"/>
          <w:b/>
          <w:i/>
          <w:color w:val="C77DBB"/>
          <w:sz w:val="20"/>
        </w:rPr>
        <w:t>APPLICATION_JSON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            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"Internal Server Error"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)) 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t>// Verify an appropriate error message</w:t>
      </w:r>
      <w:r>
        <w:rPr>
          <w:rFonts w:ascii="@Malgun Gothic" w:eastAsia="@Malgun Gothic" w:hAnsi="@Malgun Gothic" w:cs="@Malgun Gothic"/>
          <w:b/>
          <w:color w:val="7A7E85"/>
          <w:sz w:val="20"/>
        </w:rPr>
        <w:br/>
        <w:t xml:space="preserve">                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.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andExpect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((</w:t>
      </w:r>
      <w:proofErr w:type="spellStart"/>
      <w:r>
        <w:rPr>
          <w:rFonts w:ascii="@Malgun Gothic" w:eastAsia="@Malgun Gothic" w:hAnsi="@Malgun Gothic" w:cs="@Malgun Gothic"/>
          <w:b/>
          <w:color w:val="BCBEC4"/>
          <w:sz w:val="20"/>
        </w:rPr>
        <w:t>ResultMatcher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 xml:space="preserve">) </w:t>
      </w:r>
      <w:proofErr w:type="spellStart"/>
      <w:r>
        <w:rPr>
          <w:rFonts w:ascii="@Malgun Gothic" w:eastAsia="@Malgun Gothic" w:hAnsi="@Malgun Gothic" w:cs="@Malgun Gothic"/>
          <w:b/>
          <w:i/>
          <w:color w:val="BCBEC4"/>
          <w:sz w:val="20"/>
        </w:rPr>
        <w:t>jsonPath</w:t>
      </w:r>
      <w:proofErr w:type="spellEnd"/>
      <w:r>
        <w:rPr>
          <w:rFonts w:ascii="@Malgun Gothic" w:eastAsia="@Malgun Gothic" w:hAnsi="@Malgun Gothic" w:cs="@Malgun Gothic"/>
          <w:b/>
          <w:color w:val="BCBEC4"/>
          <w:sz w:val="20"/>
        </w:rPr>
        <w:t>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"$.message"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).value(</w:t>
      </w:r>
      <w:r>
        <w:rPr>
          <w:rFonts w:ascii="@Malgun Gothic" w:eastAsia="@Malgun Gothic" w:hAnsi="@Malgun Gothic" w:cs="@Malgun Gothic"/>
          <w:b/>
          <w:color w:val="6AAB73"/>
          <w:sz w:val="20"/>
        </w:rPr>
        <w:t>"Internal Server Error Occurred"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t>));</w:t>
      </w:r>
      <w:r>
        <w:rPr>
          <w:rFonts w:ascii="@Malgun Gothic" w:eastAsia="@Malgun Gothic" w:hAnsi="@Malgun Gothic" w:cs="@Malgun Gothic"/>
          <w:b/>
          <w:color w:val="BCBEC4"/>
          <w:sz w:val="20"/>
        </w:rPr>
        <w:br/>
        <w:t xml:space="preserve">    }</w:t>
      </w:r>
    </w:p>
    <w:p w14:paraId="0B901578" w14:textId="77777777" w:rsidR="00E47814" w:rsidRDefault="00E47814">
      <w:pPr>
        <w:spacing w:after="200" w:line="276" w:lineRule="auto"/>
        <w:rPr>
          <w:rFonts w:ascii="@Malgun Gothic" w:eastAsia="@Malgun Gothic" w:hAnsi="@Malgun Gothic" w:cs="@Malgun Gothic"/>
          <w:b/>
          <w:color w:val="BCBEC4"/>
          <w:sz w:val="20"/>
        </w:rPr>
      </w:pPr>
    </w:p>
    <w:p w14:paraId="31944941" w14:textId="77777777" w:rsidR="00E47814" w:rsidRDefault="00E47814">
      <w:pPr>
        <w:spacing w:after="200" w:line="276" w:lineRule="auto"/>
        <w:rPr>
          <w:rFonts w:ascii="@Malgun Gothic" w:eastAsia="@Malgun Gothic" w:hAnsi="@Malgun Gothic" w:cs="@Malgun Gothic"/>
          <w:b/>
          <w:sz w:val="20"/>
        </w:rPr>
      </w:pPr>
    </w:p>
    <w:sectPr w:rsidR="00E4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814"/>
    <w:rsid w:val="007F2B1D"/>
    <w:rsid w:val="00E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10F5"/>
  <w15:docId w15:val="{6DD4E774-938B-4FE8-A702-C230B2AB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4377</Words>
  <Characters>24953</Characters>
  <Application>Microsoft Office Word</Application>
  <DocSecurity>0</DocSecurity>
  <Lines>207</Lines>
  <Paragraphs>58</Paragraphs>
  <ScaleCrop>false</ScaleCrop>
  <Company/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2023-10-04T07:27:00Z</dcterms:created>
  <dcterms:modified xsi:type="dcterms:W3CDTF">2023-10-04T07:32:00Z</dcterms:modified>
</cp:coreProperties>
</file>