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DD9B4" w14:textId="77777777" w:rsidR="00B96AA3" w:rsidRDefault="00000000">
      <w:pPr>
        <w:pStyle w:val="Title"/>
        <w:rPr>
          <w:szCs w:val="22"/>
        </w:rPr>
      </w:pPr>
      <w:r>
        <w:rPr>
          <w:rFonts w:ascii="Bookman Old Style" w:hAnsi="Bookman Old Style"/>
          <w:szCs w:val="22"/>
        </w:rPr>
        <w:t>DISCHARGE DEED</w:t>
      </w:r>
    </w:p>
    <w:p w14:paraId="0DF595E0" w14:textId="77777777" w:rsidR="00B96AA3" w:rsidRDefault="00B96AA3">
      <w:pPr>
        <w:jc w:val="both"/>
        <w:rPr>
          <w:rFonts w:ascii="Bookman Old Style" w:hAnsi="Bookman Old Style"/>
          <w:b/>
          <w:sz w:val="22"/>
          <w:szCs w:val="22"/>
        </w:rPr>
      </w:pPr>
    </w:p>
    <w:p w14:paraId="218370CB" w14:textId="453D593A" w:rsidR="00B96AA3" w:rsidRDefault="00000000">
      <w:pPr>
        <w:rPr>
          <w:sz w:val="22"/>
          <w:szCs w:val="22"/>
        </w:rPr>
      </w:pPr>
      <w:r>
        <w:rPr>
          <w:rFonts w:ascii="Bookman Old Style" w:hAnsi="Bookman Old Style"/>
          <w:b/>
          <w:sz w:val="22"/>
          <w:szCs w:val="22"/>
        </w:rPr>
        <w:t xml:space="preserve">THIS DEED of Discharge is made at Bangalore this  </w:t>
      </w:r>
      <w:r w:rsidR="00F3044D">
        <w:rPr>
          <w:rFonts w:ascii="Bookman Old Style" w:hAnsi="Bookman Old Style"/>
          <w:b/>
          <w:sz w:val="22"/>
          <w:szCs w:val="22"/>
        </w:rPr>
        <w:t xml:space="preserve">  </w:t>
      </w:r>
      <w:r>
        <w:rPr>
          <w:rFonts w:ascii="Bookman Old Style" w:hAnsi="Bookman Old Style"/>
          <w:b/>
          <w:sz w:val="22"/>
          <w:szCs w:val="22"/>
        </w:rPr>
        <w:t xml:space="preserve">  </w:t>
      </w:r>
      <w:proofErr w:type="spellStart"/>
      <w:r>
        <w:rPr>
          <w:rFonts w:ascii="Bookman Old Style" w:hAnsi="Bookman Old Style"/>
          <w:b/>
          <w:sz w:val="22"/>
          <w:szCs w:val="22"/>
        </w:rPr>
        <w:t>th</w:t>
      </w:r>
      <w:proofErr w:type="spellEnd"/>
      <w:r>
        <w:rPr>
          <w:rFonts w:ascii="Bookman Old Style" w:hAnsi="Bookman Old Style"/>
          <w:b/>
          <w:sz w:val="22"/>
          <w:szCs w:val="22"/>
        </w:rPr>
        <w:t xml:space="preserve"> day of </w:t>
      </w:r>
      <w:r w:rsidR="00F3044D">
        <w:rPr>
          <w:rFonts w:ascii="Bookman Old Style" w:hAnsi="Bookman Old Style"/>
          <w:b/>
          <w:sz w:val="22"/>
          <w:szCs w:val="22"/>
        </w:rPr>
        <w:t xml:space="preserve">           </w:t>
      </w:r>
      <w:r>
        <w:rPr>
          <w:rFonts w:ascii="Bookman Old Style" w:hAnsi="Bookman Old Style"/>
          <w:b/>
          <w:sz w:val="22"/>
          <w:szCs w:val="22"/>
        </w:rPr>
        <w:t>2022 by:</w:t>
      </w:r>
    </w:p>
    <w:p w14:paraId="4A8ADAFC" w14:textId="77777777" w:rsidR="00B96AA3" w:rsidRDefault="00B96AA3">
      <w:pPr>
        <w:jc w:val="both"/>
        <w:rPr>
          <w:rFonts w:ascii="Bookman Old Style" w:hAnsi="Bookman Old Style"/>
          <w:sz w:val="22"/>
          <w:szCs w:val="22"/>
        </w:rPr>
      </w:pPr>
    </w:p>
    <w:p w14:paraId="4BFFDB13" w14:textId="77777777" w:rsidR="00B96AA3" w:rsidRDefault="00000000">
      <w:pPr>
        <w:jc w:val="both"/>
        <w:rPr>
          <w:sz w:val="22"/>
          <w:szCs w:val="22"/>
        </w:rPr>
      </w:pPr>
      <w:r>
        <w:rPr>
          <w:rFonts w:ascii="Bookman Old Style" w:hAnsi="Bookman Old Style"/>
          <w:b/>
          <w:sz w:val="22"/>
          <w:szCs w:val="22"/>
        </w:rPr>
        <w:t xml:space="preserve">M/s. </w:t>
      </w:r>
      <w:r>
        <w:rPr>
          <w:rFonts w:ascii="Bookman Old Style" w:eastAsia="MS Mincho" w:hAnsi="Bookman Old Style" w:cs="Arial"/>
          <w:b/>
          <w:sz w:val="22"/>
          <w:szCs w:val="22"/>
        </w:rPr>
        <w:t>BAJAJ HOUSING FINANCE LIMITED</w:t>
      </w:r>
      <w:r>
        <w:rPr>
          <w:rFonts w:ascii="Bookman Old Style" w:eastAsia="MS Mincho" w:hAnsi="Bookman Old Style" w:cs="Arial"/>
          <w:sz w:val="22"/>
          <w:szCs w:val="22"/>
        </w:rPr>
        <w:t xml:space="preserve">, a non-banking finance company registered under the Companies Act, 1956 and having its registered office at </w:t>
      </w:r>
      <w:proofErr w:type="spellStart"/>
      <w:r>
        <w:rPr>
          <w:rFonts w:ascii="Bookman Old Style" w:eastAsia="MS Mincho" w:hAnsi="Bookman Old Style" w:cs="Arial"/>
          <w:sz w:val="22"/>
          <w:szCs w:val="22"/>
        </w:rPr>
        <w:t>Akurdi</w:t>
      </w:r>
      <w:proofErr w:type="spellEnd"/>
      <w:r>
        <w:rPr>
          <w:rFonts w:ascii="Bookman Old Style" w:eastAsia="MS Mincho" w:hAnsi="Bookman Old Style" w:cs="Arial"/>
          <w:sz w:val="22"/>
          <w:szCs w:val="22"/>
        </w:rPr>
        <w:t>, Pune, 411035 and Branch office at Bajaj Finance Ltd, No.801 to 805,8</w:t>
      </w:r>
      <w:r>
        <w:rPr>
          <w:rFonts w:ascii="Bookman Old Style" w:eastAsia="MS Mincho" w:hAnsi="Bookman Old Style" w:cs="Arial"/>
          <w:sz w:val="22"/>
          <w:szCs w:val="22"/>
          <w:vertAlign w:val="superscript"/>
        </w:rPr>
        <w:t>th</w:t>
      </w:r>
      <w:r>
        <w:rPr>
          <w:rFonts w:ascii="Bookman Old Style" w:eastAsia="MS Mincho" w:hAnsi="Bookman Old Style" w:cs="Arial"/>
          <w:sz w:val="22"/>
          <w:szCs w:val="22"/>
        </w:rPr>
        <w:t xml:space="preserve"> Floor, Prestige Towers Bangalore-5600025.</w:t>
      </w:r>
    </w:p>
    <w:p w14:paraId="31844677" w14:textId="77777777" w:rsidR="00B96AA3" w:rsidRDefault="00B96AA3">
      <w:pPr>
        <w:jc w:val="both"/>
        <w:rPr>
          <w:rFonts w:ascii="Bookman Old Style" w:eastAsia="MS Mincho" w:hAnsi="Bookman Old Style" w:cs="Arial"/>
          <w:sz w:val="22"/>
          <w:szCs w:val="22"/>
        </w:rPr>
      </w:pPr>
    </w:p>
    <w:p w14:paraId="3A8FFF8C" w14:textId="77777777" w:rsidR="00B96AA3" w:rsidRDefault="00000000">
      <w:pPr>
        <w:jc w:val="both"/>
        <w:rPr>
          <w:sz w:val="22"/>
          <w:szCs w:val="22"/>
        </w:rPr>
      </w:pPr>
      <w:r>
        <w:rPr>
          <w:rFonts w:ascii="Bookman Old Style" w:hAnsi="Bookman Old Style"/>
          <w:b/>
          <w:bCs/>
          <w:sz w:val="22"/>
          <w:szCs w:val="22"/>
        </w:rPr>
        <w:t xml:space="preserve">Represented by its </w:t>
      </w:r>
      <w:r>
        <w:rPr>
          <w:rFonts w:ascii="Bookman Old Style" w:hAnsi="Bookman Old Style"/>
          <w:sz w:val="22"/>
          <w:szCs w:val="22"/>
        </w:rPr>
        <w:t>Authorized signatory ______________________</w:t>
      </w:r>
      <w:r>
        <w:rPr>
          <w:rFonts w:ascii="Bookman Old Style" w:hAnsi="Bookman Old Style"/>
          <w:b/>
          <w:sz w:val="22"/>
          <w:szCs w:val="22"/>
        </w:rPr>
        <w:t xml:space="preserve"> </w:t>
      </w:r>
      <w:r>
        <w:rPr>
          <w:rFonts w:ascii="Bookman Old Style" w:hAnsi="Bookman Old Style"/>
          <w:sz w:val="22"/>
          <w:szCs w:val="22"/>
        </w:rPr>
        <w:t xml:space="preserve">of </w:t>
      </w:r>
      <w:proofErr w:type="gramStart"/>
      <w:r>
        <w:rPr>
          <w:rFonts w:ascii="Bookman Old Style" w:hAnsi="Bookman Old Style"/>
          <w:sz w:val="22"/>
          <w:szCs w:val="22"/>
        </w:rPr>
        <w:t>Bajaj  HOUSING</w:t>
      </w:r>
      <w:proofErr w:type="gramEnd"/>
      <w:r>
        <w:rPr>
          <w:rFonts w:ascii="Bookman Old Style" w:hAnsi="Bookman Old Style"/>
          <w:sz w:val="22"/>
          <w:szCs w:val="22"/>
        </w:rPr>
        <w:t xml:space="preserve"> Finance Limited.</w:t>
      </w:r>
    </w:p>
    <w:p w14:paraId="414B802A" w14:textId="77777777" w:rsidR="00B96AA3" w:rsidRDefault="00B96AA3">
      <w:pPr>
        <w:jc w:val="both"/>
        <w:rPr>
          <w:rFonts w:ascii="Bookman Old Style" w:hAnsi="Bookman Old Style"/>
          <w:b/>
          <w:bCs/>
          <w:sz w:val="22"/>
          <w:szCs w:val="22"/>
        </w:rPr>
      </w:pPr>
    </w:p>
    <w:p w14:paraId="0880B117" w14:textId="77777777" w:rsidR="00B96AA3" w:rsidRDefault="00000000">
      <w:pPr>
        <w:jc w:val="both"/>
        <w:rPr>
          <w:sz w:val="22"/>
          <w:szCs w:val="22"/>
        </w:rPr>
      </w:pPr>
      <w:r>
        <w:rPr>
          <w:rFonts w:ascii="Bookman Old Style" w:hAnsi="Bookman Old Style"/>
          <w:b/>
          <w:bCs/>
          <w:sz w:val="22"/>
          <w:szCs w:val="22"/>
        </w:rPr>
        <w:t xml:space="preserve">Herein referred to as the MORTGAGEE. </w:t>
      </w:r>
    </w:p>
    <w:p w14:paraId="4C166D10" w14:textId="77777777" w:rsidR="00B96AA3" w:rsidRDefault="00000000">
      <w:pPr>
        <w:pStyle w:val="BodyText"/>
        <w:rPr>
          <w:szCs w:val="22"/>
        </w:rPr>
      </w:pPr>
      <w:r>
        <w:rPr>
          <w:rFonts w:ascii="Bookman Old Style" w:hAnsi="Bookman Old Style"/>
          <w:szCs w:val="22"/>
        </w:rPr>
        <w:t xml:space="preserve">(Whereas, the term Mortgagor and Mortgagee, unless repugnant to the context shall mean and include their representatives’ heirs, successors, executors, administrators, trustees, legal </w:t>
      </w:r>
      <w:proofErr w:type="gramStart"/>
      <w:r>
        <w:rPr>
          <w:rFonts w:ascii="Bookman Old Style" w:hAnsi="Bookman Old Style"/>
          <w:szCs w:val="22"/>
        </w:rPr>
        <w:t>representatives</w:t>
      </w:r>
      <w:proofErr w:type="gramEnd"/>
      <w:r>
        <w:rPr>
          <w:rFonts w:ascii="Bookman Old Style" w:hAnsi="Bookman Old Style"/>
          <w:szCs w:val="22"/>
        </w:rPr>
        <w:t xml:space="preserve"> and assigns).</w:t>
      </w:r>
    </w:p>
    <w:p w14:paraId="1362D103" w14:textId="77777777" w:rsidR="00B96AA3" w:rsidRDefault="00B96AA3">
      <w:pPr>
        <w:jc w:val="both"/>
        <w:rPr>
          <w:rFonts w:ascii="Bookman Old Style" w:hAnsi="Bookman Old Style"/>
          <w:sz w:val="22"/>
          <w:szCs w:val="22"/>
        </w:rPr>
      </w:pPr>
    </w:p>
    <w:p w14:paraId="50F91D88" w14:textId="77777777" w:rsidR="00B96AA3" w:rsidRDefault="00000000">
      <w:pPr>
        <w:pStyle w:val="Heading1"/>
      </w:pPr>
      <w:r>
        <w:rPr>
          <w:rFonts w:ascii="Bookman Old Style" w:hAnsi="Bookman Old Style"/>
        </w:rPr>
        <w:t>IN FAVOR OF</w:t>
      </w:r>
    </w:p>
    <w:p w14:paraId="7FEEC225" w14:textId="77777777" w:rsidR="00B96AA3" w:rsidRDefault="00B96AA3">
      <w:pPr>
        <w:rPr>
          <w:rFonts w:ascii="Bookman Old Style" w:hAnsi="Bookman Old Style"/>
          <w:sz w:val="22"/>
          <w:szCs w:val="22"/>
        </w:rPr>
      </w:pPr>
    </w:p>
    <w:p w14:paraId="059AFA2F" w14:textId="2F699FE1" w:rsidR="00B96AA3" w:rsidRDefault="00000000">
      <w:pPr>
        <w:rPr>
          <w:sz w:val="22"/>
          <w:szCs w:val="22"/>
        </w:rPr>
      </w:pPr>
      <w:r>
        <w:rPr>
          <w:rFonts w:ascii="Bookman Old Style" w:hAnsi="Bookman Old Style"/>
          <w:b/>
          <w:bCs/>
          <w:sz w:val="22"/>
          <w:szCs w:val="22"/>
        </w:rPr>
        <w:t>1</w:t>
      </w:r>
      <w:r w:rsidR="004F1092">
        <w:rPr>
          <w:rFonts w:ascii="Bookman Old Style" w:hAnsi="Bookman Old Style"/>
          <w:b/>
          <w:bCs/>
          <w:sz w:val="22"/>
          <w:szCs w:val="22"/>
        </w:rPr>
        <w:t xml:space="preserve"> PAUL NIRMAL KUMAR</w:t>
      </w:r>
    </w:p>
    <w:p w14:paraId="257C908D" w14:textId="4063C8BD" w:rsidR="00B96AA3" w:rsidRDefault="00000000">
      <w:pPr>
        <w:rPr>
          <w:sz w:val="22"/>
          <w:szCs w:val="22"/>
        </w:rPr>
      </w:pPr>
      <w:r>
        <w:rPr>
          <w:rFonts w:ascii="Bookman Old Style" w:hAnsi="Bookman Old Style"/>
          <w:b/>
          <w:bCs/>
          <w:sz w:val="22"/>
          <w:szCs w:val="22"/>
        </w:rPr>
        <w:t xml:space="preserve">    S</w:t>
      </w:r>
      <w:r w:rsidR="004F1092">
        <w:rPr>
          <w:rFonts w:ascii="Bookman Old Style" w:hAnsi="Bookman Old Style"/>
          <w:b/>
          <w:bCs/>
          <w:sz w:val="22"/>
          <w:szCs w:val="22"/>
        </w:rPr>
        <w:t>/O SRI. YESIAN, AGED</w:t>
      </w:r>
      <w:r w:rsidR="009E582C">
        <w:rPr>
          <w:rFonts w:ascii="Bookman Old Style" w:hAnsi="Bookman Old Style"/>
          <w:b/>
          <w:bCs/>
          <w:sz w:val="22"/>
          <w:szCs w:val="22"/>
        </w:rPr>
        <w:t xml:space="preserve"> 42 YEARS</w:t>
      </w:r>
    </w:p>
    <w:p w14:paraId="36C242E5" w14:textId="77777777" w:rsidR="00B96AA3" w:rsidRDefault="00B96AA3">
      <w:pPr>
        <w:rPr>
          <w:rFonts w:ascii="Bookman Old Style" w:hAnsi="Bookman Old Style"/>
          <w:b/>
          <w:bCs/>
        </w:rPr>
      </w:pPr>
    </w:p>
    <w:p w14:paraId="558D2494" w14:textId="659B9658" w:rsidR="00B96AA3" w:rsidRDefault="00000000">
      <w:pPr>
        <w:rPr>
          <w:sz w:val="22"/>
          <w:szCs w:val="22"/>
        </w:rPr>
      </w:pPr>
      <w:r>
        <w:rPr>
          <w:rFonts w:ascii="Bookman Old Style" w:hAnsi="Bookman Old Style"/>
          <w:b/>
          <w:bCs/>
          <w:sz w:val="22"/>
          <w:szCs w:val="22"/>
        </w:rPr>
        <w:t xml:space="preserve">2. MRS. </w:t>
      </w:r>
      <w:r w:rsidR="004F1092">
        <w:rPr>
          <w:rFonts w:ascii="Bookman Old Style" w:hAnsi="Bookman Old Style"/>
          <w:b/>
          <w:bCs/>
          <w:sz w:val="22"/>
          <w:szCs w:val="22"/>
        </w:rPr>
        <w:t>EVANGELINE. S</w:t>
      </w:r>
    </w:p>
    <w:p w14:paraId="22C1365B" w14:textId="03C4D3FA" w:rsidR="00B96AA3" w:rsidRDefault="00000000">
      <w:pPr>
        <w:rPr>
          <w:sz w:val="22"/>
          <w:szCs w:val="22"/>
        </w:rPr>
      </w:pPr>
      <w:r>
        <w:rPr>
          <w:rFonts w:ascii="Bookman Old Style" w:hAnsi="Bookman Old Style"/>
          <w:b/>
          <w:bCs/>
          <w:sz w:val="22"/>
          <w:szCs w:val="22"/>
        </w:rPr>
        <w:t xml:space="preserve">    W/O SRI. </w:t>
      </w:r>
      <w:r w:rsidR="009E582C">
        <w:rPr>
          <w:rFonts w:ascii="Bookman Old Style" w:hAnsi="Bookman Old Style"/>
          <w:b/>
          <w:bCs/>
          <w:sz w:val="22"/>
          <w:szCs w:val="22"/>
        </w:rPr>
        <w:t>PAUL NIRMAL KUMAR</w:t>
      </w:r>
      <w:r>
        <w:rPr>
          <w:rFonts w:ascii="Bookman Old Style" w:hAnsi="Bookman Old Style"/>
          <w:b/>
          <w:bCs/>
          <w:sz w:val="22"/>
          <w:szCs w:val="22"/>
        </w:rPr>
        <w:t xml:space="preserve">, AGED </w:t>
      </w:r>
      <w:r w:rsidR="009E582C">
        <w:rPr>
          <w:rFonts w:ascii="Bookman Old Style" w:hAnsi="Bookman Old Style"/>
          <w:b/>
          <w:bCs/>
          <w:sz w:val="22"/>
          <w:szCs w:val="22"/>
        </w:rPr>
        <w:t>32</w:t>
      </w:r>
      <w:r>
        <w:rPr>
          <w:rFonts w:ascii="Bookman Old Style" w:hAnsi="Bookman Old Style"/>
          <w:b/>
          <w:bCs/>
          <w:sz w:val="22"/>
          <w:szCs w:val="22"/>
        </w:rPr>
        <w:t xml:space="preserve"> YEARS</w:t>
      </w:r>
    </w:p>
    <w:p w14:paraId="694F0CCF" w14:textId="77777777" w:rsidR="00B96AA3" w:rsidRDefault="00B96AA3">
      <w:pPr>
        <w:rPr>
          <w:rFonts w:ascii="Bookman Old Style" w:hAnsi="Bookman Old Style"/>
          <w:b/>
          <w:bCs/>
        </w:rPr>
      </w:pPr>
    </w:p>
    <w:p w14:paraId="18AB538B" w14:textId="77777777" w:rsidR="00B96AA3" w:rsidRDefault="00B96AA3">
      <w:pPr>
        <w:rPr>
          <w:b/>
          <w:bCs/>
          <w:sz w:val="22"/>
          <w:szCs w:val="22"/>
        </w:rPr>
      </w:pPr>
    </w:p>
    <w:p w14:paraId="7FB0B603" w14:textId="77777777" w:rsidR="00B96AA3" w:rsidRDefault="00000000">
      <w:pPr>
        <w:jc w:val="both"/>
        <w:rPr>
          <w:sz w:val="22"/>
          <w:szCs w:val="22"/>
        </w:rPr>
      </w:pPr>
      <w:r>
        <w:rPr>
          <w:rFonts w:ascii="Bookman Old Style" w:hAnsi="Bookman Old Style"/>
          <w:b/>
          <w:bCs/>
          <w:sz w:val="22"/>
          <w:szCs w:val="22"/>
        </w:rPr>
        <w:t>Herein after called the MORTGAGORS.</w:t>
      </w:r>
    </w:p>
    <w:p w14:paraId="39438BF9" w14:textId="77777777" w:rsidR="00B96AA3" w:rsidRDefault="00000000">
      <w:pPr>
        <w:pStyle w:val="BodyText"/>
      </w:pPr>
      <w:r>
        <w:rPr>
          <w:rFonts w:ascii="Bookman Old Style" w:hAnsi="Bookman Old Style"/>
          <w:szCs w:val="22"/>
        </w:rPr>
        <w:t>(Whereas, the term Mortgagors, unless repugnant to the context shall mean and include their representatives’ heirs, successors, executors, administrators, trustees, legal representatives and assigns</w:t>
      </w:r>
      <w:proofErr w:type="gramStart"/>
      <w:r>
        <w:rPr>
          <w:rFonts w:ascii="Bookman Old Style" w:hAnsi="Bookman Old Style"/>
          <w:szCs w:val="22"/>
        </w:rPr>
        <w:t>).WHEREAS</w:t>
      </w:r>
      <w:proofErr w:type="gramEnd"/>
      <w:r>
        <w:rPr>
          <w:rFonts w:ascii="Bookman Old Style" w:hAnsi="Bookman Old Style"/>
          <w:szCs w:val="22"/>
        </w:rPr>
        <w:t xml:space="preserve"> the Mortgagors mortgaged in </w:t>
      </w:r>
      <w:proofErr w:type="spellStart"/>
      <w:r>
        <w:rPr>
          <w:rFonts w:ascii="Bookman Old Style" w:hAnsi="Bookman Old Style"/>
          <w:szCs w:val="22"/>
        </w:rPr>
        <w:t>favour</w:t>
      </w:r>
      <w:proofErr w:type="spellEnd"/>
      <w:r>
        <w:rPr>
          <w:rFonts w:ascii="Bookman Old Style" w:hAnsi="Bookman Old Style"/>
          <w:szCs w:val="22"/>
        </w:rPr>
        <w:t xml:space="preserve"> of the Mortgagee the property described in the Schedule hereunder written, by way of registered Deposit of Title Deeds bearing </w:t>
      </w:r>
    </w:p>
    <w:p w14:paraId="6F5DA519" w14:textId="28105DA3" w:rsidR="00B96AA3" w:rsidRDefault="009E582C">
      <w:pPr>
        <w:pStyle w:val="BodyText"/>
      </w:pPr>
      <w:bookmarkStart w:id="0" w:name="__DdeLink__983_3742319993"/>
      <w:r>
        <w:rPr>
          <w:rFonts w:ascii="Bookman Old Style" w:hAnsi="Bookman Old Style"/>
          <w:b/>
          <w:bCs/>
          <w:szCs w:val="22"/>
        </w:rPr>
        <w:t>CMP-1-</w:t>
      </w:r>
      <w:proofErr w:type="gramStart"/>
      <w:r>
        <w:rPr>
          <w:rFonts w:ascii="Bookman Old Style" w:hAnsi="Bookman Old Style"/>
          <w:b/>
          <w:bCs/>
          <w:szCs w:val="22"/>
        </w:rPr>
        <w:t xml:space="preserve">03229  </w:t>
      </w:r>
      <w:bookmarkStart w:id="1" w:name="__DdeLink__479_16590380821"/>
      <w:bookmarkStart w:id="2" w:name="__DdeLink__182_75034750411"/>
      <w:r>
        <w:rPr>
          <w:rFonts w:ascii="Bookman Old Style" w:hAnsi="Bookman Old Style"/>
          <w:b/>
          <w:bCs/>
          <w:szCs w:val="22"/>
        </w:rPr>
        <w:t>DATED</w:t>
      </w:r>
      <w:proofErr w:type="gramEnd"/>
      <w:r>
        <w:rPr>
          <w:rFonts w:ascii="Bookman Old Style" w:hAnsi="Bookman Old Style"/>
          <w:b/>
          <w:bCs/>
          <w:szCs w:val="22"/>
        </w:rPr>
        <w:t xml:space="preserve"> </w:t>
      </w:r>
      <w:bookmarkEnd w:id="1"/>
      <w:bookmarkEnd w:id="2"/>
      <w:r>
        <w:rPr>
          <w:rFonts w:ascii="Bookman Old Style" w:hAnsi="Bookman Old Style"/>
          <w:b/>
          <w:bCs/>
          <w:szCs w:val="22"/>
        </w:rPr>
        <w:t xml:space="preserve"> 24/02/20</w:t>
      </w:r>
      <w:bookmarkEnd w:id="0"/>
      <w:r>
        <w:rPr>
          <w:rFonts w:ascii="Bookman Old Style" w:hAnsi="Bookman Old Style"/>
          <w:b/>
          <w:bCs/>
          <w:szCs w:val="22"/>
        </w:rPr>
        <w:t>21</w:t>
      </w:r>
      <w:r>
        <w:rPr>
          <w:rFonts w:ascii="Bookman Old Style" w:hAnsi="Bookman Old Style"/>
          <w:szCs w:val="22"/>
        </w:rPr>
        <w:t xml:space="preserve"> Executed by </w:t>
      </w:r>
      <w:r>
        <w:rPr>
          <w:rFonts w:ascii="Bookman Old Style" w:hAnsi="Bookman Old Style"/>
          <w:bCs/>
          <w:szCs w:val="22"/>
        </w:rPr>
        <w:t>Mortgagers</w:t>
      </w:r>
      <w:r>
        <w:rPr>
          <w:rStyle w:val="apple-style-span"/>
          <w:rFonts w:ascii="Bookman Old Style" w:hAnsi="Bookman Old Style" w:cs="Arial"/>
          <w:szCs w:val="22"/>
        </w:rPr>
        <w:t xml:space="preserve"> </w:t>
      </w:r>
      <w:r>
        <w:rPr>
          <w:rFonts w:ascii="Bookman Old Style" w:hAnsi="Bookman Old Style"/>
          <w:bCs/>
          <w:szCs w:val="22"/>
        </w:rPr>
        <w:t xml:space="preserve">in </w:t>
      </w:r>
      <w:proofErr w:type="spellStart"/>
      <w:r>
        <w:rPr>
          <w:rFonts w:ascii="Bookman Old Style" w:hAnsi="Bookman Old Style"/>
          <w:bCs/>
          <w:szCs w:val="22"/>
        </w:rPr>
        <w:t>favour</w:t>
      </w:r>
      <w:proofErr w:type="spellEnd"/>
      <w:r>
        <w:rPr>
          <w:rFonts w:ascii="Bookman Old Style" w:hAnsi="Bookman Old Style"/>
          <w:bCs/>
          <w:szCs w:val="22"/>
        </w:rPr>
        <w:t xml:space="preserve"> of </w:t>
      </w:r>
    </w:p>
    <w:p w14:paraId="7693A185" w14:textId="79DAA474" w:rsidR="00B96AA3" w:rsidRDefault="00000000">
      <w:pPr>
        <w:pStyle w:val="BodyText"/>
      </w:pPr>
      <w:r>
        <w:rPr>
          <w:rFonts w:ascii="Bookman Old Style" w:hAnsi="Bookman Old Style"/>
          <w:b/>
          <w:bCs/>
          <w:szCs w:val="22"/>
        </w:rPr>
        <w:t xml:space="preserve">Bajaj Housing </w:t>
      </w:r>
      <w:r>
        <w:rPr>
          <w:rFonts w:ascii="Bookman Old Style" w:eastAsia="MS Mincho" w:hAnsi="Bookman Old Style" w:cs="Arial"/>
          <w:b/>
          <w:szCs w:val="22"/>
        </w:rPr>
        <w:t>Finance Limited</w:t>
      </w:r>
      <w:r>
        <w:rPr>
          <w:rFonts w:ascii="Bookman Old Style" w:hAnsi="Bookman Old Style"/>
          <w:bCs/>
          <w:szCs w:val="22"/>
        </w:rPr>
        <w:t xml:space="preserve"> Rep by signature </w:t>
      </w:r>
      <w:r>
        <w:rPr>
          <w:rFonts w:ascii="Bookman Old Style" w:hAnsi="Bookman Old Style"/>
          <w:b/>
          <w:bCs/>
          <w:szCs w:val="22"/>
        </w:rPr>
        <w:t>______________________________</w:t>
      </w:r>
      <w:r>
        <w:rPr>
          <w:rFonts w:ascii="Bookman Old Style" w:hAnsi="Bookman Old Style"/>
          <w:bCs/>
          <w:szCs w:val="22"/>
        </w:rPr>
        <w:t xml:space="preserve"> for</w:t>
      </w:r>
      <w:r>
        <w:rPr>
          <w:rFonts w:ascii="Bookman Old Style" w:hAnsi="Bookman Old Style"/>
          <w:szCs w:val="22"/>
        </w:rPr>
        <w:t xml:space="preserve"> securing a loan amount </w:t>
      </w:r>
      <w:r>
        <w:rPr>
          <w:rFonts w:ascii="Bookman Old Style" w:hAnsi="Bookman Old Style"/>
          <w:szCs w:val="22"/>
          <w:lang w:bidi="kn-IN"/>
        </w:rPr>
        <w:t xml:space="preserve">of </w:t>
      </w:r>
      <w:bookmarkStart w:id="3" w:name="__DdeLink__167_2132376525"/>
      <w:bookmarkEnd w:id="3"/>
      <w:r w:rsidRPr="00135512">
        <w:rPr>
          <w:rFonts w:ascii="Bookman Old Style" w:eastAsia="Arial Unicode MS" w:hAnsi="Bookman Old Style" w:cs="Arial Unicode MS"/>
          <w:b/>
          <w:bCs/>
          <w:color w:val="333333"/>
          <w:szCs w:val="22"/>
          <w:highlight w:val="white"/>
          <w:lang w:bidi="kn-IN"/>
        </w:rPr>
        <w:t>Rs</w:t>
      </w:r>
      <w:bookmarkStart w:id="4" w:name="__DdeLink__173_4896565213221"/>
      <w:r w:rsidRPr="00135512">
        <w:rPr>
          <w:rFonts w:ascii="Bookman Old Style" w:eastAsia="Arial Unicode MS" w:hAnsi="Bookman Old Style" w:cs="Arial Unicode MS"/>
          <w:b/>
          <w:bCs/>
          <w:color w:val="333333"/>
          <w:szCs w:val="22"/>
          <w:highlight w:val="white"/>
          <w:lang w:bidi="kn-IN"/>
        </w:rPr>
        <w:t>.</w:t>
      </w:r>
      <w:bookmarkEnd w:id="4"/>
      <w:r w:rsidRPr="00135512">
        <w:rPr>
          <w:rFonts w:ascii="Bookman Old Style" w:eastAsia="Arial Unicode MS" w:hAnsi="Bookman Old Style" w:cs="Arial"/>
          <w:b/>
          <w:bCs/>
          <w:color w:val="333333"/>
          <w:szCs w:val="22"/>
          <w:highlight w:val="white"/>
          <w:lang w:bidi="kn-IN"/>
        </w:rPr>
        <w:t xml:space="preserve"> </w:t>
      </w:r>
      <w:r w:rsidR="00710D73" w:rsidRPr="00135512">
        <w:rPr>
          <w:rFonts w:ascii="Bookman Old Style" w:eastAsia="Arial Unicode MS" w:hAnsi="Bookman Old Style" w:cs="Arial"/>
          <w:b/>
          <w:bCs/>
          <w:color w:val="333333"/>
          <w:szCs w:val="22"/>
          <w:highlight w:val="white"/>
          <w:lang w:bidi="kn-IN"/>
        </w:rPr>
        <w:t>6185437</w:t>
      </w:r>
      <w:r>
        <w:rPr>
          <w:rFonts w:ascii="Bookman Old Style" w:eastAsia="Arial Unicode MS" w:hAnsi="Bookman Old Style" w:cs="Arial Unicode MS"/>
          <w:b/>
          <w:bCs/>
          <w:color w:val="333333"/>
          <w:szCs w:val="22"/>
          <w:highlight w:val="white"/>
          <w:lang w:bidi="kn-IN"/>
        </w:rPr>
        <w:t>/</w:t>
      </w:r>
      <w:proofErr w:type="gramStart"/>
      <w:r>
        <w:rPr>
          <w:rFonts w:ascii="Bookman Old Style" w:eastAsia="Arial Unicode MS" w:hAnsi="Bookman Old Style" w:cs="Arial Unicode MS"/>
          <w:b/>
          <w:bCs/>
          <w:color w:val="333333"/>
          <w:szCs w:val="22"/>
          <w:highlight w:val="white"/>
          <w:lang w:bidi="kn-IN"/>
        </w:rPr>
        <w:t>-(</w:t>
      </w:r>
      <w:proofErr w:type="gramEnd"/>
      <w:r w:rsidR="00710D73">
        <w:rPr>
          <w:rFonts w:ascii="Bookman Old Style" w:eastAsia="Arial Unicode MS" w:hAnsi="Bookman Old Style" w:cs="Arial Unicode MS"/>
          <w:b/>
          <w:bCs/>
          <w:szCs w:val="22"/>
          <w:highlight w:val="white"/>
          <w:lang w:bidi="kn-IN"/>
        </w:rPr>
        <w:t>SIXTY ONE LAKHS EIGHTY FIVE THOUSAND FOUR THIRTY SEVEN</w:t>
      </w:r>
      <w:r>
        <w:rPr>
          <w:rFonts w:ascii="Bookman Old Style" w:eastAsia="Arial Unicode MS" w:hAnsi="Bookman Old Style" w:cs="Arial Unicode MS"/>
          <w:b/>
          <w:bCs/>
          <w:color w:val="333333"/>
          <w:szCs w:val="22"/>
          <w:highlight w:val="white"/>
          <w:lang w:bidi="kn-IN"/>
        </w:rPr>
        <w:t>)</w:t>
      </w:r>
    </w:p>
    <w:p w14:paraId="18A86BD2" w14:textId="77777777" w:rsidR="00B96AA3" w:rsidRDefault="00B96AA3">
      <w:pPr>
        <w:jc w:val="both"/>
        <w:rPr>
          <w:rFonts w:ascii="Bookman Old Style" w:eastAsia="Arial Unicode MS" w:hAnsi="Bookman Old Style" w:cs="Arial Unicode MS"/>
          <w:b/>
          <w:bCs/>
          <w:sz w:val="22"/>
          <w:szCs w:val="22"/>
          <w:highlight w:val="white"/>
          <w:lang w:bidi="kn-IN"/>
        </w:rPr>
      </w:pPr>
    </w:p>
    <w:p w14:paraId="103D1E8D" w14:textId="508A0527" w:rsidR="00B96AA3" w:rsidRDefault="00000000">
      <w:pPr>
        <w:jc w:val="both"/>
        <w:rPr>
          <w:sz w:val="22"/>
          <w:szCs w:val="22"/>
        </w:rPr>
      </w:pPr>
      <w:r>
        <w:rPr>
          <w:rFonts w:ascii="Bookman Old Style" w:hAnsi="Bookman Old Style"/>
          <w:sz w:val="22"/>
          <w:szCs w:val="22"/>
        </w:rPr>
        <w:t xml:space="preserve">AND WHEREAS the Mortgagor has paid a sum </w:t>
      </w:r>
      <w:r>
        <w:rPr>
          <w:rFonts w:ascii="Bookman Old Style" w:hAnsi="Bookman Old Style"/>
          <w:sz w:val="22"/>
          <w:szCs w:val="22"/>
          <w:lang w:bidi="kn-IN"/>
        </w:rPr>
        <w:t xml:space="preserve">of </w:t>
      </w:r>
      <w:r w:rsidR="009E582C" w:rsidRPr="00135512">
        <w:rPr>
          <w:rFonts w:ascii="Bookman Old Style" w:hAnsi="Bookman Old Style"/>
          <w:b/>
          <w:bCs/>
          <w:sz w:val="22"/>
          <w:szCs w:val="22"/>
          <w:lang w:bidi="kn-IN"/>
        </w:rPr>
        <w:t>46315</w:t>
      </w:r>
      <w:r>
        <w:rPr>
          <w:rFonts w:ascii="Bookman Old Style" w:eastAsia="Arial Unicode MS" w:hAnsi="Bookman Old Style" w:cs="Arial Unicode MS"/>
          <w:b/>
          <w:bCs/>
          <w:color w:val="333333"/>
          <w:sz w:val="22"/>
          <w:szCs w:val="22"/>
          <w:highlight w:val="white"/>
          <w:lang w:bidi="kn-IN"/>
        </w:rPr>
        <w:t>/</w:t>
      </w:r>
      <w:proofErr w:type="gramStart"/>
      <w:r>
        <w:rPr>
          <w:rFonts w:ascii="Bookman Old Style" w:eastAsia="Arial Unicode MS" w:hAnsi="Bookman Old Style" w:cs="Arial Unicode MS"/>
          <w:b/>
          <w:bCs/>
          <w:color w:val="333333"/>
          <w:sz w:val="22"/>
          <w:szCs w:val="22"/>
          <w:highlight w:val="white"/>
          <w:lang w:bidi="kn-IN"/>
        </w:rPr>
        <w:t>-(</w:t>
      </w:r>
      <w:proofErr w:type="gramEnd"/>
      <w:r w:rsidR="009E582C">
        <w:rPr>
          <w:rFonts w:ascii="Bookman Old Style" w:eastAsia="Arial Unicode MS" w:hAnsi="Bookman Old Style" w:cs="Arial Unicode MS"/>
          <w:b/>
          <w:bCs/>
          <w:sz w:val="22"/>
          <w:szCs w:val="22"/>
          <w:highlight w:val="white"/>
          <w:lang w:bidi="kn-IN"/>
        </w:rPr>
        <w:t>FOURTY SIX THOUSAND THREE FIFTEEN</w:t>
      </w:r>
      <w:r>
        <w:rPr>
          <w:rFonts w:ascii="Bookman Old Style" w:eastAsia="Arial Unicode MS" w:hAnsi="Bookman Old Style" w:cs="Arial Unicode MS"/>
          <w:b/>
          <w:bCs/>
          <w:color w:val="333333"/>
          <w:sz w:val="22"/>
          <w:szCs w:val="22"/>
          <w:highlight w:val="white"/>
          <w:lang w:bidi="kn-IN"/>
        </w:rPr>
        <w:t>)</w:t>
      </w:r>
      <w:r>
        <w:rPr>
          <w:rFonts w:ascii="Bookman Old Style" w:eastAsia="Arial Unicode MS" w:hAnsi="Bookman Old Style" w:cs="Arial Unicode MS"/>
          <w:b/>
          <w:bCs/>
          <w:sz w:val="22"/>
          <w:szCs w:val="22"/>
          <w:highlight w:val="white"/>
          <w:lang w:bidi="kn-IN"/>
        </w:rPr>
        <w:t xml:space="preserve"> </w:t>
      </w:r>
      <w:r>
        <w:rPr>
          <w:rFonts w:ascii="Bookman Old Style" w:hAnsi="Bookman Old Style"/>
          <w:sz w:val="22"/>
          <w:szCs w:val="22"/>
        </w:rPr>
        <w:t>On account of principal and interest thereon payable under the said Mortgage for release of the scheduled property and nothing is balance towards them or on account of the scheduled property.</w:t>
      </w:r>
    </w:p>
    <w:p w14:paraId="13C9B0BC" w14:textId="77777777" w:rsidR="00B96AA3" w:rsidRDefault="00B96AA3">
      <w:pPr>
        <w:jc w:val="both"/>
        <w:rPr>
          <w:rFonts w:ascii="Bookman Old Style" w:hAnsi="Bookman Old Style"/>
          <w:b/>
          <w:sz w:val="22"/>
          <w:szCs w:val="22"/>
          <w:lang w:bidi="kn-IN"/>
        </w:rPr>
      </w:pPr>
    </w:p>
    <w:p w14:paraId="4E0646F5" w14:textId="2A8B9E57" w:rsidR="00B96AA3" w:rsidRDefault="00000000">
      <w:pPr>
        <w:jc w:val="both"/>
        <w:rPr>
          <w:sz w:val="22"/>
          <w:szCs w:val="22"/>
        </w:rPr>
      </w:pPr>
      <w:r>
        <w:rPr>
          <w:rFonts w:ascii="Bookman Old Style" w:hAnsi="Bookman Old Style"/>
          <w:sz w:val="22"/>
          <w:szCs w:val="22"/>
        </w:rPr>
        <w:t xml:space="preserve">NOW THIS DEED WITNESSETH THAT in consideration of the payment </w:t>
      </w:r>
      <w:r>
        <w:rPr>
          <w:rFonts w:ascii="Bookman Old Style" w:hAnsi="Bookman Old Style"/>
          <w:sz w:val="22"/>
          <w:szCs w:val="22"/>
          <w:lang w:bidi="kn-IN"/>
        </w:rPr>
        <w:t>of</w:t>
      </w:r>
      <w:r w:rsidR="009E582C">
        <w:rPr>
          <w:sz w:val="22"/>
          <w:szCs w:val="22"/>
        </w:rPr>
        <w:t xml:space="preserve"> </w:t>
      </w:r>
      <w:r w:rsidR="009E582C">
        <w:rPr>
          <w:rFonts w:ascii="Bookman Old Style" w:eastAsia="Arial Unicode MS" w:hAnsi="Bookman Old Style" w:cs="Arial Unicode MS"/>
          <w:b/>
          <w:bCs/>
          <w:color w:val="333333"/>
          <w:szCs w:val="22"/>
          <w:highlight w:val="white"/>
          <w:lang w:bidi="kn-IN"/>
        </w:rPr>
        <w:t>Rs.</w:t>
      </w:r>
      <w:r w:rsidR="009E582C">
        <w:rPr>
          <w:rFonts w:ascii="Arial" w:eastAsia="Arial Unicode MS" w:hAnsi="Arial" w:cs="Arial"/>
          <w:b/>
          <w:bCs/>
          <w:color w:val="333333"/>
          <w:szCs w:val="22"/>
          <w:highlight w:val="white"/>
          <w:lang w:bidi="kn-IN"/>
        </w:rPr>
        <w:t xml:space="preserve"> </w:t>
      </w:r>
      <w:r w:rsidR="009E582C" w:rsidRPr="00135512">
        <w:rPr>
          <w:rFonts w:ascii="Bookman Old Style" w:eastAsia="Arial Unicode MS" w:hAnsi="Bookman Old Style" w:cs="Arial"/>
          <w:b/>
          <w:bCs/>
          <w:color w:val="333333"/>
          <w:szCs w:val="22"/>
          <w:highlight w:val="white"/>
          <w:lang w:bidi="kn-IN"/>
        </w:rPr>
        <w:t>6185437</w:t>
      </w:r>
      <w:r w:rsidR="009E582C">
        <w:rPr>
          <w:rFonts w:ascii="Bookman Old Style" w:eastAsia="Arial Unicode MS" w:hAnsi="Bookman Old Style" w:cs="Arial Unicode MS"/>
          <w:b/>
          <w:bCs/>
          <w:color w:val="333333"/>
          <w:szCs w:val="22"/>
          <w:highlight w:val="white"/>
          <w:lang w:bidi="kn-IN"/>
        </w:rPr>
        <w:t>/-(</w:t>
      </w:r>
      <w:r w:rsidR="009E582C">
        <w:rPr>
          <w:rFonts w:ascii="Bookman Old Style" w:eastAsia="Arial Unicode MS" w:hAnsi="Bookman Old Style" w:cs="Arial Unicode MS"/>
          <w:b/>
          <w:bCs/>
          <w:szCs w:val="22"/>
          <w:highlight w:val="white"/>
          <w:lang w:bidi="kn-IN"/>
        </w:rPr>
        <w:t xml:space="preserve">SIXTY ONE LAKHS EIGHTY FIVE THOUSAND FOUR THIRTY </w:t>
      </w:r>
      <w:proofErr w:type="gramStart"/>
      <w:r w:rsidR="009E582C">
        <w:rPr>
          <w:rFonts w:ascii="Bookman Old Style" w:eastAsia="Arial Unicode MS" w:hAnsi="Bookman Old Style" w:cs="Arial Unicode MS"/>
          <w:b/>
          <w:bCs/>
          <w:szCs w:val="22"/>
          <w:highlight w:val="white"/>
          <w:lang w:bidi="kn-IN"/>
        </w:rPr>
        <w:t>SEVEN</w:t>
      </w:r>
      <w:r w:rsidR="009E582C">
        <w:rPr>
          <w:rFonts w:ascii="Bookman Old Style" w:eastAsia="Arial Unicode MS" w:hAnsi="Bookman Old Style" w:cs="Arial Unicode MS"/>
          <w:b/>
          <w:bCs/>
          <w:color w:val="333333"/>
          <w:szCs w:val="22"/>
          <w:highlight w:val="white"/>
          <w:lang w:bidi="kn-IN"/>
        </w:rPr>
        <w:t>)</w:t>
      </w:r>
      <w:r>
        <w:rPr>
          <w:rFonts w:ascii="Bookman Old Style" w:hAnsi="Bookman Old Style"/>
          <w:sz w:val="22"/>
          <w:szCs w:val="22"/>
        </w:rPr>
        <w:t>to</w:t>
      </w:r>
      <w:proofErr w:type="gramEnd"/>
      <w:r>
        <w:rPr>
          <w:rFonts w:ascii="Bookman Old Style" w:hAnsi="Bookman Old Style"/>
          <w:sz w:val="22"/>
          <w:szCs w:val="22"/>
        </w:rPr>
        <w:t xml:space="preserve"> the Mortgagee by the Mortgagors paid in full of the principal sum and interest due owing to the mortgagee on the security of the said Mortgagor by Deposit of Title Deeds bearing No.</w:t>
      </w:r>
      <w:r>
        <w:rPr>
          <w:rFonts w:ascii="Bookman Old Style" w:hAnsi="Bookman Old Style"/>
          <w:b/>
          <w:bCs/>
          <w:sz w:val="22"/>
          <w:szCs w:val="22"/>
        </w:rPr>
        <w:t xml:space="preserve"> </w:t>
      </w:r>
      <w:r w:rsidR="009E582C">
        <w:rPr>
          <w:rFonts w:ascii="Bookman Old Style" w:hAnsi="Bookman Old Style"/>
          <w:b/>
          <w:bCs/>
          <w:szCs w:val="22"/>
        </w:rPr>
        <w:t>CMP-1-03229</w:t>
      </w:r>
      <w:r w:rsidR="00162FA4">
        <w:rPr>
          <w:rFonts w:ascii="Bookman Old Style" w:hAnsi="Bookman Old Style"/>
          <w:b/>
          <w:bCs/>
          <w:szCs w:val="22"/>
        </w:rPr>
        <w:t>-2020-21</w:t>
      </w:r>
      <w:r w:rsidR="009E582C">
        <w:rPr>
          <w:rFonts w:ascii="Bookman Old Style" w:hAnsi="Bookman Old Style"/>
          <w:b/>
          <w:bCs/>
          <w:szCs w:val="22"/>
        </w:rPr>
        <w:t xml:space="preserve">  DATED  2</w:t>
      </w:r>
      <w:r w:rsidR="00162FA4">
        <w:rPr>
          <w:rFonts w:ascii="Bookman Old Style" w:hAnsi="Bookman Old Style"/>
          <w:b/>
          <w:bCs/>
          <w:szCs w:val="22"/>
        </w:rPr>
        <w:t>9</w:t>
      </w:r>
      <w:r w:rsidR="009E582C">
        <w:rPr>
          <w:rFonts w:ascii="Bookman Old Style" w:hAnsi="Bookman Old Style"/>
          <w:b/>
          <w:bCs/>
          <w:szCs w:val="22"/>
        </w:rPr>
        <w:t>/</w:t>
      </w:r>
      <w:r w:rsidR="00162FA4">
        <w:rPr>
          <w:rFonts w:ascii="Bookman Old Style" w:hAnsi="Bookman Old Style"/>
          <w:b/>
          <w:bCs/>
          <w:szCs w:val="22"/>
        </w:rPr>
        <w:t>10</w:t>
      </w:r>
      <w:r w:rsidR="009E582C">
        <w:rPr>
          <w:rFonts w:ascii="Bookman Old Style" w:hAnsi="Bookman Old Style"/>
          <w:b/>
          <w:bCs/>
          <w:szCs w:val="22"/>
        </w:rPr>
        <w:t>/202</w:t>
      </w:r>
      <w:r w:rsidR="00162FA4" w:rsidRPr="00162FA4">
        <w:rPr>
          <w:rFonts w:ascii="Bookman Old Style" w:hAnsi="Bookman Old Style"/>
          <w:b/>
          <w:bCs/>
          <w:szCs w:val="22"/>
        </w:rPr>
        <w:t>0</w:t>
      </w:r>
      <w:r w:rsidR="009E582C">
        <w:rPr>
          <w:rFonts w:ascii="Bookman Old Style" w:hAnsi="Bookman Old Style"/>
          <w:szCs w:val="22"/>
        </w:rPr>
        <w:t xml:space="preserve"> </w:t>
      </w:r>
      <w:r>
        <w:rPr>
          <w:rFonts w:ascii="Bookman Old Style" w:hAnsi="Bookman Old Style"/>
          <w:sz w:val="22"/>
          <w:szCs w:val="22"/>
        </w:rPr>
        <w:t xml:space="preserve">mentioned above, the Mortgagee hereby admit and acknowledge the receipt of the same. The mortgagee hereby </w:t>
      </w:r>
      <w:proofErr w:type="gramStart"/>
      <w:r>
        <w:rPr>
          <w:rFonts w:ascii="Bookman Old Style" w:hAnsi="Bookman Old Style"/>
          <w:sz w:val="22"/>
          <w:szCs w:val="22"/>
        </w:rPr>
        <w:t>release</w:t>
      </w:r>
      <w:proofErr w:type="gramEnd"/>
      <w:r>
        <w:rPr>
          <w:rFonts w:ascii="Bookman Old Style" w:hAnsi="Bookman Old Style"/>
          <w:sz w:val="22"/>
          <w:szCs w:val="22"/>
        </w:rPr>
        <w:t xml:space="preserve">, quit claim and discharge the said property to the Mortgagor more fully described in the Schedule herein, to have and hold the same as his absolute property free from all encumbrances and charges what so ever. </w:t>
      </w:r>
    </w:p>
    <w:p w14:paraId="61DD0E20" w14:textId="77777777" w:rsidR="00B96AA3" w:rsidRDefault="00B96AA3">
      <w:pPr>
        <w:jc w:val="both"/>
        <w:rPr>
          <w:rFonts w:ascii="Bookman Old Style" w:hAnsi="Bookman Old Style"/>
          <w:sz w:val="22"/>
          <w:szCs w:val="22"/>
        </w:rPr>
      </w:pPr>
    </w:p>
    <w:p w14:paraId="7873DBC1" w14:textId="77777777" w:rsidR="00B96AA3" w:rsidRDefault="00000000">
      <w:pPr>
        <w:jc w:val="both"/>
        <w:rPr>
          <w:sz w:val="22"/>
          <w:szCs w:val="22"/>
        </w:rPr>
      </w:pPr>
      <w:r>
        <w:rPr>
          <w:rFonts w:ascii="Bookman Old Style" w:hAnsi="Bookman Old Style"/>
          <w:sz w:val="22"/>
          <w:szCs w:val="22"/>
        </w:rPr>
        <w:t xml:space="preserve">The Schedule property is </w:t>
      </w:r>
      <w:proofErr w:type="gramStart"/>
      <w:r>
        <w:rPr>
          <w:rFonts w:ascii="Bookman Old Style" w:hAnsi="Bookman Old Style"/>
          <w:sz w:val="22"/>
          <w:szCs w:val="22"/>
        </w:rPr>
        <w:t>absolutely free</w:t>
      </w:r>
      <w:proofErr w:type="gramEnd"/>
      <w:r>
        <w:rPr>
          <w:rFonts w:ascii="Bookman Old Style" w:hAnsi="Bookman Old Style"/>
          <w:sz w:val="22"/>
          <w:szCs w:val="22"/>
        </w:rPr>
        <w:t xml:space="preserve"> from encumbrance of any kind whatsoever and discharged from all claims, demands and rights of the Mortgagee under said Mortgage by Memorandum of Entry.  AND THE MORTGAGEE HEREBY DECLARES AND CONFIRMS that the title deeds in respect of the Schedule property has been delivered to the Mortgagor.</w:t>
      </w:r>
    </w:p>
    <w:p w14:paraId="0FC27E2B" w14:textId="77777777" w:rsidR="00B96AA3" w:rsidRDefault="00000000">
      <w:pPr>
        <w:jc w:val="both"/>
        <w:rPr>
          <w:sz w:val="22"/>
          <w:szCs w:val="22"/>
        </w:rPr>
      </w:pPr>
      <w:r>
        <w:rPr>
          <w:rFonts w:ascii="Bookman Old Style" w:hAnsi="Bookman Old Style"/>
          <w:sz w:val="22"/>
          <w:szCs w:val="22"/>
        </w:rPr>
        <w:t xml:space="preserve">                              </w:t>
      </w:r>
    </w:p>
    <w:p w14:paraId="336EDF42" w14:textId="6D9B2A8C" w:rsidR="00B96AA3" w:rsidRPr="002602A7" w:rsidRDefault="00000000">
      <w:pPr>
        <w:jc w:val="center"/>
        <w:rPr>
          <w:b/>
          <w:bCs/>
          <w:sz w:val="22"/>
          <w:szCs w:val="22"/>
        </w:rPr>
      </w:pPr>
      <w:proofErr w:type="gramStart"/>
      <w:r>
        <w:rPr>
          <w:rFonts w:ascii="Bookman Old Style" w:hAnsi="Bookman Old Style"/>
          <w:b/>
          <w:sz w:val="22"/>
          <w:szCs w:val="22"/>
        </w:rPr>
        <w:t>SCHEDULE  ‘</w:t>
      </w:r>
      <w:proofErr w:type="gramEnd"/>
      <w:r>
        <w:rPr>
          <w:rFonts w:ascii="Bookman Old Style" w:hAnsi="Bookman Old Style"/>
          <w:b/>
          <w:sz w:val="22"/>
          <w:szCs w:val="22"/>
        </w:rPr>
        <w:t>PROPERT</w:t>
      </w:r>
      <w:r w:rsidR="002602A7">
        <w:rPr>
          <w:rFonts w:ascii="Bookman Old Style" w:hAnsi="Bookman Old Style"/>
          <w:b/>
          <w:sz w:val="22"/>
          <w:szCs w:val="22"/>
        </w:rPr>
        <w:t>Y’</w:t>
      </w:r>
      <w:r w:rsidR="002602A7">
        <w:rPr>
          <w:sz w:val="22"/>
          <w:szCs w:val="22"/>
        </w:rPr>
        <w:t xml:space="preserve"> </w:t>
      </w:r>
    </w:p>
    <w:p w14:paraId="3F77C430" w14:textId="77777777" w:rsidR="00B96AA3" w:rsidRDefault="00B96AA3">
      <w:pPr>
        <w:jc w:val="center"/>
        <w:rPr>
          <w:rFonts w:ascii="Bookman Old Style" w:hAnsi="Bookman Old Style"/>
          <w:b/>
          <w:sz w:val="22"/>
          <w:szCs w:val="22"/>
        </w:rPr>
      </w:pPr>
    </w:p>
    <w:p w14:paraId="6784DB0D" w14:textId="0F6A1EF4" w:rsidR="00B96AA3" w:rsidRDefault="00000000" w:rsidP="00162FA4">
      <w:pPr>
        <w:jc w:val="both"/>
        <w:rPr>
          <w:sz w:val="22"/>
          <w:szCs w:val="22"/>
        </w:rPr>
      </w:pPr>
      <w:r>
        <w:rPr>
          <w:rFonts w:ascii="Bookman Old Style" w:hAnsi="Bookman Old Style"/>
          <w:b/>
          <w:bCs/>
          <w:sz w:val="22"/>
          <w:szCs w:val="22"/>
        </w:rPr>
        <w:t>ALL THE PIECE AND PARCEL OF PROPERTY BEARING NO.</w:t>
      </w:r>
      <w:r w:rsidR="00135512">
        <w:rPr>
          <w:rFonts w:ascii="Bookman Old Style" w:hAnsi="Bookman Old Style"/>
          <w:b/>
          <w:bCs/>
          <w:sz w:val="22"/>
          <w:szCs w:val="22"/>
        </w:rPr>
        <w:t>60/</w:t>
      </w:r>
      <w:proofErr w:type="gramStart"/>
      <w:r w:rsidR="00135512">
        <w:rPr>
          <w:rFonts w:ascii="Bookman Old Style" w:hAnsi="Bookman Old Style"/>
          <w:b/>
          <w:bCs/>
          <w:sz w:val="22"/>
          <w:szCs w:val="22"/>
        </w:rPr>
        <w:t>6,</w:t>
      </w:r>
      <w:r w:rsidR="00162FA4">
        <w:rPr>
          <w:rFonts w:ascii="Bookman Old Style" w:hAnsi="Bookman Old Style"/>
          <w:b/>
          <w:bCs/>
          <w:sz w:val="22"/>
          <w:szCs w:val="22"/>
        </w:rPr>
        <w:t>MEASURING</w:t>
      </w:r>
      <w:proofErr w:type="gramEnd"/>
      <w:r w:rsidR="00162FA4">
        <w:rPr>
          <w:rFonts w:ascii="Bookman Old Style" w:hAnsi="Bookman Old Style"/>
          <w:b/>
          <w:bCs/>
          <w:sz w:val="22"/>
          <w:szCs w:val="22"/>
        </w:rPr>
        <w:t xml:space="preserve"> AN EXTENT OF 1ACRE AND 39 GUNTAS,SITUATED AT HEBBAGODI VILLAGE,ATTIBELE HOBLI,ANEKAL TALUK,BANGALORE </w:t>
      </w:r>
      <w:r>
        <w:rPr>
          <w:rFonts w:ascii="Bookman Old Style" w:hAnsi="Bookman Old Style"/>
          <w:b/>
          <w:bCs/>
          <w:sz w:val="22"/>
          <w:szCs w:val="22"/>
        </w:rPr>
        <w:t xml:space="preserve">AND PROPERTY IS BOUNDED ON :  </w:t>
      </w:r>
    </w:p>
    <w:p w14:paraId="6ED460F4" w14:textId="77777777" w:rsidR="00B96AA3" w:rsidRDefault="00B96AA3">
      <w:pPr>
        <w:jc w:val="center"/>
        <w:rPr>
          <w:sz w:val="22"/>
          <w:szCs w:val="22"/>
        </w:rPr>
      </w:pPr>
    </w:p>
    <w:p w14:paraId="64986BAC" w14:textId="52E3E83E" w:rsidR="00B96AA3" w:rsidRDefault="00000000">
      <w:pPr>
        <w:rPr>
          <w:sz w:val="22"/>
          <w:szCs w:val="22"/>
        </w:rPr>
      </w:pPr>
      <w:proofErr w:type="gramStart"/>
      <w:r>
        <w:rPr>
          <w:rFonts w:ascii="Bookman Old Style" w:hAnsi="Bookman Old Style"/>
          <w:b/>
          <w:bCs/>
          <w:sz w:val="22"/>
          <w:szCs w:val="22"/>
        </w:rPr>
        <w:t>EAST  BY</w:t>
      </w:r>
      <w:proofErr w:type="gramEnd"/>
      <w:r>
        <w:rPr>
          <w:rFonts w:ascii="Bookman Old Style" w:hAnsi="Bookman Old Style"/>
          <w:b/>
          <w:bCs/>
          <w:sz w:val="22"/>
          <w:szCs w:val="22"/>
        </w:rPr>
        <w:t xml:space="preserve">     :  </w:t>
      </w:r>
      <w:r w:rsidR="009E582C">
        <w:rPr>
          <w:rFonts w:ascii="Bookman Old Style" w:hAnsi="Bookman Old Style"/>
          <w:b/>
          <w:bCs/>
          <w:sz w:val="22"/>
          <w:szCs w:val="22"/>
        </w:rPr>
        <w:t>KAMASANDRA VILLAGE BOUNDRY;</w:t>
      </w:r>
    </w:p>
    <w:p w14:paraId="46678937" w14:textId="77777777" w:rsidR="00B96AA3" w:rsidRDefault="00B96AA3">
      <w:pPr>
        <w:rPr>
          <w:rFonts w:ascii="Bookman Old Style" w:hAnsi="Bookman Old Style"/>
          <w:b/>
          <w:bCs/>
          <w:sz w:val="22"/>
          <w:szCs w:val="22"/>
        </w:rPr>
      </w:pPr>
    </w:p>
    <w:p w14:paraId="0D07D3C2" w14:textId="1665935B" w:rsidR="00B96AA3" w:rsidRDefault="00000000">
      <w:pPr>
        <w:jc w:val="both"/>
        <w:rPr>
          <w:sz w:val="22"/>
          <w:szCs w:val="22"/>
        </w:rPr>
      </w:pPr>
      <w:r>
        <w:rPr>
          <w:rFonts w:ascii="Bookman Old Style" w:hAnsi="Bookman Old Style"/>
          <w:b/>
          <w:bCs/>
          <w:sz w:val="22"/>
          <w:szCs w:val="22"/>
        </w:rPr>
        <w:t xml:space="preserve">WEST BY    </w:t>
      </w:r>
      <w:proofErr w:type="gramStart"/>
      <w:r>
        <w:rPr>
          <w:rFonts w:ascii="Bookman Old Style" w:hAnsi="Bookman Old Style"/>
          <w:b/>
          <w:bCs/>
          <w:sz w:val="22"/>
          <w:szCs w:val="22"/>
        </w:rPr>
        <w:t xml:space="preserve">  :</w:t>
      </w:r>
      <w:proofErr w:type="gramEnd"/>
      <w:r>
        <w:rPr>
          <w:rFonts w:ascii="Bookman Old Style" w:hAnsi="Bookman Old Style"/>
          <w:b/>
          <w:bCs/>
          <w:sz w:val="22"/>
          <w:szCs w:val="22"/>
        </w:rPr>
        <w:t xml:space="preserve"> </w:t>
      </w:r>
      <w:r w:rsidR="009E582C">
        <w:rPr>
          <w:rFonts w:ascii="Bookman Old Style" w:hAnsi="Bookman Old Style"/>
          <w:b/>
          <w:bCs/>
          <w:sz w:val="22"/>
          <w:szCs w:val="22"/>
        </w:rPr>
        <w:t>HUSKUR ROAD;</w:t>
      </w:r>
    </w:p>
    <w:p w14:paraId="6BA6D64F" w14:textId="77777777" w:rsidR="00162FA4" w:rsidRDefault="00162FA4">
      <w:pPr>
        <w:jc w:val="both"/>
        <w:rPr>
          <w:sz w:val="22"/>
          <w:szCs w:val="22"/>
        </w:rPr>
      </w:pPr>
    </w:p>
    <w:p w14:paraId="1A6DEAFD" w14:textId="1E06FA1B" w:rsidR="00B96AA3" w:rsidRDefault="00000000">
      <w:pPr>
        <w:rPr>
          <w:sz w:val="22"/>
          <w:szCs w:val="22"/>
        </w:rPr>
      </w:pPr>
      <w:r>
        <w:rPr>
          <w:rFonts w:ascii="Bookman Old Style" w:hAnsi="Bookman Old Style"/>
          <w:b/>
          <w:bCs/>
          <w:sz w:val="22"/>
          <w:szCs w:val="22"/>
        </w:rPr>
        <w:t>NORTH BY</w:t>
      </w:r>
      <w:proofErr w:type="gramStart"/>
      <w:r>
        <w:rPr>
          <w:rFonts w:ascii="Bookman Old Style" w:hAnsi="Bookman Old Style"/>
          <w:b/>
          <w:bCs/>
          <w:sz w:val="22"/>
          <w:szCs w:val="22"/>
        </w:rPr>
        <w:tab/>
        <w:t xml:space="preserve"> :</w:t>
      </w:r>
      <w:proofErr w:type="gramEnd"/>
      <w:r>
        <w:rPr>
          <w:rFonts w:ascii="Bookman Old Style" w:hAnsi="Bookman Old Style"/>
          <w:b/>
          <w:bCs/>
          <w:sz w:val="22"/>
          <w:szCs w:val="22"/>
        </w:rPr>
        <w:t xml:space="preserve"> </w:t>
      </w:r>
      <w:r w:rsidR="009E582C">
        <w:rPr>
          <w:rFonts w:ascii="Bookman Old Style" w:hAnsi="Bookman Old Style"/>
          <w:b/>
          <w:bCs/>
          <w:sz w:val="22"/>
          <w:szCs w:val="22"/>
        </w:rPr>
        <w:t>PROPERTY BEARING SURVEY NO. 60/16</w:t>
      </w:r>
      <w:r w:rsidR="00162FA4" w:rsidRPr="00162FA4">
        <w:rPr>
          <w:b/>
          <w:bCs/>
          <w:sz w:val="22"/>
          <w:szCs w:val="22"/>
        </w:rPr>
        <w:t>;</w:t>
      </w:r>
    </w:p>
    <w:p w14:paraId="05DCB32C" w14:textId="77777777" w:rsidR="00B96AA3" w:rsidRDefault="00B96AA3">
      <w:pPr>
        <w:rPr>
          <w:rFonts w:ascii="Bookman Old Style" w:hAnsi="Bookman Old Style"/>
          <w:b/>
          <w:bCs/>
          <w:sz w:val="22"/>
          <w:szCs w:val="22"/>
        </w:rPr>
      </w:pPr>
    </w:p>
    <w:p w14:paraId="7ED256DC" w14:textId="33E3F16E" w:rsidR="00B96AA3" w:rsidRDefault="00000000">
      <w:pPr>
        <w:rPr>
          <w:sz w:val="22"/>
          <w:szCs w:val="22"/>
        </w:rPr>
      </w:pPr>
      <w:r>
        <w:rPr>
          <w:rFonts w:ascii="Bookman Old Style" w:hAnsi="Bookman Old Style"/>
          <w:b/>
          <w:bCs/>
          <w:sz w:val="22"/>
          <w:szCs w:val="22"/>
        </w:rPr>
        <w:t>SOUTH BY</w:t>
      </w:r>
      <w:proofErr w:type="gramStart"/>
      <w:r>
        <w:rPr>
          <w:rFonts w:ascii="Bookman Old Style" w:hAnsi="Bookman Old Style"/>
          <w:b/>
          <w:bCs/>
          <w:sz w:val="22"/>
          <w:szCs w:val="22"/>
        </w:rPr>
        <w:tab/>
        <w:t xml:space="preserve"> :</w:t>
      </w:r>
      <w:proofErr w:type="gramEnd"/>
      <w:r>
        <w:rPr>
          <w:rFonts w:ascii="Bookman Old Style" w:hAnsi="Bookman Old Style"/>
          <w:b/>
          <w:bCs/>
          <w:sz w:val="22"/>
          <w:szCs w:val="22"/>
        </w:rPr>
        <w:t xml:space="preserve">  </w:t>
      </w:r>
      <w:r w:rsidR="009E582C">
        <w:rPr>
          <w:rFonts w:ascii="Bookman Old Style" w:hAnsi="Bookman Old Style"/>
          <w:b/>
          <w:bCs/>
          <w:sz w:val="22"/>
          <w:szCs w:val="22"/>
        </w:rPr>
        <w:t>PROPERTY BEARING SURVEY NO. 60/5</w:t>
      </w:r>
      <w:r w:rsidR="00F3044D">
        <w:rPr>
          <w:rFonts w:ascii="Bookman Old Style" w:hAnsi="Bookman Old Style"/>
          <w:b/>
          <w:bCs/>
          <w:sz w:val="22"/>
          <w:szCs w:val="22"/>
        </w:rPr>
        <w:t>.</w:t>
      </w:r>
    </w:p>
    <w:p w14:paraId="665B2AF0" w14:textId="77777777" w:rsidR="00B96AA3" w:rsidRDefault="00B96AA3">
      <w:pPr>
        <w:rPr>
          <w:rFonts w:ascii="Bookman Old Style" w:hAnsi="Bookman Old Style"/>
          <w:sz w:val="22"/>
          <w:szCs w:val="22"/>
        </w:rPr>
      </w:pPr>
    </w:p>
    <w:p w14:paraId="528B36B1" w14:textId="77777777" w:rsidR="00B96AA3" w:rsidRDefault="00000000">
      <w:pPr>
        <w:rPr>
          <w:sz w:val="22"/>
          <w:szCs w:val="22"/>
        </w:rPr>
      </w:pPr>
      <w:r>
        <w:rPr>
          <w:rFonts w:ascii="Bookman Old Style" w:hAnsi="Bookman Old Style"/>
          <w:sz w:val="22"/>
          <w:szCs w:val="22"/>
        </w:rPr>
        <w:t xml:space="preserve">Which is more fully described in the schedule written hereunder and referred to as the SCHEDULE </w:t>
      </w:r>
      <w:proofErr w:type="gramStart"/>
      <w:r>
        <w:rPr>
          <w:rFonts w:ascii="Bookman Old Style" w:hAnsi="Bookman Old Style"/>
          <w:sz w:val="22"/>
          <w:szCs w:val="22"/>
        </w:rPr>
        <w:t>PROPERTY ;</w:t>
      </w:r>
      <w:proofErr w:type="gramEnd"/>
    </w:p>
    <w:p w14:paraId="41BE07A8" w14:textId="77777777" w:rsidR="00B96AA3" w:rsidRDefault="00B96AA3">
      <w:pPr>
        <w:rPr>
          <w:rFonts w:ascii="Bookman Old Style" w:hAnsi="Bookman Old Style"/>
          <w:sz w:val="22"/>
          <w:szCs w:val="22"/>
        </w:rPr>
      </w:pPr>
    </w:p>
    <w:p w14:paraId="32388C54" w14:textId="77777777" w:rsidR="00B96AA3" w:rsidRDefault="00000000">
      <w:pPr>
        <w:jc w:val="both"/>
        <w:rPr>
          <w:sz w:val="22"/>
          <w:szCs w:val="22"/>
        </w:rPr>
      </w:pPr>
      <w:r>
        <w:rPr>
          <w:rFonts w:ascii="Bookman Old Style" w:hAnsi="Bookman Old Style"/>
          <w:b/>
          <w:sz w:val="22"/>
          <w:szCs w:val="22"/>
        </w:rPr>
        <w:t>IN WITNESS WHEREOF the Mortgagor and Mortgagee have signed this deed the day and year first hereunder written.</w:t>
      </w:r>
    </w:p>
    <w:p w14:paraId="3E6C3341" w14:textId="77777777" w:rsidR="00B96AA3" w:rsidRDefault="00B96AA3">
      <w:pPr>
        <w:jc w:val="both"/>
        <w:rPr>
          <w:sz w:val="22"/>
          <w:szCs w:val="22"/>
        </w:rPr>
      </w:pPr>
    </w:p>
    <w:p w14:paraId="57F71C0E" w14:textId="77777777" w:rsidR="00B96AA3" w:rsidRDefault="00B96AA3">
      <w:pPr>
        <w:pStyle w:val="BodyText"/>
        <w:rPr>
          <w:rFonts w:ascii="Bookman Old Style" w:hAnsi="Bookman Old Style"/>
          <w:b/>
          <w:bCs/>
          <w:szCs w:val="22"/>
        </w:rPr>
      </w:pPr>
    </w:p>
    <w:p w14:paraId="3DFC1DF4" w14:textId="77777777" w:rsidR="00B96AA3" w:rsidRDefault="00000000">
      <w:pPr>
        <w:pStyle w:val="BodyText"/>
        <w:rPr>
          <w:szCs w:val="22"/>
        </w:rPr>
      </w:pPr>
      <w:r>
        <w:rPr>
          <w:rFonts w:ascii="Bookman Old Style" w:hAnsi="Bookman Old Style"/>
          <w:b/>
          <w:bCs/>
          <w:szCs w:val="22"/>
        </w:rPr>
        <w:t>WITNESSES:</w:t>
      </w:r>
    </w:p>
    <w:p w14:paraId="0C15DD74" w14:textId="77777777" w:rsidR="00B96AA3" w:rsidRDefault="00B96AA3">
      <w:pPr>
        <w:pStyle w:val="BodyText"/>
        <w:rPr>
          <w:rFonts w:ascii="Bookman Old Style" w:hAnsi="Bookman Old Style"/>
          <w:b/>
          <w:bCs/>
          <w:szCs w:val="22"/>
        </w:rPr>
      </w:pPr>
    </w:p>
    <w:p w14:paraId="3DDD6D61" w14:textId="77777777" w:rsidR="00B96AA3" w:rsidRDefault="00B96AA3">
      <w:pPr>
        <w:pStyle w:val="BodyText"/>
        <w:rPr>
          <w:rFonts w:ascii="Bookman Old Style" w:hAnsi="Bookman Old Style"/>
          <w:b/>
          <w:bCs/>
          <w:szCs w:val="22"/>
        </w:rPr>
      </w:pPr>
    </w:p>
    <w:p w14:paraId="72B9EB97" w14:textId="77777777" w:rsidR="00B96AA3" w:rsidRDefault="00000000">
      <w:pPr>
        <w:jc w:val="both"/>
        <w:rPr>
          <w:sz w:val="22"/>
          <w:szCs w:val="22"/>
        </w:rPr>
      </w:pPr>
      <w:r>
        <w:rPr>
          <w:rFonts w:ascii="Bookman Old Style" w:hAnsi="Bookman Old Style"/>
          <w:sz w:val="22"/>
          <w:szCs w:val="22"/>
        </w:rPr>
        <w:t>1.</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t xml:space="preserve">     </w:t>
      </w:r>
      <w:r>
        <w:rPr>
          <w:rFonts w:ascii="Bookman Old Style" w:hAnsi="Bookman Old Style"/>
          <w:sz w:val="22"/>
          <w:szCs w:val="22"/>
        </w:rPr>
        <w:tab/>
        <w:t xml:space="preserve">      </w:t>
      </w:r>
      <w:r>
        <w:rPr>
          <w:rFonts w:ascii="Bookman Old Style" w:hAnsi="Bookman Old Style"/>
          <w:b/>
          <w:bCs/>
          <w:sz w:val="22"/>
          <w:szCs w:val="22"/>
        </w:rPr>
        <w:t xml:space="preserve">MORTGAGEE                                                                    </w:t>
      </w:r>
    </w:p>
    <w:p w14:paraId="618FF963" w14:textId="77777777" w:rsidR="00B96AA3" w:rsidRDefault="00000000">
      <w:pPr>
        <w:jc w:val="both"/>
        <w:rPr>
          <w:sz w:val="22"/>
          <w:szCs w:val="22"/>
        </w:rPr>
      </w:pPr>
      <w:r>
        <w:rPr>
          <w:rFonts w:ascii="Bookman Old Style" w:hAnsi="Bookman Old Style"/>
          <w:b/>
          <w:bCs/>
          <w:sz w:val="22"/>
          <w:szCs w:val="22"/>
        </w:rPr>
        <w:t xml:space="preserve">                                                                         </w:t>
      </w:r>
    </w:p>
    <w:p w14:paraId="6B5F3CC7" w14:textId="77777777" w:rsidR="00B96AA3" w:rsidRDefault="00B96AA3">
      <w:pPr>
        <w:jc w:val="both"/>
        <w:rPr>
          <w:rFonts w:ascii="Bookman Old Style" w:hAnsi="Bookman Old Style" w:cs="Arial"/>
          <w:sz w:val="22"/>
          <w:szCs w:val="22"/>
        </w:rPr>
      </w:pPr>
    </w:p>
    <w:p w14:paraId="3FAB9B20" w14:textId="77777777" w:rsidR="00B96AA3" w:rsidRDefault="00B96AA3">
      <w:pPr>
        <w:jc w:val="both"/>
        <w:rPr>
          <w:rFonts w:ascii="Bookman Old Style" w:hAnsi="Bookman Old Style" w:cs="Arial"/>
          <w:sz w:val="22"/>
          <w:szCs w:val="22"/>
        </w:rPr>
      </w:pPr>
    </w:p>
    <w:p w14:paraId="356AE5C7" w14:textId="77777777" w:rsidR="00B96AA3" w:rsidRDefault="00B96AA3">
      <w:pPr>
        <w:jc w:val="both"/>
        <w:rPr>
          <w:rFonts w:ascii="Bookman Old Style" w:hAnsi="Bookman Old Style" w:cs="Arial"/>
          <w:sz w:val="22"/>
          <w:szCs w:val="22"/>
        </w:rPr>
      </w:pPr>
    </w:p>
    <w:p w14:paraId="60FDE440" w14:textId="77777777" w:rsidR="00B96AA3" w:rsidRDefault="00B96AA3">
      <w:pPr>
        <w:jc w:val="both"/>
        <w:rPr>
          <w:rStyle w:val="apple-style-span"/>
          <w:rFonts w:ascii="Bookman Old Style" w:hAnsi="Bookman Old Style" w:cs="Arial"/>
          <w:sz w:val="22"/>
          <w:szCs w:val="22"/>
        </w:rPr>
      </w:pPr>
    </w:p>
    <w:p w14:paraId="072A46BE" w14:textId="77777777" w:rsidR="00B96AA3" w:rsidRDefault="00B96AA3">
      <w:pPr>
        <w:jc w:val="both"/>
        <w:rPr>
          <w:rStyle w:val="apple-style-span"/>
          <w:rFonts w:ascii="Bookman Old Style" w:hAnsi="Bookman Old Style" w:cs="Arial"/>
          <w:sz w:val="22"/>
          <w:szCs w:val="22"/>
        </w:rPr>
      </w:pPr>
    </w:p>
    <w:p w14:paraId="7BE8922E" w14:textId="77777777" w:rsidR="00B96AA3" w:rsidRDefault="00000000">
      <w:pPr>
        <w:jc w:val="both"/>
      </w:pPr>
      <w:r>
        <w:rPr>
          <w:rStyle w:val="apple-style-span"/>
          <w:rFonts w:ascii="Bookman Old Style" w:hAnsi="Bookman Old Style" w:cs="Arial"/>
          <w:sz w:val="22"/>
          <w:szCs w:val="22"/>
        </w:rPr>
        <w:t>2.</w:t>
      </w:r>
      <w:r>
        <w:rPr>
          <w:rStyle w:val="apple-style-span"/>
          <w:rFonts w:ascii="Bookman Old Style" w:hAnsi="Bookman Old Style" w:cs="Arial"/>
          <w:sz w:val="22"/>
          <w:szCs w:val="22"/>
        </w:rPr>
        <w:tab/>
      </w:r>
      <w:r>
        <w:rPr>
          <w:rStyle w:val="apple-style-span"/>
          <w:rFonts w:ascii="Bookman Old Style" w:hAnsi="Bookman Old Style" w:cs="Arial"/>
          <w:sz w:val="22"/>
          <w:szCs w:val="22"/>
        </w:rPr>
        <w:tab/>
      </w:r>
      <w:proofErr w:type="gramStart"/>
      <w:r>
        <w:rPr>
          <w:rStyle w:val="apple-style-span"/>
          <w:rFonts w:ascii="Bookman Old Style" w:hAnsi="Bookman Old Style" w:cs="Arial"/>
          <w:sz w:val="22"/>
          <w:szCs w:val="22"/>
        </w:rPr>
        <w:tab/>
        <w:t xml:space="preserve">  </w:t>
      </w:r>
      <w:r>
        <w:rPr>
          <w:rStyle w:val="apple-style-span"/>
          <w:rFonts w:ascii="Bookman Old Style" w:hAnsi="Bookman Old Style" w:cs="Arial"/>
          <w:sz w:val="22"/>
          <w:szCs w:val="22"/>
        </w:rPr>
        <w:tab/>
      </w:r>
      <w:proofErr w:type="gramEnd"/>
      <w:r>
        <w:rPr>
          <w:rStyle w:val="apple-style-span"/>
          <w:rFonts w:ascii="Bookman Old Style" w:hAnsi="Bookman Old Style" w:cs="Arial"/>
          <w:sz w:val="22"/>
          <w:szCs w:val="22"/>
        </w:rPr>
        <w:tab/>
      </w:r>
      <w:r>
        <w:rPr>
          <w:rStyle w:val="apple-style-span"/>
          <w:rFonts w:ascii="Bookman Old Style" w:hAnsi="Bookman Old Style" w:cs="Arial"/>
          <w:sz w:val="22"/>
          <w:szCs w:val="22"/>
        </w:rPr>
        <w:tab/>
      </w:r>
      <w:r>
        <w:rPr>
          <w:rStyle w:val="apple-style-span"/>
          <w:rFonts w:ascii="Bookman Old Style" w:hAnsi="Bookman Old Style" w:cs="Arial"/>
          <w:sz w:val="22"/>
          <w:szCs w:val="22"/>
        </w:rPr>
        <w:tab/>
      </w:r>
      <w:r>
        <w:rPr>
          <w:rStyle w:val="apple-style-span"/>
          <w:rFonts w:ascii="Bookman Old Style" w:hAnsi="Bookman Old Style" w:cs="Arial"/>
          <w:sz w:val="22"/>
          <w:szCs w:val="22"/>
        </w:rPr>
        <w:tab/>
      </w:r>
      <w:r>
        <w:rPr>
          <w:rStyle w:val="apple-style-span"/>
          <w:rFonts w:ascii="Bookman Old Style" w:hAnsi="Bookman Old Style" w:cs="Arial"/>
          <w:sz w:val="22"/>
          <w:szCs w:val="22"/>
        </w:rPr>
        <w:tab/>
        <w:t xml:space="preserve">       </w:t>
      </w:r>
      <w:r>
        <w:rPr>
          <w:rFonts w:ascii="Bookman Old Style" w:hAnsi="Bookman Old Style"/>
          <w:b/>
          <w:bCs/>
          <w:sz w:val="22"/>
          <w:szCs w:val="22"/>
        </w:rPr>
        <w:t>MORTGAGOR</w:t>
      </w:r>
    </w:p>
    <w:sectPr w:rsidR="00B96AA3" w:rsidSect="00482BC5">
      <w:footerReference w:type="default" r:id="rId6"/>
      <w:pgSz w:w="11906" w:h="16838"/>
      <w:pgMar w:top="1276" w:right="1440" w:bottom="1353" w:left="1440" w:header="0" w:footer="1296"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92AEB" w14:textId="77777777" w:rsidR="00482BC5" w:rsidRDefault="00482BC5">
      <w:r>
        <w:separator/>
      </w:r>
    </w:p>
  </w:endnote>
  <w:endnote w:type="continuationSeparator" w:id="0">
    <w:p w14:paraId="5C5D1EB7" w14:textId="77777777" w:rsidR="00482BC5" w:rsidRDefault="00482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B7774" w14:textId="6888B60C" w:rsidR="00B96AA3" w:rsidRDefault="00000000">
    <w:pPr>
      <w:pStyle w:val="Footer"/>
      <w:ind w:right="360" w:firstLine="360"/>
    </w:pPr>
    <w:r>
      <w:rPr>
        <w:noProof/>
      </w:rPr>
      <w:pict w14:anchorId="79947E57">
        <v:rect id="Frame1" o:spid="_x0000_s1025" style="position:absolute;left:0;text-align:left;margin-left:0;margin-top:.05pt;width:9.2pt;height:13.75pt;z-index:-251658752;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" filled="f" stroked="f">
          <v:textbox style="mso-next-textbox:#Frame1;mso-fit-shape-to-text:t" inset="0,0,0,0">
            <w:txbxContent>
              <w:p w14:paraId="72362985" w14:textId="77777777" w:rsidR="00B96AA3"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3</w:t>
                </w:r>
                <w:r>
                  <w:rPr>
                    <w:rStyle w:val="PageNumber"/>
                    <w:color w:val="000000"/>
                  </w:rPr>
                  <w:fldChar w:fldCharType="end"/>
                </w:r>
              </w:p>
            </w:txbxContent>
          </v:textbox>
          <w10:wrap type="square" side="largest" anchorx="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BBE20" w14:textId="77777777" w:rsidR="00482BC5" w:rsidRDefault="00482BC5">
      <w:r>
        <w:separator/>
      </w:r>
    </w:p>
  </w:footnote>
  <w:footnote w:type="continuationSeparator" w:id="0">
    <w:p w14:paraId="167A1CFB" w14:textId="77777777" w:rsidR="00482BC5" w:rsidRDefault="00482B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6AA3"/>
    <w:rsid w:val="00010F98"/>
    <w:rsid w:val="00135512"/>
    <w:rsid w:val="00162FA4"/>
    <w:rsid w:val="001D16E1"/>
    <w:rsid w:val="002602A7"/>
    <w:rsid w:val="00336AC3"/>
    <w:rsid w:val="00482BC5"/>
    <w:rsid w:val="004F1092"/>
    <w:rsid w:val="00710D73"/>
    <w:rsid w:val="009E582C"/>
    <w:rsid w:val="00B96AA3"/>
    <w:rsid w:val="00D6000A"/>
    <w:rsid w:val="00F3044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F81AC"/>
  <w15:docId w15:val="{8BAD6719-9967-4126-AFD4-16468F20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jc w:val="both"/>
      <w:outlineLvl w:val="0"/>
    </w:pPr>
    <w:rPr>
      <w:rFonts w:ascii="Verdana" w:hAnsi="Verdana"/>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Verdana" w:eastAsia="Times New Roman" w:hAnsi="Verdana" w:cs="Times New Roman"/>
      <w:b/>
      <w:bCs/>
    </w:rPr>
  </w:style>
  <w:style w:type="character" w:customStyle="1" w:styleId="TitleChar">
    <w:name w:val="Title Char"/>
    <w:basedOn w:val="DefaultParagraphFont"/>
    <w:qFormat/>
    <w:rPr>
      <w:rFonts w:ascii="Verdana" w:eastAsia="Times New Roman" w:hAnsi="Verdana" w:cs="Times New Roman"/>
      <w:b/>
      <w:szCs w:val="24"/>
    </w:rPr>
  </w:style>
  <w:style w:type="character" w:customStyle="1" w:styleId="BodyTextChar">
    <w:name w:val="Body Text Char"/>
    <w:basedOn w:val="DefaultParagraphFont"/>
    <w:qFormat/>
    <w:rPr>
      <w:rFonts w:ascii="Verdana" w:eastAsia="Times New Roman" w:hAnsi="Verdana" w:cs="Times New Roman"/>
      <w:szCs w:val="26"/>
    </w:rPr>
  </w:style>
  <w:style w:type="character" w:customStyle="1" w:styleId="FooterChar">
    <w:name w:val="Footer Char"/>
    <w:basedOn w:val="DefaultParagraphFont"/>
    <w:qFormat/>
    <w:rPr>
      <w:rFonts w:ascii="Times New Roman" w:eastAsia="Times New Roman" w:hAnsi="Times New Roman" w:cs="Times New Roman"/>
      <w:sz w:val="24"/>
      <w:szCs w:val="24"/>
    </w:rPr>
  </w:style>
  <w:style w:type="character" w:styleId="PageNumber">
    <w:name w:val="page number"/>
    <w:basedOn w:val="DefaultParagraphFont"/>
    <w:qFormat/>
  </w:style>
  <w:style w:type="character" w:customStyle="1" w:styleId="apple-style-span">
    <w:name w:val="apple-style-span"/>
    <w:basedOn w:val="DefaultParagraphFont"/>
    <w:qFormat/>
  </w:style>
  <w:style w:type="character" w:customStyle="1" w:styleId="BalloonTextChar">
    <w:name w:val="Balloon Text Char"/>
    <w:basedOn w:val="DefaultParagraphFont"/>
    <w:qFormat/>
    <w:rPr>
      <w:rFonts w:ascii="Segoe UI" w:eastAsia="Times New Roman"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jc w:val="both"/>
    </w:pPr>
    <w:rPr>
      <w:rFonts w:ascii="Verdana" w:hAnsi="Verdana"/>
      <w:sz w:val="22"/>
      <w:szCs w:val="26"/>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uiPriority w:val="10"/>
    <w:qFormat/>
    <w:pPr>
      <w:jc w:val="center"/>
    </w:pPr>
    <w:rPr>
      <w:rFonts w:ascii="Verdana" w:hAnsi="Verdana"/>
      <w:b/>
      <w:sz w:val="22"/>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style>
  <w:style w:type="paragraph" w:styleId="BalloonText">
    <w:name w:val="Balloon Text"/>
    <w:basedOn w:val="Normal"/>
    <w:qFormat/>
    <w:rPr>
      <w:rFonts w:ascii="Segoe UI" w:hAnsi="Segoe UI" w:cs="Segoe UI"/>
      <w:sz w:val="18"/>
      <w:szCs w:val="18"/>
    </w:rPr>
  </w:style>
  <w:style w:type="paragraph" w:styleId="ListParagraph">
    <w:name w:val="List Paragraph"/>
    <w:basedOn w:val="Normal"/>
    <w:qFormat/>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Kesava S</dc:creator>
  <dc:description/>
  <cp:lastModifiedBy>Paul Yessian</cp:lastModifiedBy>
  <cp:revision>17</cp:revision>
  <cp:lastPrinted>2021-07-20T12:56:00Z</cp:lastPrinted>
  <dcterms:created xsi:type="dcterms:W3CDTF">2022-07-26T04:37:00Z</dcterms:created>
  <dcterms:modified xsi:type="dcterms:W3CDTF">2024-02-19T06:34:00Z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