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2A6659" w14:textId="54274735" w:rsidR="006D175C" w:rsidRPr="002A0E23" w:rsidRDefault="006D175C">
      <w:pPr>
        <w:spacing w:before="0" w:line="240" w:lineRule="auto"/>
        <w:rPr>
          <w:sz w:val="12"/>
        </w:rPr>
      </w:pPr>
    </w:p>
    <w:p w14:paraId="0A37501D" w14:textId="77777777" w:rsidR="006D175C" w:rsidRDefault="006D175C">
      <w:pPr>
        <w:spacing w:before="0" w:line="240" w:lineRule="auto"/>
      </w:pPr>
      <w:r>
        <w:rPr>
          <w:sz w:val="12"/>
          <w:lang w:val="en-US"/>
        </w:rPr>
        <w:tab/>
      </w:r>
    </w:p>
    <w:p w14:paraId="1BBDEE68" w14:textId="77777777" w:rsidR="006D175C" w:rsidRDefault="006D175C">
      <w:pPr>
        <w:spacing w:before="0" w:line="240" w:lineRule="auto"/>
      </w:pPr>
      <w:r>
        <w:t>ΣΤΟΙΧΕΙΑ ΠΟΥ ΣΥΜΠΛΗΡΩΝΕΙ Ο ΦΟΙΤΗΤΗΣ / Η ΦΟΙΤΗΤΡΙΑ</w:t>
      </w:r>
    </w:p>
    <w:tbl>
      <w:tblPr>
        <w:tblW w:w="0" w:type="auto"/>
        <w:tblInd w:w="-45" w:type="dxa"/>
        <w:tblLayout w:type="fixed"/>
        <w:tblLook w:val="0000" w:firstRow="0" w:lastRow="0" w:firstColumn="0" w:lastColumn="0" w:noHBand="0" w:noVBand="0"/>
      </w:tblPr>
      <w:tblGrid>
        <w:gridCol w:w="3528"/>
        <w:gridCol w:w="5090"/>
      </w:tblGrid>
      <w:tr w:rsidR="006D175C" w14:paraId="746B0FED" w14:textId="77777777">
        <w:tc>
          <w:tcPr>
            <w:tcW w:w="3528" w:type="dxa"/>
            <w:tcBorders>
              <w:top w:val="single" w:sz="4" w:space="0" w:color="000000"/>
              <w:left w:val="single" w:sz="4" w:space="0" w:color="000000"/>
              <w:bottom w:val="single" w:sz="4" w:space="0" w:color="000000"/>
            </w:tcBorders>
            <w:shd w:val="clear" w:color="auto" w:fill="44546A"/>
          </w:tcPr>
          <w:p w14:paraId="24BEB82B" w14:textId="77777777" w:rsidR="006D175C" w:rsidRDefault="006D175C">
            <w:pPr>
              <w:snapToGrid w:val="0"/>
              <w:spacing w:before="0" w:line="240" w:lineRule="auto"/>
            </w:pPr>
            <w:r>
              <w:rPr>
                <w:color w:val="FFFFFF"/>
                <w:sz w:val="22"/>
              </w:rPr>
              <w:t>Ονοματεπώνυμο φοιτητή</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143AD3DD" w14:textId="77777777" w:rsidR="006D175C" w:rsidRDefault="006D175C">
            <w:pPr>
              <w:snapToGrid w:val="0"/>
              <w:spacing w:before="0" w:line="240" w:lineRule="auto"/>
            </w:pPr>
            <w:r>
              <w:rPr>
                <w:rFonts w:eastAsia="Calibri"/>
                <w:highlight w:val="yellow"/>
              </w:rPr>
              <w:t xml:space="preserve">                            </w:t>
            </w:r>
          </w:p>
        </w:tc>
      </w:tr>
      <w:tr w:rsidR="006D175C" w14:paraId="31E2A66D" w14:textId="77777777">
        <w:tc>
          <w:tcPr>
            <w:tcW w:w="3528" w:type="dxa"/>
            <w:tcBorders>
              <w:top w:val="single" w:sz="4" w:space="0" w:color="000000"/>
              <w:left w:val="single" w:sz="4" w:space="0" w:color="000000"/>
              <w:bottom w:val="single" w:sz="4" w:space="0" w:color="000000"/>
            </w:tcBorders>
            <w:shd w:val="clear" w:color="auto" w:fill="44546A"/>
          </w:tcPr>
          <w:p w14:paraId="1FFAB941" w14:textId="77777777" w:rsidR="006D175C" w:rsidRDefault="006D175C">
            <w:pPr>
              <w:snapToGrid w:val="0"/>
              <w:spacing w:before="0" w:line="240" w:lineRule="auto"/>
            </w:pPr>
            <w:r>
              <w:rPr>
                <w:color w:val="FFFFFF"/>
                <w:sz w:val="22"/>
              </w:rPr>
              <w:t xml:space="preserve">Αριθμός Μητρώου </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6BFA1586" w14:textId="77777777" w:rsidR="006D175C" w:rsidRDefault="006D175C">
            <w:pPr>
              <w:snapToGrid w:val="0"/>
              <w:spacing w:before="0" w:line="240" w:lineRule="auto"/>
            </w:pPr>
            <w:r>
              <w:rPr>
                <w:rFonts w:eastAsia="Calibri"/>
              </w:rPr>
              <w:t xml:space="preserve">            </w:t>
            </w:r>
          </w:p>
        </w:tc>
      </w:tr>
      <w:tr w:rsidR="006D175C" w14:paraId="4F7199E9" w14:textId="77777777">
        <w:tc>
          <w:tcPr>
            <w:tcW w:w="3528" w:type="dxa"/>
            <w:tcBorders>
              <w:top w:val="single" w:sz="4" w:space="0" w:color="000000"/>
              <w:left w:val="single" w:sz="4" w:space="0" w:color="000000"/>
              <w:bottom w:val="single" w:sz="4" w:space="0" w:color="000000"/>
            </w:tcBorders>
            <w:shd w:val="clear" w:color="auto" w:fill="44546A"/>
          </w:tcPr>
          <w:p w14:paraId="299F7287" w14:textId="77777777" w:rsidR="006D175C" w:rsidRDefault="006D175C">
            <w:pPr>
              <w:snapToGrid w:val="0"/>
              <w:spacing w:before="0" w:line="240" w:lineRule="auto"/>
            </w:pPr>
            <w:r>
              <w:rPr>
                <w:color w:val="FFFFFF"/>
                <w:sz w:val="22"/>
              </w:rPr>
              <w:t>Κωδικός Θ.Ε.</w:t>
            </w:r>
          </w:p>
        </w:tc>
        <w:tc>
          <w:tcPr>
            <w:tcW w:w="5090" w:type="dxa"/>
            <w:tcBorders>
              <w:top w:val="single" w:sz="4" w:space="0" w:color="000000"/>
              <w:left w:val="single" w:sz="4" w:space="0" w:color="000000"/>
              <w:bottom w:val="single" w:sz="4" w:space="0" w:color="000000"/>
              <w:right w:val="single" w:sz="4" w:space="0" w:color="000000"/>
            </w:tcBorders>
            <w:shd w:val="clear" w:color="auto" w:fill="FFFFFF"/>
          </w:tcPr>
          <w:p w14:paraId="10AB218E" w14:textId="77777777" w:rsidR="006D175C" w:rsidRDefault="006D175C">
            <w:pPr>
              <w:snapToGrid w:val="0"/>
              <w:spacing w:before="0" w:line="240" w:lineRule="auto"/>
            </w:pPr>
            <w:r>
              <w:t>ΠΛΗ24</w:t>
            </w:r>
          </w:p>
        </w:tc>
      </w:tr>
      <w:tr w:rsidR="006D175C" w14:paraId="5BED9523" w14:textId="77777777">
        <w:tc>
          <w:tcPr>
            <w:tcW w:w="3528" w:type="dxa"/>
            <w:tcBorders>
              <w:top w:val="single" w:sz="4" w:space="0" w:color="000000"/>
              <w:left w:val="single" w:sz="4" w:space="0" w:color="000000"/>
              <w:bottom w:val="single" w:sz="4" w:space="0" w:color="000000"/>
            </w:tcBorders>
            <w:shd w:val="clear" w:color="auto" w:fill="44546A"/>
          </w:tcPr>
          <w:p w14:paraId="1AE39C5D" w14:textId="77777777" w:rsidR="006D175C" w:rsidRDefault="006D175C">
            <w:pPr>
              <w:snapToGrid w:val="0"/>
              <w:spacing w:before="0" w:line="240" w:lineRule="auto"/>
            </w:pPr>
            <w:r>
              <w:rPr>
                <w:color w:val="FFFFFF"/>
                <w:sz w:val="22"/>
              </w:rPr>
              <w:t>Κωδικός Τμήματος</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5DAB6C7B" w14:textId="77777777" w:rsidR="006D175C" w:rsidRDefault="006D175C">
            <w:pPr>
              <w:snapToGrid w:val="0"/>
              <w:spacing w:before="0" w:line="240" w:lineRule="auto"/>
              <w:rPr>
                <w:color w:val="FFFFFF"/>
                <w:sz w:val="22"/>
              </w:rPr>
            </w:pPr>
          </w:p>
        </w:tc>
      </w:tr>
      <w:tr w:rsidR="006D175C" w14:paraId="47585DB5" w14:textId="77777777">
        <w:tc>
          <w:tcPr>
            <w:tcW w:w="3528" w:type="dxa"/>
            <w:tcBorders>
              <w:top w:val="single" w:sz="4" w:space="0" w:color="000000"/>
              <w:left w:val="single" w:sz="4" w:space="0" w:color="000000"/>
              <w:bottom w:val="single" w:sz="4" w:space="0" w:color="000000"/>
            </w:tcBorders>
            <w:shd w:val="clear" w:color="auto" w:fill="44546A"/>
          </w:tcPr>
          <w:p w14:paraId="5FC2C95E" w14:textId="77777777" w:rsidR="006D175C" w:rsidRDefault="006D175C">
            <w:pPr>
              <w:snapToGrid w:val="0"/>
              <w:spacing w:before="0" w:line="240" w:lineRule="auto"/>
            </w:pPr>
            <w:r>
              <w:rPr>
                <w:color w:val="FFFFFF"/>
                <w:sz w:val="22"/>
              </w:rPr>
              <w:t xml:space="preserve">Α/Α Γραπτής εργασίας </w:t>
            </w:r>
          </w:p>
        </w:tc>
        <w:tc>
          <w:tcPr>
            <w:tcW w:w="5090" w:type="dxa"/>
            <w:tcBorders>
              <w:top w:val="single" w:sz="4" w:space="0" w:color="000000"/>
              <w:left w:val="single" w:sz="4" w:space="0" w:color="000000"/>
              <w:bottom w:val="single" w:sz="4" w:space="0" w:color="000000"/>
              <w:right w:val="single" w:sz="4" w:space="0" w:color="000000"/>
            </w:tcBorders>
            <w:shd w:val="clear" w:color="auto" w:fill="FFFFFF"/>
          </w:tcPr>
          <w:p w14:paraId="1CE82381" w14:textId="77777777" w:rsidR="006D175C" w:rsidRDefault="006D175C">
            <w:pPr>
              <w:snapToGrid w:val="0"/>
              <w:spacing w:before="0" w:line="240" w:lineRule="auto"/>
            </w:pPr>
            <w:r>
              <w:rPr>
                <w:lang w:val="en-US"/>
              </w:rPr>
              <w:t>4</w:t>
            </w:r>
            <w:r>
              <w:rPr>
                <w:vertAlign w:val="superscript"/>
              </w:rPr>
              <w:t>η</w:t>
            </w:r>
            <w:r>
              <w:t xml:space="preserve"> ΕΡΓΑΣΙΑ</w:t>
            </w:r>
          </w:p>
        </w:tc>
      </w:tr>
      <w:tr w:rsidR="006D175C" w14:paraId="3CD0417A" w14:textId="77777777">
        <w:tc>
          <w:tcPr>
            <w:tcW w:w="3528" w:type="dxa"/>
            <w:tcBorders>
              <w:top w:val="single" w:sz="4" w:space="0" w:color="000000"/>
              <w:left w:val="single" w:sz="4" w:space="0" w:color="000000"/>
              <w:bottom w:val="single" w:sz="4" w:space="0" w:color="000000"/>
            </w:tcBorders>
            <w:shd w:val="clear" w:color="auto" w:fill="44546A"/>
          </w:tcPr>
          <w:p w14:paraId="00D07D3F" w14:textId="77777777" w:rsidR="006D175C" w:rsidRDefault="006D175C">
            <w:pPr>
              <w:snapToGrid w:val="0"/>
              <w:spacing w:before="0" w:line="240" w:lineRule="auto"/>
            </w:pPr>
            <w:r>
              <w:rPr>
                <w:color w:val="FFFFFF"/>
                <w:sz w:val="22"/>
              </w:rPr>
              <w:t>Ονοματεπώνυμο καθηγητή</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02EB378F" w14:textId="77777777" w:rsidR="006D175C" w:rsidRDefault="006D175C">
            <w:pPr>
              <w:snapToGrid w:val="0"/>
              <w:spacing w:before="0" w:line="240" w:lineRule="auto"/>
              <w:rPr>
                <w:color w:val="FFFFFF"/>
                <w:sz w:val="22"/>
              </w:rPr>
            </w:pPr>
          </w:p>
        </w:tc>
      </w:tr>
      <w:tr w:rsidR="006D175C" w14:paraId="22992643" w14:textId="77777777">
        <w:tc>
          <w:tcPr>
            <w:tcW w:w="3528" w:type="dxa"/>
            <w:tcBorders>
              <w:top w:val="single" w:sz="4" w:space="0" w:color="000000"/>
              <w:left w:val="single" w:sz="4" w:space="0" w:color="000000"/>
              <w:bottom w:val="single" w:sz="4" w:space="0" w:color="000000"/>
            </w:tcBorders>
            <w:shd w:val="clear" w:color="auto" w:fill="44546A"/>
          </w:tcPr>
          <w:p w14:paraId="1560DBA8" w14:textId="77777777" w:rsidR="006D175C" w:rsidRDefault="006D175C">
            <w:pPr>
              <w:snapToGrid w:val="0"/>
              <w:spacing w:before="0" w:line="240" w:lineRule="auto"/>
            </w:pPr>
            <w:r>
              <w:rPr>
                <w:color w:val="FFFFFF"/>
                <w:sz w:val="22"/>
              </w:rPr>
              <w:t>Σχόλια προς καθηγητή</w:t>
            </w:r>
          </w:p>
        </w:tc>
        <w:tc>
          <w:tcPr>
            <w:tcW w:w="5090" w:type="dxa"/>
            <w:tcBorders>
              <w:top w:val="single" w:sz="4" w:space="0" w:color="000000"/>
              <w:left w:val="single" w:sz="4" w:space="0" w:color="000000"/>
              <w:bottom w:val="single" w:sz="4" w:space="0" w:color="000000"/>
              <w:right w:val="single" w:sz="4" w:space="0" w:color="000000"/>
            </w:tcBorders>
            <w:shd w:val="clear" w:color="auto" w:fill="FFFF00"/>
          </w:tcPr>
          <w:p w14:paraId="6A05A809" w14:textId="77777777" w:rsidR="006D175C" w:rsidRDefault="006D175C">
            <w:pPr>
              <w:snapToGrid w:val="0"/>
              <w:spacing w:before="0" w:line="240" w:lineRule="auto"/>
              <w:rPr>
                <w:color w:val="FFFFFF"/>
                <w:sz w:val="22"/>
              </w:rPr>
            </w:pPr>
          </w:p>
          <w:p w14:paraId="5A39BBE3" w14:textId="77777777" w:rsidR="006D175C" w:rsidRDefault="006D175C">
            <w:pPr>
              <w:spacing w:before="0" w:line="240" w:lineRule="auto"/>
              <w:rPr>
                <w:color w:val="FFFFFF"/>
                <w:sz w:val="22"/>
              </w:rPr>
            </w:pPr>
          </w:p>
          <w:p w14:paraId="41C8F396" w14:textId="77777777" w:rsidR="006D175C" w:rsidRDefault="006D175C">
            <w:pPr>
              <w:spacing w:before="0" w:line="240" w:lineRule="auto"/>
              <w:rPr>
                <w:color w:val="FFFFFF"/>
                <w:sz w:val="22"/>
              </w:rPr>
            </w:pPr>
          </w:p>
          <w:p w14:paraId="72A3D3EC" w14:textId="77777777" w:rsidR="006D175C" w:rsidRDefault="006D175C">
            <w:pPr>
              <w:spacing w:before="0" w:line="240" w:lineRule="auto"/>
              <w:rPr>
                <w:color w:val="FFFFFF"/>
                <w:sz w:val="22"/>
              </w:rPr>
            </w:pPr>
          </w:p>
          <w:p w14:paraId="0D0B940D" w14:textId="77777777" w:rsidR="006D175C" w:rsidRDefault="006D175C">
            <w:pPr>
              <w:spacing w:before="0" w:line="240" w:lineRule="auto"/>
              <w:rPr>
                <w:color w:val="FFFFFF"/>
                <w:sz w:val="22"/>
              </w:rPr>
            </w:pPr>
          </w:p>
          <w:p w14:paraId="0E27B00A" w14:textId="77777777" w:rsidR="006D175C" w:rsidRDefault="006D175C">
            <w:pPr>
              <w:spacing w:before="0" w:line="240" w:lineRule="auto"/>
              <w:rPr>
                <w:color w:val="FFFFFF"/>
                <w:sz w:val="22"/>
              </w:rPr>
            </w:pPr>
          </w:p>
          <w:p w14:paraId="60061E4C" w14:textId="77777777" w:rsidR="006D175C" w:rsidRDefault="006D175C">
            <w:pPr>
              <w:spacing w:before="0" w:line="240" w:lineRule="auto"/>
            </w:pPr>
          </w:p>
          <w:p w14:paraId="44EAFD9C" w14:textId="77777777" w:rsidR="006D175C" w:rsidRDefault="006D175C">
            <w:pPr>
              <w:spacing w:before="0" w:line="240" w:lineRule="auto"/>
            </w:pPr>
          </w:p>
        </w:tc>
      </w:tr>
    </w:tbl>
    <w:p w14:paraId="4B94D5A5" w14:textId="77777777" w:rsidR="006D175C" w:rsidRDefault="006D175C">
      <w:pPr>
        <w:spacing w:before="0" w:line="240" w:lineRule="auto"/>
        <w:rPr>
          <w:b/>
          <w:i/>
          <w:sz w:val="18"/>
          <w:u w:val="single"/>
        </w:rPr>
      </w:pPr>
    </w:p>
    <w:p w14:paraId="2520ADB1" w14:textId="77777777" w:rsidR="006D175C" w:rsidRDefault="006D175C">
      <w:pPr>
        <w:spacing w:before="0" w:line="240" w:lineRule="auto"/>
      </w:pPr>
      <w:r>
        <w:rPr>
          <w:b/>
          <w:i/>
          <w:u w:val="single"/>
        </w:rPr>
        <w:t>Υπεύθυνη Δήλωση Φοιτητή</w:t>
      </w:r>
      <w:r>
        <w:rPr>
          <w:i/>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14:paraId="3DEEC669" w14:textId="77777777" w:rsidR="006D175C" w:rsidRDefault="006D175C">
      <w:pPr>
        <w:spacing w:before="0" w:line="240" w:lineRule="auto"/>
        <w:rPr>
          <w:i/>
        </w:rPr>
      </w:pPr>
    </w:p>
    <w:p w14:paraId="1CBE1B58" w14:textId="77777777" w:rsidR="006D175C" w:rsidRDefault="00CE308B">
      <w:pPr>
        <w:spacing w:before="0" w:line="240" w:lineRule="auto"/>
      </w:pPr>
      <w:r>
        <w:rPr>
          <w:noProof/>
          <w:lang w:val="en-US" w:eastAsia="en-US"/>
        </w:rPr>
        <mc:AlternateContent>
          <mc:Choice Requires="wps">
            <w:drawing>
              <wp:inline distT="0" distB="0" distL="0" distR="0" wp14:anchorId="2FF2D8F6" wp14:editId="07777777">
                <wp:extent cx="114300" cy="133350"/>
                <wp:effectExtent l="9525" t="9525" r="9525" b="9525"/>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xmlns:a="http://schemas.openxmlformats.org/drawingml/2006/main" xmlns:a14="http://schemas.microsoft.com/office/drawing/2010/main" xmlns:wp14="http://schemas.microsoft.com/office/word/2010/wordml">
            <w:pict w14:anchorId="1AE6D9A8">
              <v:rect id="Rectangle 3" style="width:9pt;height:10.5pt;visibility:visible;mso-wrap-style:none;mso-left-percent:-10001;mso-top-percent:-10001;mso-position-horizontal:absolute;mso-position-horizontal-relative:char;mso-position-vertical:absolute;mso-position-vertical-relative:line;mso-left-percent:-10001;mso-top-percent:-10001;v-text-anchor:middle" o:spid="_x0000_s1026" strokeweight=".26mm" w14:anchorId="74463E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">
                <w10:anchorlock/>
              </v:rect>
            </w:pict>
          </mc:Fallback>
        </mc:AlternateContent>
      </w:r>
      <w:r w:rsidR="006D175C">
        <w:rPr>
          <w:rFonts w:eastAsia="Calibri"/>
        </w:rPr>
        <w:t xml:space="preserve"> </w:t>
      </w:r>
      <w:r w:rsidR="006D175C">
        <w:tab/>
        <w:t>Συμφωνώ και αποδέχομαι την ανωτέρω δήλωση</w:t>
      </w:r>
    </w:p>
    <w:p w14:paraId="26F0875E" w14:textId="77777777" w:rsidR="006D175C" w:rsidRDefault="00CE308B">
      <w:pPr>
        <w:spacing w:before="0" w:line="240" w:lineRule="auto"/>
        <w:ind w:left="720" w:hanging="720"/>
      </w:pPr>
      <w:r>
        <w:rPr>
          <w:noProof/>
          <w:lang w:val="en-US" w:eastAsia="en-US"/>
        </w:rPr>
        <mc:AlternateContent>
          <mc:Choice Requires="wps">
            <w:drawing>
              <wp:inline distT="0" distB="0" distL="0" distR="0" wp14:anchorId="085EA52C" wp14:editId="07777777">
                <wp:extent cx="114300" cy="133350"/>
                <wp:effectExtent l="9525" t="9525" r="9525" b="9525"/>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33350"/>
                        </a:xfrm>
                        <a:prstGeom prst="rect">
                          <a:avLst/>
                        </a:prstGeom>
                        <a:solidFill>
                          <a:srgbClr val="FFFF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xmlns:a="http://schemas.openxmlformats.org/drawingml/2006/main" xmlns:a14="http://schemas.microsoft.com/office/drawing/2010/main" xmlns:wp14="http://schemas.microsoft.com/office/word/2010/wordml">
            <w:pict w14:anchorId="7873C4D4">
              <v:rect id="Rectangle 2" style="width:9pt;height:10.5pt;visibility:visible;mso-wrap-style:none;mso-left-percent:-10001;mso-top-percent:-10001;mso-position-horizontal:absolute;mso-position-horizontal-relative:char;mso-position-vertical:absolute;mso-position-vertical-relative:line;mso-left-percent:-10001;mso-top-percent:-10001;v-text-anchor:middle" o:spid="_x0000_s1026" strokeweight=".26mm" w14:anchorId="422D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">
                <w10:anchorlock/>
              </v:rect>
            </w:pict>
          </mc:Fallback>
        </mc:AlternateContent>
      </w:r>
      <w:r w:rsidR="006D175C">
        <w:rPr>
          <w:rFonts w:eastAsia="Calibri"/>
        </w:rPr>
        <w:t xml:space="preserve"> </w:t>
      </w:r>
      <w:r w:rsidR="006D175C">
        <w:tab/>
        <w:t>Δε συμφωνώ και δεν αποδέχομαι την ανωτέρω δήλωση (στην περίπτωση αυτή, ο Κ-Σ έχει δικαίωμα να μην αξιολογήσει την εργασία του φοιτητή)</w:t>
      </w:r>
    </w:p>
    <w:p w14:paraId="3656B9AB" w14:textId="77777777" w:rsidR="006D175C" w:rsidRDefault="006D175C">
      <w:pPr>
        <w:spacing w:before="0" w:line="240" w:lineRule="auto"/>
        <w:rPr>
          <w:sz w:val="18"/>
        </w:rPr>
      </w:pPr>
    </w:p>
    <w:p w14:paraId="45FB0818" w14:textId="77777777" w:rsidR="006D175C" w:rsidRDefault="006D175C">
      <w:pPr>
        <w:spacing w:before="0" w:line="240" w:lineRule="auto"/>
        <w:rPr>
          <w:sz w:val="18"/>
        </w:rPr>
      </w:pPr>
    </w:p>
    <w:tbl>
      <w:tblPr>
        <w:tblW w:w="8775" w:type="dxa"/>
        <w:tblInd w:w="-30" w:type="dxa"/>
        <w:tblLayout w:type="fixed"/>
        <w:tblLook w:val="0000" w:firstRow="0" w:lastRow="0" w:firstColumn="0" w:lastColumn="0" w:noHBand="0" w:noVBand="0"/>
      </w:tblPr>
      <w:tblGrid>
        <w:gridCol w:w="8775"/>
      </w:tblGrid>
      <w:tr w:rsidR="006D175C" w14:paraId="4B5D318A" w14:textId="77777777" w:rsidTr="78D2B5D1">
        <w:tc>
          <w:tcPr>
            <w:tcW w:w="87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546A" w:themeFill="text2"/>
          </w:tcPr>
          <w:p w14:paraId="049F31CB" w14:textId="77777777" w:rsidR="006D175C" w:rsidRDefault="006D175C">
            <w:pPr>
              <w:snapToGrid w:val="0"/>
              <w:spacing w:before="0" w:line="240" w:lineRule="auto"/>
              <w:jc w:val="center"/>
              <w:rPr>
                <w:color w:val="FFFFFF"/>
              </w:rPr>
            </w:pPr>
          </w:p>
          <w:p w14:paraId="778C6AC9" w14:textId="42F56A74" w:rsidR="006D175C" w:rsidRPr="00A11C7E" w:rsidRDefault="006D175C" w:rsidP="78D2B5D1">
            <w:pPr>
              <w:spacing w:before="0" w:line="240" w:lineRule="auto"/>
              <w:jc w:val="center"/>
              <w:rPr>
                <w:color w:val="FFFFFF" w:themeColor="background1"/>
                <w:sz w:val="22"/>
                <w:szCs w:val="22"/>
              </w:rPr>
            </w:pPr>
            <w:r w:rsidRPr="78D2B5D1">
              <w:rPr>
                <w:color w:val="FFFFFF" w:themeColor="background1"/>
                <w:sz w:val="22"/>
                <w:szCs w:val="22"/>
              </w:rPr>
              <w:t>Ημερομηνία ανακοίνωσης εργασίας: Τετάρτη 23/03/2022</w:t>
            </w:r>
          </w:p>
          <w:p w14:paraId="53128261" w14:textId="77777777" w:rsidR="006D175C" w:rsidRDefault="006D175C">
            <w:pPr>
              <w:spacing w:before="0" w:line="240" w:lineRule="auto"/>
              <w:jc w:val="center"/>
              <w:rPr>
                <w:color w:val="FFFFFF"/>
                <w:sz w:val="22"/>
              </w:rPr>
            </w:pPr>
          </w:p>
          <w:p w14:paraId="4E0887E6" w14:textId="50BDBED9" w:rsidR="006D175C" w:rsidRDefault="006D175C">
            <w:pPr>
              <w:spacing w:before="0" w:line="240" w:lineRule="auto"/>
              <w:jc w:val="center"/>
            </w:pPr>
            <w:r w:rsidRPr="78D2B5D1">
              <w:rPr>
                <w:color w:val="FFFFFF" w:themeColor="background1"/>
                <w:sz w:val="22"/>
                <w:szCs w:val="22"/>
              </w:rPr>
              <w:t xml:space="preserve">Ημερομηνία υποβολής εργασίας: Τετάρτη </w:t>
            </w:r>
            <w:r w:rsidR="00A11C7E" w:rsidRPr="78D2B5D1">
              <w:rPr>
                <w:color w:val="FFFFFF" w:themeColor="background1"/>
                <w:sz w:val="22"/>
                <w:szCs w:val="22"/>
              </w:rPr>
              <w:t xml:space="preserve">20/04/2022 </w:t>
            </w:r>
            <w:r w:rsidRPr="78D2B5D1">
              <w:rPr>
                <w:color w:val="FFFFFF" w:themeColor="background1"/>
                <w:sz w:val="22"/>
                <w:szCs w:val="22"/>
              </w:rPr>
              <w:t>11:59 μ.μ.</w:t>
            </w:r>
          </w:p>
          <w:p w14:paraId="62486C05" w14:textId="77777777" w:rsidR="006D175C" w:rsidRDefault="006D175C">
            <w:pPr>
              <w:spacing w:before="0" w:line="240" w:lineRule="auto"/>
              <w:jc w:val="center"/>
              <w:rPr>
                <w:color w:val="FFFFFF"/>
                <w:sz w:val="22"/>
              </w:rPr>
            </w:pPr>
          </w:p>
          <w:p w14:paraId="6282F314" w14:textId="1A37B687" w:rsidR="006D175C" w:rsidRDefault="006D175C">
            <w:pPr>
              <w:spacing w:before="0" w:line="240" w:lineRule="auto"/>
              <w:jc w:val="center"/>
            </w:pPr>
            <w:r w:rsidRPr="78D2B5D1">
              <w:rPr>
                <w:color w:val="FFFFFF" w:themeColor="background1"/>
                <w:sz w:val="22"/>
                <w:szCs w:val="22"/>
              </w:rPr>
              <w:t>Ημερομηνία υποβολής εργασίας με ατομική παράταση: Τετάρτη 27/04/2022</w:t>
            </w:r>
            <w:r w:rsidR="00A11C7E" w:rsidRPr="78D2B5D1">
              <w:rPr>
                <w:color w:val="FFFFFF" w:themeColor="background1"/>
                <w:sz w:val="22"/>
                <w:szCs w:val="22"/>
              </w:rPr>
              <w:t xml:space="preserve"> </w:t>
            </w:r>
            <w:r w:rsidRPr="78D2B5D1">
              <w:rPr>
                <w:color w:val="FFFFFF" w:themeColor="background1"/>
                <w:sz w:val="22"/>
                <w:szCs w:val="22"/>
              </w:rPr>
              <w:t>11:59 μ.μ.</w:t>
            </w:r>
          </w:p>
          <w:p w14:paraId="4101652C" w14:textId="77777777" w:rsidR="006D175C" w:rsidRDefault="006D175C">
            <w:pPr>
              <w:spacing w:before="0" w:line="240" w:lineRule="auto"/>
              <w:jc w:val="center"/>
              <w:rPr>
                <w:color w:val="FFFFFF"/>
                <w:sz w:val="22"/>
              </w:rPr>
            </w:pPr>
          </w:p>
        </w:tc>
      </w:tr>
    </w:tbl>
    <w:p w14:paraId="4B99056E" w14:textId="77777777" w:rsidR="006D175C" w:rsidRDefault="006D175C">
      <w:pPr>
        <w:sectPr w:rsidR="006D175C">
          <w:headerReference w:type="default" r:id="rId10"/>
          <w:headerReference w:type="first" r:id="rId11"/>
          <w:pgSz w:w="11906" w:h="16838"/>
          <w:pgMar w:top="1440" w:right="1797" w:bottom="1623" w:left="1797" w:header="709" w:footer="720" w:gutter="0"/>
          <w:cols w:space="720"/>
          <w:docGrid w:linePitch="360"/>
        </w:sectPr>
      </w:pPr>
    </w:p>
    <w:p w14:paraId="590E8866" w14:textId="77777777" w:rsidR="006D175C" w:rsidRDefault="006D175C">
      <w:pPr>
        <w:pageBreakBefore/>
        <w:spacing w:before="0" w:line="240" w:lineRule="auto"/>
      </w:pPr>
      <w:r>
        <w:lastRenderedPageBreak/>
        <w:t>ΣΤΟΙΧΕΙΑ ΠΟΥ ΣΥΜΠΛΗΡΩΝΕΙ Ο ΚΑΘΗΓΗΤΗΣ</w:t>
      </w:r>
    </w:p>
    <w:tbl>
      <w:tblPr>
        <w:tblW w:w="0" w:type="auto"/>
        <w:tblInd w:w="-45" w:type="dxa"/>
        <w:tblLayout w:type="fixed"/>
        <w:tblLook w:val="0000" w:firstRow="0" w:lastRow="0" w:firstColumn="0" w:lastColumn="0" w:noHBand="0" w:noVBand="0"/>
      </w:tblPr>
      <w:tblGrid>
        <w:gridCol w:w="3528"/>
        <w:gridCol w:w="5025"/>
      </w:tblGrid>
      <w:tr w:rsidR="006D175C" w14:paraId="4AE45C3F" w14:textId="77777777">
        <w:tc>
          <w:tcPr>
            <w:tcW w:w="3528" w:type="dxa"/>
            <w:tcBorders>
              <w:top w:val="single" w:sz="4" w:space="0" w:color="000000"/>
              <w:left w:val="single" w:sz="4" w:space="0" w:color="000000"/>
              <w:bottom w:val="single" w:sz="4" w:space="0" w:color="000000"/>
            </w:tcBorders>
            <w:shd w:val="clear" w:color="auto" w:fill="44546A"/>
          </w:tcPr>
          <w:p w14:paraId="2B7E22E8" w14:textId="77777777" w:rsidR="006D175C" w:rsidRDefault="006D175C">
            <w:pPr>
              <w:snapToGrid w:val="0"/>
              <w:spacing w:before="0" w:line="240" w:lineRule="auto"/>
            </w:pPr>
            <w:r>
              <w:rPr>
                <w:color w:val="FFFFFF"/>
                <w:sz w:val="22"/>
              </w:rPr>
              <w:t xml:space="preserve">Ημερομηνία αξιολόγησης </w:t>
            </w:r>
          </w:p>
        </w:tc>
        <w:tc>
          <w:tcPr>
            <w:tcW w:w="5025" w:type="dxa"/>
            <w:tcBorders>
              <w:top w:val="single" w:sz="4" w:space="0" w:color="000000"/>
              <w:left w:val="single" w:sz="4" w:space="0" w:color="000000"/>
              <w:bottom w:val="single" w:sz="4" w:space="0" w:color="000000"/>
              <w:right w:val="single" w:sz="4" w:space="0" w:color="000000"/>
            </w:tcBorders>
            <w:shd w:val="clear" w:color="auto" w:fill="auto"/>
          </w:tcPr>
          <w:p w14:paraId="1299C43A" w14:textId="77777777" w:rsidR="006D175C" w:rsidRDefault="006D175C">
            <w:pPr>
              <w:snapToGrid w:val="0"/>
              <w:spacing w:before="0" w:line="240" w:lineRule="auto"/>
              <w:jc w:val="center"/>
              <w:rPr>
                <w:color w:val="FFFFFF"/>
                <w:sz w:val="22"/>
              </w:rPr>
            </w:pPr>
          </w:p>
        </w:tc>
      </w:tr>
      <w:tr w:rsidR="006D175C" w14:paraId="17FC9F33" w14:textId="77777777">
        <w:tc>
          <w:tcPr>
            <w:tcW w:w="3528" w:type="dxa"/>
            <w:tcBorders>
              <w:top w:val="single" w:sz="4" w:space="0" w:color="000000"/>
              <w:left w:val="single" w:sz="4" w:space="0" w:color="000000"/>
              <w:bottom w:val="single" w:sz="4" w:space="0" w:color="000000"/>
            </w:tcBorders>
            <w:shd w:val="clear" w:color="auto" w:fill="44546A"/>
          </w:tcPr>
          <w:p w14:paraId="635F78FC" w14:textId="77777777" w:rsidR="006D175C" w:rsidRDefault="006D175C">
            <w:pPr>
              <w:snapToGrid w:val="0"/>
              <w:spacing w:before="0" w:line="240" w:lineRule="auto"/>
            </w:pPr>
            <w:r>
              <w:rPr>
                <w:color w:val="FFFFFF"/>
                <w:sz w:val="22"/>
              </w:rPr>
              <w:t xml:space="preserve">Τελικός βαθμός </w:t>
            </w:r>
          </w:p>
        </w:tc>
        <w:tc>
          <w:tcPr>
            <w:tcW w:w="5025" w:type="dxa"/>
            <w:tcBorders>
              <w:top w:val="single" w:sz="4" w:space="0" w:color="000000"/>
              <w:left w:val="single" w:sz="4" w:space="0" w:color="000000"/>
              <w:bottom w:val="single" w:sz="4" w:space="0" w:color="000000"/>
              <w:right w:val="single" w:sz="4" w:space="0" w:color="000000"/>
            </w:tcBorders>
            <w:shd w:val="clear" w:color="auto" w:fill="auto"/>
          </w:tcPr>
          <w:p w14:paraId="4DDBEF00" w14:textId="77777777" w:rsidR="006D175C" w:rsidRDefault="006D175C">
            <w:pPr>
              <w:snapToGrid w:val="0"/>
              <w:spacing w:before="0" w:line="240" w:lineRule="auto"/>
              <w:jc w:val="center"/>
              <w:rPr>
                <w:color w:val="FFFFFF"/>
                <w:sz w:val="22"/>
              </w:rPr>
            </w:pPr>
          </w:p>
        </w:tc>
      </w:tr>
    </w:tbl>
    <w:p w14:paraId="3461D779" w14:textId="77777777" w:rsidR="006D175C" w:rsidRDefault="006D175C">
      <w:pPr>
        <w:spacing w:before="0" w:line="240" w:lineRule="auto"/>
      </w:pPr>
    </w:p>
    <w:p w14:paraId="46A83439" w14:textId="77777777" w:rsidR="006D175C" w:rsidRDefault="006D175C">
      <w:pPr>
        <w:shd w:val="clear" w:color="auto" w:fill="44546A"/>
        <w:spacing w:before="0" w:line="240" w:lineRule="auto"/>
        <w:ind w:left="-90"/>
      </w:pPr>
      <w:r>
        <w:rPr>
          <w:color w:val="FFFFFF"/>
          <w:sz w:val="22"/>
          <w:szCs w:val="22"/>
        </w:rPr>
        <w:t xml:space="preserve">Σχόλια προς φοιτητή / φοιτήτρια </w:t>
      </w:r>
    </w:p>
    <w:p w14:paraId="3CF2D8B6" w14:textId="77777777" w:rsidR="006D175C" w:rsidRDefault="006D175C">
      <w:pPr>
        <w:spacing w:before="0" w:line="240" w:lineRule="auto"/>
        <w:rPr>
          <w:color w:val="FFFFFF"/>
          <w:sz w:val="22"/>
          <w:szCs w:val="22"/>
          <w:lang w:val="en-US"/>
        </w:rPr>
      </w:pPr>
    </w:p>
    <w:p w14:paraId="0FB78278" w14:textId="77777777" w:rsidR="006D175C" w:rsidRDefault="006D175C">
      <w:pPr>
        <w:spacing w:before="0" w:line="240" w:lineRule="auto"/>
        <w:rPr>
          <w:color w:val="FFFFFF"/>
          <w:sz w:val="22"/>
          <w:szCs w:val="22"/>
          <w:lang w:val="en-US"/>
        </w:rPr>
      </w:pPr>
    </w:p>
    <w:p w14:paraId="1FC39945" w14:textId="77777777" w:rsidR="006D175C" w:rsidRDefault="006D175C">
      <w:pPr>
        <w:spacing w:before="0" w:line="240" w:lineRule="auto"/>
        <w:rPr>
          <w:color w:val="FFFFFF"/>
          <w:sz w:val="22"/>
          <w:szCs w:val="22"/>
          <w:lang w:val="en-US"/>
        </w:rPr>
      </w:pPr>
    </w:p>
    <w:p w14:paraId="0562CB0E" w14:textId="77777777" w:rsidR="006D175C" w:rsidRDefault="006D175C">
      <w:pPr>
        <w:spacing w:before="0" w:line="240" w:lineRule="auto"/>
      </w:pPr>
    </w:p>
    <w:p w14:paraId="34CE0A41" w14:textId="77777777" w:rsidR="006D175C" w:rsidRDefault="006D175C">
      <w:pPr>
        <w:spacing w:before="0" w:line="240" w:lineRule="auto"/>
      </w:pPr>
    </w:p>
    <w:p w14:paraId="62EBF3C5" w14:textId="77777777" w:rsidR="006D175C" w:rsidRDefault="006D175C">
      <w:pPr>
        <w:spacing w:before="0" w:line="240" w:lineRule="auto"/>
      </w:pPr>
    </w:p>
    <w:p w14:paraId="6D98A12B" w14:textId="77777777" w:rsidR="006D175C" w:rsidRDefault="006D175C">
      <w:pPr>
        <w:spacing w:before="0" w:line="240" w:lineRule="auto"/>
      </w:pPr>
    </w:p>
    <w:p w14:paraId="2946DB82" w14:textId="77777777" w:rsidR="00E943C6" w:rsidRDefault="00E943C6" w:rsidP="00E943C6">
      <w:pPr>
        <w:spacing w:before="0" w:line="240" w:lineRule="auto"/>
      </w:pPr>
    </w:p>
    <w:p w14:paraId="5997CC1D" w14:textId="77777777" w:rsidR="00E943C6" w:rsidRDefault="00E943C6" w:rsidP="00E943C6">
      <w:pPr>
        <w:spacing w:before="0" w:line="240" w:lineRule="auto"/>
      </w:pPr>
    </w:p>
    <w:p w14:paraId="118DEF01" w14:textId="77777777" w:rsidR="00E943C6" w:rsidRPr="00C44310" w:rsidRDefault="00E943C6" w:rsidP="00E943C6">
      <w:pPr>
        <w:pStyle w:val="Heading5"/>
        <w:shd w:val="clear" w:color="auto" w:fill="44546A"/>
        <w:spacing w:before="0" w:line="240" w:lineRule="auto"/>
        <w:rPr>
          <w:iCs w:val="0"/>
          <w:color w:val="FFFFFF"/>
          <w:sz w:val="22"/>
          <w:szCs w:val="22"/>
        </w:rPr>
      </w:pPr>
      <w:r w:rsidRPr="00C44310">
        <w:rPr>
          <w:color w:val="FFFFFF"/>
          <w:sz w:val="22"/>
          <w:szCs w:val="22"/>
        </w:rPr>
        <w:t xml:space="preserve">Αναλυτική Αξιολόγηση </w:t>
      </w:r>
    </w:p>
    <w:p w14:paraId="110FFD37" w14:textId="77777777" w:rsidR="00E943C6" w:rsidRDefault="00E943C6" w:rsidP="00E943C6">
      <w:pPr>
        <w:spacing w:before="0" w:line="240" w:lineRule="auto"/>
        <w:rPr>
          <w:b/>
        </w:rPr>
      </w:pPr>
    </w:p>
    <w:tbl>
      <w:tblPr>
        <w:tblW w:w="8370" w:type="dxa"/>
        <w:tblInd w:w="108" w:type="dxa"/>
        <w:tblLayout w:type="fixed"/>
        <w:tblLook w:val="0000" w:firstRow="0" w:lastRow="0" w:firstColumn="0" w:lastColumn="0" w:noHBand="0" w:noVBand="0"/>
      </w:tblPr>
      <w:tblGrid>
        <w:gridCol w:w="1057"/>
        <w:gridCol w:w="4613"/>
        <w:gridCol w:w="1597"/>
        <w:gridCol w:w="1103"/>
      </w:tblGrid>
      <w:tr w:rsidR="00E943C6" w:rsidRPr="001816BC" w14:paraId="0A2D3C00" w14:textId="77777777" w:rsidTr="00D461B6">
        <w:tc>
          <w:tcPr>
            <w:tcW w:w="1057" w:type="dxa"/>
            <w:tcBorders>
              <w:top w:val="single" w:sz="4" w:space="0" w:color="000000"/>
              <w:left w:val="single" w:sz="4" w:space="0" w:color="000000"/>
              <w:bottom w:val="single" w:sz="4" w:space="0" w:color="000000"/>
            </w:tcBorders>
            <w:shd w:val="clear" w:color="auto" w:fill="44546A"/>
          </w:tcPr>
          <w:p w14:paraId="1A40D14E" w14:textId="77777777" w:rsidR="00E943C6" w:rsidRPr="00C44310" w:rsidRDefault="00E943C6" w:rsidP="00D461B6">
            <w:pPr>
              <w:snapToGrid w:val="0"/>
              <w:spacing w:before="0" w:line="240" w:lineRule="auto"/>
              <w:rPr>
                <w:bCs/>
                <w:color w:val="FFFFFF"/>
                <w:sz w:val="22"/>
              </w:rPr>
            </w:pPr>
            <w:r w:rsidRPr="00C44310">
              <w:rPr>
                <w:bCs/>
                <w:color w:val="FFFFFF"/>
                <w:sz w:val="22"/>
              </w:rPr>
              <w:t>Άσκηση</w:t>
            </w:r>
          </w:p>
        </w:tc>
        <w:tc>
          <w:tcPr>
            <w:tcW w:w="4613" w:type="dxa"/>
            <w:tcBorders>
              <w:top w:val="single" w:sz="4" w:space="0" w:color="000000"/>
              <w:left w:val="single" w:sz="4" w:space="0" w:color="000000"/>
              <w:bottom w:val="single" w:sz="4" w:space="0" w:color="000000"/>
            </w:tcBorders>
            <w:shd w:val="clear" w:color="auto" w:fill="44546A"/>
          </w:tcPr>
          <w:p w14:paraId="21A8BC89" w14:textId="77777777" w:rsidR="00E943C6" w:rsidRPr="00C44310" w:rsidRDefault="00E943C6" w:rsidP="00D461B6">
            <w:pPr>
              <w:snapToGrid w:val="0"/>
              <w:spacing w:before="0" w:line="240" w:lineRule="auto"/>
              <w:rPr>
                <w:bCs/>
                <w:color w:val="FFFFFF"/>
                <w:sz w:val="22"/>
              </w:rPr>
            </w:pPr>
            <w:r w:rsidRPr="00C44310">
              <w:rPr>
                <w:bCs/>
                <w:color w:val="FFFFFF"/>
                <w:sz w:val="22"/>
              </w:rPr>
              <w:t>Περιγραφή</w:t>
            </w:r>
          </w:p>
        </w:tc>
        <w:tc>
          <w:tcPr>
            <w:tcW w:w="1597" w:type="dxa"/>
            <w:tcBorders>
              <w:top w:val="single" w:sz="4" w:space="0" w:color="000000"/>
              <w:left w:val="single" w:sz="4" w:space="0" w:color="000000"/>
              <w:bottom w:val="single" w:sz="4" w:space="0" w:color="000000"/>
            </w:tcBorders>
            <w:shd w:val="clear" w:color="auto" w:fill="44546A"/>
          </w:tcPr>
          <w:p w14:paraId="45DF53FA" w14:textId="77777777" w:rsidR="00E943C6" w:rsidRPr="00C44310" w:rsidRDefault="00E943C6" w:rsidP="00D461B6">
            <w:pPr>
              <w:snapToGrid w:val="0"/>
              <w:spacing w:before="0" w:line="240" w:lineRule="auto"/>
              <w:jc w:val="center"/>
              <w:rPr>
                <w:bCs/>
                <w:color w:val="FFFFFF"/>
                <w:sz w:val="22"/>
              </w:rPr>
            </w:pPr>
            <w:r w:rsidRPr="00C44310">
              <w:rPr>
                <w:bCs/>
                <w:color w:val="FFFFFF"/>
                <w:sz w:val="22"/>
              </w:rPr>
              <w:t>Ποσοστό</w:t>
            </w:r>
          </w:p>
        </w:tc>
        <w:tc>
          <w:tcPr>
            <w:tcW w:w="1103" w:type="dxa"/>
            <w:tcBorders>
              <w:top w:val="single" w:sz="4" w:space="0" w:color="000000"/>
              <w:left w:val="single" w:sz="4" w:space="0" w:color="000000"/>
              <w:bottom w:val="single" w:sz="4" w:space="0" w:color="000000"/>
              <w:right w:val="single" w:sz="4" w:space="0" w:color="000000"/>
            </w:tcBorders>
            <w:shd w:val="clear" w:color="auto" w:fill="44546A"/>
          </w:tcPr>
          <w:p w14:paraId="009A0AD9" w14:textId="77777777" w:rsidR="00E943C6" w:rsidRPr="00C44310" w:rsidRDefault="00E943C6" w:rsidP="00D461B6">
            <w:pPr>
              <w:snapToGrid w:val="0"/>
              <w:spacing w:before="0" w:line="240" w:lineRule="auto"/>
              <w:jc w:val="center"/>
              <w:rPr>
                <w:bCs/>
                <w:color w:val="FFFFFF"/>
              </w:rPr>
            </w:pPr>
            <w:r w:rsidRPr="00C44310">
              <w:rPr>
                <w:bCs/>
                <w:color w:val="FFFFFF"/>
              </w:rPr>
              <w:t>Βαθμός</w:t>
            </w:r>
          </w:p>
        </w:tc>
      </w:tr>
      <w:tr w:rsidR="00E943C6" w:rsidRPr="001816BC" w14:paraId="64AA95C3" w14:textId="77777777" w:rsidTr="00D461B6">
        <w:tc>
          <w:tcPr>
            <w:tcW w:w="1057" w:type="dxa"/>
            <w:tcBorders>
              <w:top w:val="single" w:sz="4" w:space="0" w:color="000000"/>
              <w:left w:val="single" w:sz="4" w:space="0" w:color="000000"/>
              <w:bottom w:val="single" w:sz="4" w:space="0" w:color="000000"/>
            </w:tcBorders>
            <w:shd w:val="clear" w:color="auto" w:fill="F2F2F2"/>
          </w:tcPr>
          <w:p w14:paraId="649841BE" w14:textId="77777777" w:rsidR="00E943C6" w:rsidRPr="00141ADB" w:rsidRDefault="00E943C6" w:rsidP="00D461B6">
            <w:pPr>
              <w:snapToGrid w:val="0"/>
              <w:spacing w:before="0" w:line="240" w:lineRule="auto"/>
              <w:rPr>
                <w:b/>
                <w:bCs/>
                <w:lang w:val="en-US"/>
              </w:rPr>
            </w:pPr>
            <w:r w:rsidRPr="00141ADB">
              <w:rPr>
                <w:b/>
                <w:bCs/>
                <w:lang w:val="en-US"/>
              </w:rPr>
              <w:t>1</w:t>
            </w:r>
          </w:p>
        </w:tc>
        <w:tc>
          <w:tcPr>
            <w:tcW w:w="4613" w:type="dxa"/>
            <w:tcBorders>
              <w:top w:val="single" w:sz="4" w:space="0" w:color="000000"/>
              <w:left w:val="single" w:sz="4" w:space="0" w:color="000000"/>
              <w:bottom w:val="single" w:sz="4" w:space="0" w:color="000000"/>
            </w:tcBorders>
            <w:shd w:val="clear" w:color="auto" w:fill="F2F2F2"/>
          </w:tcPr>
          <w:p w14:paraId="32DC7022" w14:textId="77777777" w:rsidR="00E943C6" w:rsidRPr="00B21BFF" w:rsidRDefault="00E943C6" w:rsidP="00D461B6">
            <w:pPr>
              <w:snapToGrid w:val="0"/>
              <w:spacing w:before="0" w:line="240" w:lineRule="auto"/>
              <w:rPr>
                <w:b/>
              </w:rPr>
            </w:pPr>
            <w:proofErr w:type="spellStart"/>
            <w:r>
              <w:rPr>
                <w:b/>
                <w:lang w:val="en-US"/>
              </w:rPr>
              <w:t>Υλο</w:t>
            </w:r>
            <w:proofErr w:type="spellEnd"/>
            <w:r>
              <w:rPr>
                <w:b/>
                <w:lang w:val="en-US"/>
              </w:rPr>
              <w:t xml:space="preserve">ποίηση </w:t>
            </w:r>
            <w:proofErr w:type="spellStart"/>
            <w:r w:rsidR="00B21BFF">
              <w:rPr>
                <w:b/>
              </w:rPr>
              <w:t>Τμηματος</w:t>
            </w:r>
            <w:proofErr w:type="spellEnd"/>
            <w:r w:rsidR="00B21BFF">
              <w:rPr>
                <w:b/>
              </w:rPr>
              <w:t xml:space="preserve"> Μεταγλωττιστή</w:t>
            </w:r>
          </w:p>
        </w:tc>
        <w:tc>
          <w:tcPr>
            <w:tcW w:w="1597" w:type="dxa"/>
            <w:tcBorders>
              <w:top w:val="single" w:sz="4" w:space="0" w:color="000000"/>
              <w:left w:val="single" w:sz="4" w:space="0" w:color="000000"/>
              <w:bottom w:val="single" w:sz="4" w:space="0" w:color="000000"/>
            </w:tcBorders>
            <w:shd w:val="clear" w:color="auto" w:fill="F2F2F2"/>
            <w:vAlign w:val="center"/>
          </w:tcPr>
          <w:p w14:paraId="68861898" w14:textId="77777777" w:rsidR="00E943C6" w:rsidRPr="00141ADB" w:rsidRDefault="00B21BFF" w:rsidP="00D461B6">
            <w:pPr>
              <w:snapToGrid w:val="0"/>
              <w:spacing w:before="0" w:line="240" w:lineRule="auto"/>
              <w:jc w:val="center"/>
              <w:rPr>
                <w:b/>
                <w:lang w:val="en-US"/>
              </w:rPr>
            </w:pPr>
            <w:r>
              <w:rPr>
                <w:b/>
              </w:rPr>
              <w:t>5</w:t>
            </w:r>
            <w:r w:rsidR="00E943C6">
              <w:rPr>
                <w:b/>
                <w:lang w:val="en-US"/>
              </w:rPr>
              <w:t>0</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6B699379" w14:textId="77777777" w:rsidR="00E943C6" w:rsidRPr="00141ADB" w:rsidRDefault="00E943C6" w:rsidP="00D461B6">
            <w:pPr>
              <w:snapToGrid w:val="0"/>
              <w:spacing w:before="0" w:line="240" w:lineRule="auto"/>
              <w:jc w:val="center"/>
              <w:rPr>
                <w:b/>
                <w:bCs/>
                <w:lang w:val="en-US"/>
              </w:rPr>
            </w:pPr>
          </w:p>
        </w:tc>
      </w:tr>
      <w:tr w:rsidR="00E943C6" w:rsidRPr="001816BC" w14:paraId="17A7560A" w14:textId="77777777" w:rsidTr="00D461B6">
        <w:tc>
          <w:tcPr>
            <w:tcW w:w="1057" w:type="dxa"/>
            <w:tcBorders>
              <w:top w:val="single" w:sz="4" w:space="0" w:color="000000"/>
              <w:left w:val="single" w:sz="4" w:space="0" w:color="000000"/>
              <w:bottom w:val="single" w:sz="4" w:space="0" w:color="000000"/>
            </w:tcBorders>
            <w:shd w:val="clear" w:color="auto" w:fill="auto"/>
          </w:tcPr>
          <w:p w14:paraId="1581A8AF" w14:textId="77777777" w:rsidR="00E943C6" w:rsidRDefault="00E943C6" w:rsidP="00D461B6">
            <w:pPr>
              <w:snapToGrid w:val="0"/>
              <w:spacing w:before="0" w:line="240" w:lineRule="auto"/>
            </w:pPr>
            <w:r>
              <w:rPr>
                <w:bCs/>
              </w:rPr>
              <w:t>1.Α</w:t>
            </w:r>
          </w:p>
        </w:tc>
        <w:tc>
          <w:tcPr>
            <w:tcW w:w="4613" w:type="dxa"/>
            <w:tcBorders>
              <w:top w:val="single" w:sz="4" w:space="0" w:color="000000"/>
              <w:left w:val="single" w:sz="4" w:space="0" w:color="000000"/>
              <w:bottom w:val="single" w:sz="4" w:space="0" w:color="000000"/>
            </w:tcBorders>
            <w:shd w:val="clear" w:color="auto" w:fill="auto"/>
          </w:tcPr>
          <w:p w14:paraId="66CADF55" w14:textId="77777777" w:rsidR="00E943C6" w:rsidRPr="00915929" w:rsidRDefault="00E943C6" w:rsidP="00D461B6">
            <w:pPr>
              <w:snapToGrid w:val="0"/>
              <w:spacing w:before="0" w:line="240" w:lineRule="auto"/>
              <w:rPr>
                <w:lang w:val="en-US"/>
              </w:rPr>
            </w:pPr>
            <w:proofErr w:type="spellStart"/>
            <w:r>
              <w:rPr>
                <w:lang w:val="en-US"/>
              </w:rPr>
              <w:t>Συντ</w:t>
            </w:r>
            <w:proofErr w:type="spellEnd"/>
            <w:r>
              <w:rPr>
                <w:lang w:val="en-US"/>
              </w:rPr>
              <w:t xml:space="preserve">ακτικός </w:t>
            </w:r>
            <w:proofErr w:type="spellStart"/>
            <w:r>
              <w:rPr>
                <w:lang w:val="en-US"/>
              </w:rPr>
              <w:t>Αν</w:t>
            </w:r>
            <w:proofErr w:type="spellEnd"/>
            <w:r>
              <w:rPr>
                <w:lang w:val="en-US"/>
              </w:rPr>
              <w:t>αλυτής</w:t>
            </w:r>
          </w:p>
        </w:tc>
        <w:tc>
          <w:tcPr>
            <w:tcW w:w="1597" w:type="dxa"/>
            <w:tcBorders>
              <w:top w:val="single" w:sz="4" w:space="0" w:color="000000"/>
              <w:left w:val="single" w:sz="4" w:space="0" w:color="000000"/>
              <w:bottom w:val="single" w:sz="4" w:space="0" w:color="000000"/>
            </w:tcBorders>
            <w:shd w:val="clear" w:color="auto" w:fill="auto"/>
            <w:vAlign w:val="center"/>
          </w:tcPr>
          <w:p w14:paraId="5D369756" w14:textId="77777777" w:rsidR="00E943C6" w:rsidRPr="00E858D8" w:rsidRDefault="00F77122" w:rsidP="00D461B6">
            <w:pPr>
              <w:snapToGrid w:val="0"/>
              <w:spacing w:before="0" w:line="240" w:lineRule="auto"/>
              <w:jc w:val="center"/>
              <w:rPr>
                <w:lang w:val="en-US"/>
              </w:rPr>
            </w:pPr>
            <w:r>
              <w:t>1</w:t>
            </w:r>
            <w:r w:rsidR="005C6D80">
              <w:rPr>
                <w:lang w:val="en-US"/>
              </w:rPr>
              <w:t>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3FE9F23F" w14:textId="77777777" w:rsidR="00E943C6" w:rsidRPr="0024589F" w:rsidRDefault="00E943C6" w:rsidP="00D461B6">
            <w:pPr>
              <w:snapToGrid w:val="0"/>
              <w:spacing w:before="0" w:line="240" w:lineRule="auto"/>
              <w:jc w:val="center"/>
              <w:rPr>
                <w:bCs/>
                <w:lang w:val="en-US"/>
              </w:rPr>
            </w:pPr>
          </w:p>
        </w:tc>
      </w:tr>
      <w:tr w:rsidR="00E943C6" w:rsidRPr="001816BC" w14:paraId="608145F5" w14:textId="77777777" w:rsidTr="00D461B6">
        <w:tc>
          <w:tcPr>
            <w:tcW w:w="1057" w:type="dxa"/>
            <w:tcBorders>
              <w:top w:val="single" w:sz="4" w:space="0" w:color="000000"/>
              <w:left w:val="single" w:sz="4" w:space="0" w:color="000000"/>
              <w:bottom w:val="single" w:sz="4" w:space="0" w:color="000000"/>
            </w:tcBorders>
            <w:shd w:val="clear" w:color="auto" w:fill="auto"/>
          </w:tcPr>
          <w:p w14:paraId="704686E7" w14:textId="77777777" w:rsidR="00E943C6" w:rsidRPr="00EF61FC" w:rsidRDefault="00E943C6" w:rsidP="00D461B6">
            <w:pPr>
              <w:snapToGrid w:val="0"/>
              <w:spacing w:before="0" w:line="240" w:lineRule="auto"/>
              <w:rPr>
                <w:lang w:val="en-US"/>
              </w:rPr>
            </w:pPr>
            <w:r>
              <w:rPr>
                <w:bCs/>
              </w:rPr>
              <w:t>1.Β</w:t>
            </w:r>
          </w:p>
        </w:tc>
        <w:tc>
          <w:tcPr>
            <w:tcW w:w="4613" w:type="dxa"/>
            <w:tcBorders>
              <w:top w:val="single" w:sz="4" w:space="0" w:color="000000"/>
              <w:left w:val="single" w:sz="4" w:space="0" w:color="000000"/>
              <w:bottom w:val="single" w:sz="4" w:space="0" w:color="000000"/>
            </w:tcBorders>
            <w:shd w:val="clear" w:color="auto" w:fill="auto"/>
          </w:tcPr>
          <w:p w14:paraId="5AA28015" w14:textId="77777777" w:rsidR="00E943C6" w:rsidRPr="00B21BFF" w:rsidRDefault="00B21BFF" w:rsidP="00D461B6">
            <w:pPr>
              <w:snapToGrid w:val="0"/>
              <w:spacing w:before="0" w:line="240" w:lineRule="auto"/>
            </w:pPr>
            <w:r>
              <w:t>Πίνακας Συμβόλων</w:t>
            </w:r>
          </w:p>
        </w:tc>
        <w:tc>
          <w:tcPr>
            <w:tcW w:w="1597" w:type="dxa"/>
            <w:tcBorders>
              <w:top w:val="single" w:sz="4" w:space="0" w:color="000000"/>
              <w:left w:val="single" w:sz="4" w:space="0" w:color="000000"/>
              <w:bottom w:val="single" w:sz="4" w:space="0" w:color="000000"/>
            </w:tcBorders>
            <w:shd w:val="clear" w:color="auto" w:fill="auto"/>
            <w:vAlign w:val="center"/>
          </w:tcPr>
          <w:p w14:paraId="1F72F646" w14:textId="77777777" w:rsidR="00E943C6" w:rsidRPr="00F77122" w:rsidRDefault="00E943C6" w:rsidP="00D461B6">
            <w:pPr>
              <w:snapToGrid w:val="0"/>
              <w:spacing w:before="0" w:line="240" w:lineRule="auto"/>
              <w:jc w:val="center"/>
              <w:rPr>
                <w:lang w:val="en-US"/>
              </w:rPr>
            </w:pP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08CE6F91" w14:textId="77777777" w:rsidR="00E943C6" w:rsidRPr="0024589F" w:rsidRDefault="00E943C6" w:rsidP="00D461B6">
            <w:pPr>
              <w:snapToGrid w:val="0"/>
              <w:spacing w:before="0" w:line="240" w:lineRule="auto"/>
              <w:jc w:val="center"/>
              <w:rPr>
                <w:bCs/>
                <w:lang w:val="en-US"/>
              </w:rPr>
            </w:pPr>
          </w:p>
        </w:tc>
      </w:tr>
      <w:tr w:rsidR="00E943C6" w:rsidRPr="00CD27A4" w14:paraId="390CDE68" w14:textId="77777777" w:rsidTr="00D461B6">
        <w:tc>
          <w:tcPr>
            <w:tcW w:w="1057" w:type="dxa"/>
            <w:tcBorders>
              <w:top w:val="single" w:sz="4" w:space="0" w:color="000000"/>
              <w:left w:val="single" w:sz="4" w:space="0" w:color="000000"/>
              <w:bottom w:val="single" w:sz="4" w:space="0" w:color="000000"/>
            </w:tcBorders>
            <w:shd w:val="clear" w:color="auto" w:fill="auto"/>
          </w:tcPr>
          <w:p w14:paraId="2AC08AF0" w14:textId="77777777" w:rsidR="00E943C6" w:rsidRPr="00B21BFF" w:rsidRDefault="00E943C6" w:rsidP="00D461B6">
            <w:pPr>
              <w:snapToGrid w:val="0"/>
              <w:spacing w:before="0" w:line="240" w:lineRule="auto"/>
            </w:pPr>
            <w:r w:rsidRPr="00B21BFF">
              <w:rPr>
                <w:lang w:val="en-US"/>
              </w:rPr>
              <w:t>1.</w:t>
            </w:r>
            <w:r w:rsidR="00B21BFF">
              <w:t>Β.1</w:t>
            </w:r>
          </w:p>
        </w:tc>
        <w:tc>
          <w:tcPr>
            <w:tcW w:w="4613" w:type="dxa"/>
            <w:tcBorders>
              <w:top w:val="single" w:sz="4" w:space="0" w:color="000000"/>
              <w:left w:val="single" w:sz="4" w:space="0" w:color="000000"/>
              <w:bottom w:val="single" w:sz="4" w:space="0" w:color="000000"/>
            </w:tcBorders>
            <w:shd w:val="clear" w:color="auto" w:fill="auto"/>
          </w:tcPr>
          <w:p w14:paraId="67DA2164" w14:textId="77777777" w:rsidR="00E943C6" w:rsidRPr="00B21BFF" w:rsidRDefault="00B21BFF" w:rsidP="00D461B6">
            <w:pPr>
              <w:snapToGrid w:val="0"/>
              <w:spacing w:before="0" w:line="240" w:lineRule="auto"/>
            </w:pPr>
            <w:r>
              <w:t>Κλάσεις του Πίνακα Συμβόλων</w:t>
            </w:r>
          </w:p>
        </w:tc>
        <w:tc>
          <w:tcPr>
            <w:tcW w:w="1597" w:type="dxa"/>
            <w:tcBorders>
              <w:top w:val="single" w:sz="4" w:space="0" w:color="000000"/>
              <w:left w:val="single" w:sz="4" w:space="0" w:color="000000"/>
              <w:bottom w:val="single" w:sz="4" w:space="0" w:color="000000"/>
            </w:tcBorders>
            <w:shd w:val="clear" w:color="auto" w:fill="auto"/>
            <w:vAlign w:val="center"/>
          </w:tcPr>
          <w:p w14:paraId="33CFEC6B" w14:textId="77777777" w:rsidR="00E943C6" w:rsidRPr="00F77122" w:rsidRDefault="00E943C6" w:rsidP="00D461B6">
            <w:pPr>
              <w:snapToGrid w:val="0"/>
              <w:spacing w:before="0" w:line="240" w:lineRule="auto"/>
              <w:jc w:val="center"/>
              <w:rPr>
                <w:lang w:val="en-US"/>
              </w:rPr>
            </w:pPr>
            <w:r w:rsidRPr="00F77122">
              <w:rPr>
                <w:lang w:val="en-US"/>
              </w:rPr>
              <w:t>15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1CDCEAD" w14:textId="77777777" w:rsidR="00E943C6" w:rsidRPr="00CD27A4" w:rsidRDefault="00E943C6" w:rsidP="00D461B6">
            <w:pPr>
              <w:snapToGrid w:val="0"/>
              <w:spacing w:before="0" w:line="240" w:lineRule="auto"/>
              <w:jc w:val="center"/>
              <w:rPr>
                <w:b/>
                <w:bCs/>
                <w:lang w:val="en-US"/>
              </w:rPr>
            </w:pPr>
          </w:p>
        </w:tc>
      </w:tr>
      <w:tr w:rsidR="00B21BFF" w:rsidRPr="00CD27A4" w14:paraId="78D05D06" w14:textId="77777777" w:rsidTr="00D461B6">
        <w:tc>
          <w:tcPr>
            <w:tcW w:w="1057" w:type="dxa"/>
            <w:tcBorders>
              <w:top w:val="single" w:sz="4" w:space="0" w:color="000000"/>
              <w:left w:val="single" w:sz="4" w:space="0" w:color="000000"/>
              <w:bottom w:val="single" w:sz="4" w:space="0" w:color="000000"/>
            </w:tcBorders>
            <w:shd w:val="clear" w:color="auto" w:fill="auto"/>
          </w:tcPr>
          <w:p w14:paraId="5C561A9C" w14:textId="77777777" w:rsidR="00B21BFF" w:rsidRPr="00B21BFF" w:rsidRDefault="00B21BFF" w:rsidP="00D461B6">
            <w:pPr>
              <w:snapToGrid w:val="0"/>
              <w:spacing w:before="0" w:line="240" w:lineRule="auto"/>
            </w:pPr>
            <w:r>
              <w:t>1.Β.2</w:t>
            </w:r>
          </w:p>
        </w:tc>
        <w:tc>
          <w:tcPr>
            <w:tcW w:w="4613" w:type="dxa"/>
            <w:tcBorders>
              <w:top w:val="single" w:sz="4" w:space="0" w:color="000000"/>
              <w:left w:val="single" w:sz="4" w:space="0" w:color="000000"/>
              <w:bottom w:val="single" w:sz="4" w:space="0" w:color="000000"/>
            </w:tcBorders>
            <w:shd w:val="clear" w:color="auto" w:fill="auto"/>
          </w:tcPr>
          <w:p w14:paraId="01EE7CAD" w14:textId="77777777" w:rsidR="00B21BFF" w:rsidRDefault="00B21BFF" w:rsidP="00D461B6">
            <w:pPr>
              <w:snapToGrid w:val="0"/>
              <w:spacing w:before="0" w:line="240" w:lineRule="auto"/>
            </w:pPr>
            <w:r>
              <w:t>Κλήσεις Πίνακα Συμβόλων από Συντακτικό Αναλυτή</w:t>
            </w:r>
          </w:p>
        </w:tc>
        <w:tc>
          <w:tcPr>
            <w:tcW w:w="1597" w:type="dxa"/>
            <w:tcBorders>
              <w:top w:val="single" w:sz="4" w:space="0" w:color="000000"/>
              <w:left w:val="single" w:sz="4" w:space="0" w:color="000000"/>
              <w:bottom w:val="single" w:sz="4" w:space="0" w:color="000000"/>
            </w:tcBorders>
            <w:shd w:val="clear" w:color="auto" w:fill="auto"/>
            <w:vAlign w:val="center"/>
          </w:tcPr>
          <w:p w14:paraId="423D4B9D" w14:textId="77777777" w:rsidR="00B21BFF" w:rsidRPr="00F77122" w:rsidRDefault="00F77122" w:rsidP="00D461B6">
            <w:pPr>
              <w:snapToGrid w:val="0"/>
              <w:spacing w:before="0" w:line="240" w:lineRule="auto"/>
              <w:jc w:val="center"/>
            </w:pPr>
            <w:r>
              <w:t>15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BB9E253" w14:textId="77777777" w:rsidR="00B21BFF" w:rsidRPr="00B21BFF" w:rsidRDefault="00B21BFF" w:rsidP="00D461B6">
            <w:pPr>
              <w:snapToGrid w:val="0"/>
              <w:spacing w:before="0" w:line="240" w:lineRule="auto"/>
              <w:jc w:val="center"/>
              <w:rPr>
                <w:b/>
                <w:bCs/>
              </w:rPr>
            </w:pPr>
          </w:p>
        </w:tc>
      </w:tr>
      <w:tr w:rsidR="00F77122" w:rsidRPr="00CD27A4" w14:paraId="14CEAB82" w14:textId="77777777" w:rsidTr="00D461B6">
        <w:tc>
          <w:tcPr>
            <w:tcW w:w="1057" w:type="dxa"/>
            <w:tcBorders>
              <w:top w:val="single" w:sz="4" w:space="0" w:color="000000"/>
              <w:left w:val="single" w:sz="4" w:space="0" w:color="000000"/>
              <w:bottom w:val="single" w:sz="4" w:space="0" w:color="000000"/>
            </w:tcBorders>
            <w:shd w:val="clear" w:color="auto" w:fill="auto"/>
          </w:tcPr>
          <w:p w14:paraId="432E9D80" w14:textId="77777777" w:rsidR="00F77122" w:rsidRDefault="00F77122" w:rsidP="00D461B6">
            <w:pPr>
              <w:snapToGrid w:val="0"/>
              <w:spacing w:before="0" w:line="240" w:lineRule="auto"/>
            </w:pPr>
            <w:r>
              <w:t>1.Β.3</w:t>
            </w:r>
          </w:p>
        </w:tc>
        <w:tc>
          <w:tcPr>
            <w:tcW w:w="4613" w:type="dxa"/>
            <w:tcBorders>
              <w:top w:val="single" w:sz="4" w:space="0" w:color="000000"/>
              <w:left w:val="single" w:sz="4" w:space="0" w:color="000000"/>
              <w:bottom w:val="single" w:sz="4" w:space="0" w:color="000000"/>
            </w:tcBorders>
            <w:shd w:val="clear" w:color="auto" w:fill="auto"/>
          </w:tcPr>
          <w:p w14:paraId="0DDB8753" w14:textId="77777777" w:rsidR="00F77122" w:rsidRDefault="00F77122" w:rsidP="00D461B6">
            <w:pPr>
              <w:snapToGrid w:val="0"/>
              <w:spacing w:before="0" w:line="240" w:lineRule="auto"/>
            </w:pPr>
            <w:r>
              <w:t>Έλεγχος Ορθής Λειτουργίας</w:t>
            </w:r>
          </w:p>
        </w:tc>
        <w:tc>
          <w:tcPr>
            <w:tcW w:w="1597" w:type="dxa"/>
            <w:tcBorders>
              <w:top w:val="single" w:sz="4" w:space="0" w:color="000000"/>
              <w:left w:val="single" w:sz="4" w:space="0" w:color="000000"/>
              <w:bottom w:val="single" w:sz="4" w:space="0" w:color="000000"/>
            </w:tcBorders>
            <w:shd w:val="clear" w:color="auto" w:fill="auto"/>
            <w:vAlign w:val="center"/>
          </w:tcPr>
          <w:p w14:paraId="446DE71A" w14:textId="77777777" w:rsidR="00F77122" w:rsidRPr="005C6D80" w:rsidRDefault="005C6D80" w:rsidP="00D461B6">
            <w:pPr>
              <w:snapToGrid w:val="0"/>
              <w:spacing w:before="0" w:line="240" w:lineRule="auto"/>
              <w:jc w:val="center"/>
              <w:rPr>
                <w:lang w:val="en-US"/>
              </w:rPr>
            </w:pPr>
            <w:r>
              <w:rPr>
                <w:lang w:val="en-US"/>
              </w:rPr>
              <w:t>10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23DE523C" w14:textId="77777777" w:rsidR="00F77122" w:rsidRPr="00B21BFF" w:rsidRDefault="00F77122" w:rsidP="00D461B6">
            <w:pPr>
              <w:snapToGrid w:val="0"/>
              <w:spacing w:before="0" w:line="240" w:lineRule="auto"/>
              <w:jc w:val="center"/>
              <w:rPr>
                <w:b/>
                <w:bCs/>
              </w:rPr>
            </w:pPr>
          </w:p>
        </w:tc>
      </w:tr>
      <w:tr w:rsidR="00E943C6" w:rsidRPr="001816BC" w14:paraId="709386FB" w14:textId="77777777" w:rsidTr="00D461B6">
        <w:tc>
          <w:tcPr>
            <w:tcW w:w="1057" w:type="dxa"/>
            <w:tcBorders>
              <w:top w:val="single" w:sz="4" w:space="0" w:color="000000"/>
              <w:left w:val="single" w:sz="4" w:space="0" w:color="000000"/>
              <w:bottom w:val="single" w:sz="4" w:space="0" w:color="000000"/>
            </w:tcBorders>
            <w:shd w:val="clear" w:color="auto" w:fill="F2F2F2"/>
          </w:tcPr>
          <w:p w14:paraId="47886996" w14:textId="77777777" w:rsidR="00E943C6" w:rsidRPr="00141ADB" w:rsidRDefault="00DF6F7D" w:rsidP="00D461B6">
            <w:pPr>
              <w:snapToGrid w:val="0"/>
              <w:spacing w:before="0" w:line="240" w:lineRule="auto"/>
              <w:rPr>
                <w:b/>
              </w:rPr>
            </w:pPr>
            <w:r>
              <w:rPr>
                <w:b/>
                <w:bCs/>
                <w:lang w:val="en-US"/>
              </w:rPr>
              <w:t>2</w:t>
            </w:r>
            <w:r w:rsidR="00E943C6" w:rsidRPr="00141ADB">
              <w:rPr>
                <w:b/>
                <w:bCs/>
                <w:lang w:val="en-US"/>
              </w:rPr>
              <w:t>.</w:t>
            </w:r>
          </w:p>
        </w:tc>
        <w:tc>
          <w:tcPr>
            <w:tcW w:w="4613" w:type="dxa"/>
            <w:tcBorders>
              <w:top w:val="single" w:sz="4" w:space="0" w:color="000000"/>
              <w:left w:val="single" w:sz="4" w:space="0" w:color="000000"/>
              <w:bottom w:val="single" w:sz="4" w:space="0" w:color="000000"/>
            </w:tcBorders>
            <w:shd w:val="clear" w:color="auto" w:fill="F2F2F2"/>
          </w:tcPr>
          <w:p w14:paraId="59889612" w14:textId="77777777" w:rsidR="00E943C6" w:rsidRPr="00141ADB" w:rsidRDefault="00E943C6" w:rsidP="00D461B6">
            <w:pPr>
              <w:snapToGrid w:val="0"/>
              <w:spacing w:before="0" w:line="240" w:lineRule="auto"/>
              <w:rPr>
                <w:b/>
                <w:lang w:val="en-US"/>
              </w:rPr>
            </w:pPr>
            <w:r w:rsidRPr="00141ADB">
              <w:rPr>
                <w:b/>
              </w:rPr>
              <w:t>Διφορούμενες Γραμματικές</w:t>
            </w:r>
          </w:p>
        </w:tc>
        <w:tc>
          <w:tcPr>
            <w:tcW w:w="1597" w:type="dxa"/>
            <w:tcBorders>
              <w:top w:val="single" w:sz="4" w:space="0" w:color="000000"/>
              <w:left w:val="single" w:sz="4" w:space="0" w:color="000000"/>
              <w:bottom w:val="single" w:sz="4" w:space="0" w:color="000000"/>
            </w:tcBorders>
            <w:shd w:val="clear" w:color="auto" w:fill="F2F2F2"/>
            <w:vAlign w:val="center"/>
          </w:tcPr>
          <w:p w14:paraId="4C2A823A" w14:textId="77777777" w:rsidR="00E943C6" w:rsidRPr="00141ADB" w:rsidRDefault="00DF6F7D" w:rsidP="00D461B6">
            <w:pPr>
              <w:snapToGrid w:val="0"/>
              <w:spacing w:before="0" w:line="240" w:lineRule="auto"/>
              <w:jc w:val="center"/>
              <w:rPr>
                <w:b/>
                <w:lang w:val="en-US"/>
              </w:rPr>
            </w:pPr>
            <w:r>
              <w:rPr>
                <w:b/>
                <w:lang w:val="en-US"/>
              </w:rPr>
              <w:t>15</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52E56223" w14:textId="77777777" w:rsidR="00E943C6" w:rsidRPr="00141ADB" w:rsidRDefault="00E943C6" w:rsidP="00D461B6">
            <w:pPr>
              <w:snapToGrid w:val="0"/>
              <w:spacing w:before="0" w:line="240" w:lineRule="auto"/>
              <w:jc w:val="center"/>
              <w:rPr>
                <w:b/>
                <w:bCs/>
                <w:lang w:val="en-US"/>
              </w:rPr>
            </w:pPr>
          </w:p>
        </w:tc>
      </w:tr>
      <w:tr w:rsidR="00E943C6" w:rsidRPr="001816BC" w14:paraId="699E2ED3" w14:textId="77777777" w:rsidTr="00D461B6">
        <w:tc>
          <w:tcPr>
            <w:tcW w:w="1057" w:type="dxa"/>
            <w:tcBorders>
              <w:top w:val="single" w:sz="4" w:space="0" w:color="000000"/>
              <w:left w:val="single" w:sz="4" w:space="0" w:color="000000"/>
              <w:bottom w:val="single" w:sz="4" w:space="0" w:color="000000"/>
            </w:tcBorders>
            <w:shd w:val="clear" w:color="auto" w:fill="auto"/>
          </w:tcPr>
          <w:p w14:paraId="53C52B98" w14:textId="77777777" w:rsidR="00E943C6" w:rsidRPr="00B637EB" w:rsidRDefault="00DF6F7D" w:rsidP="00D461B6">
            <w:pPr>
              <w:snapToGrid w:val="0"/>
              <w:spacing w:before="0" w:line="240" w:lineRule="auto"/>
              <w:rPr>
                <w:bCs/>
              </w:rPr>
            </w:pPr>
            <w:r>
              <w:rPr>
                <w:bCs/>
                <w:lang w:val="en-US"/>
              </w:rPr>
              <w:t>2</w:t>
            </w:r>
            <w:r w:rsidR="00E943C6">
              <w:rPr>
                <w:bCs/>
              </w:rPr>
              <w:t>.Α</w:t>
            </w:r>
          </w:p>
        </w:tc>
        <w:tc>
          <w:tcPr>
            <w:tcW w:w="4613" w:type="dxa"/>
            <w:tcBorders>
              <w:top w:val="single" w:sz="4" w:space="0" w:color="000000"/>
              <w:left w:val="single" w:sz="4" w:space="0" w:color="000000"/>
              <w:bottom w:val="single" w:sz="4" w:space="0" w:color="000000"/>
            </w:tcBorders>
            <w:shd w:val="clear" w:color="auto" w:fill="auto"/>
          </w:tcPr>
          <w:p w14:paraId="13819C0B" w14:textId="77777777" w:rsidR="00E943C6" w:rsidRDefault="00E943C6" w:rsidP="00D461B6">
            <w:pPr>
              <w:snapToGrid w:val="0"/>
              <w:spacing w:before="0" w:line="240" w:lineRule="auto"/>
            </w:pPr>
            <w:r w:rsidRPr="000B0B48">
              <w:t xml:space="preserve">Εντολή </w:t>
            </w:r>
            <w:proofErr w:type="spellStart"/>
            <w:r w:rsidRPr="000B0B48">
              <w:t>if-then-else</w:t>
            </w:r>
            <w:proofErr w:type="spellEnd"/>
          </w:p>
        </w:tc>
        <w:tc>
          <w:tcPr>
            <w:tcW w:w="1597" w:type="dxa"/>
            <w:tcBorders>
              <w:top w:val="single" w:sz="4" w:space="0" w:color="000000"/>
              <w:left w:val="single" w:sz="4" w:space="0" w:color="000000"/>
              <w:bottom w:val="single" w:sz="4" w:space="0" w:color="000000"/>
            </w:tcBorders>
            <w:shd w:val="clear" w:color="auto" w:fill="auto"/>
            <w:vAlign w:val="center"/>
          </w:tcPr>
          <w:p w14:paraId="78941E47" w14:textId="77777777" w:rsidR="00E943C6" w:rsidRPr="00B637EB" w:rsidRDefault="00E943C6"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07547A01" w14:textId="77777777" w:rsidR="00E943C6" w:rsidRPr="0024589F" w:rsidRDefault="00E943C6" w:rsidP="00D461B6">
            <w:pPr>
              <w:snapToGrid w:val="0"/>
              <w:spacing w:before="0" w:line="240" w:lineRule="auto"/>
              <w:jc w:val="center"/>
              <w:rPr>
                <w:bCs/>
                <w:lang w:val="en-US"/>
              </w:rPr>
            </w:pPr>
          </w:p>
        </w:tc>
      </w:tr>
      <w:tr w:rsidR="00E943C6" w:rsidRPr="001816BC" w14:paraId="0103661B" w14:textId="77777777" w:rsidTr="00D461B6">
        <w:tc>
          <w:tcPr>
            <w:tcW w:w="1057" w:type="dxa"/>
            <w:tcBorders>
              <w:top w:val="single" w:sz="4" w:space="0" w:color="000000"/>
              <w:left w:val="single" w:sz="4" w:space="0" w:color="000000"/>
              <w:bottom w:val="single" w:sz="4" w:space="0" w:color="000000"/>
            </w:tcBorders>
            <w:shd w:val="clear" w:color="auto" w:fill="auto"/>
          </w:tcPr>
          <w:p w14:paraId="41161326" w14:textId="77777777" w:rsidR="00E943C6" w:rsidRPr="00B637EB" w:rsidRDefault="00DF6F7D" w:rsidP="00D461B6">
            <w:pPr>
              <w:snapToGrid w:val="0"/>
              <w:spacing w:before="0" w:line="240" w:lineRule="auto"/>
              <w:rPr>
                <w:bCs/>
              </w:rPr>
            </w:pPr>
            <w:r>
              <w:rPr>
                <w:bCs/>
                <w:lang w:val="en-US"/>
              </w:rPr>
              <w:t>2</w:t>
            </w:r>
            <w:r w:rsidR="00E943C6">
              <w:rPr>
                <w:bCs/>
              </w:rPr>
              <w:t>.Β</w:t>
            </w:r>
          </w:p>
        </w:tc>
        <w:tc>
          <w:tcPr>
            <w:tcW w:w="4613" w:type="dxa"/>
            <w:tcBorders>
              <w:top w:val="single" w:sz="4" w:space="0" w:color="000000"/>
              <w:left w:val="single" w:sz="4" w:space="0" w:color="000000"/>
              <w:bottom w:val="single" w:sz="4" w:space="0" w:color="000000"/>
            </w:tcBorders>
            <w:shd w:val="clear" w:color="auto" w:fill="auto"/>
          </w:tcPr>
          <w:p w14:paraId="56274EED" w14:textId="77777777" w:rsidR="00E943C6" w:rsidRDefault="00E943C6" w:rsidP="00D461B6">
            <w:pPr>
              <w:snapToGrid w:val="0"/>
              <w:spacing w:before="0" w:line="240" w:lineRule="auto"/>
            </w:pPr>
            <w:r w:rsidRPr="000B0B48">
              <w:t>Εκφράσεις</w:t>
            </w:r>
          </w:p>
        </w:tc>
        <w:tc>
          <w:tcPr>
            <w:tcW w:w="1597" w:type="dxa"/>
            <w:tcBorders>
              <w:top w:val="single" w:sz="4" w:space="0" w:color="000000"/>
              <w:left w:val="single" w:sz="4" w:space="0" w:color="000000"/>
              <w:bottom w:val="single" w:sz="4" w:space="0" w:color="000000"/>
            </w:tcBorders>
            <w:shd w:val="clear" w:color="auto" w:fill="auto"/>
            <w:vAlign w:val="center"/>
          </w:tcPr>
          <w:p w14:paraId="3E1FE5D4" w14:textId="77777777" w:rsidR="00E943C6" w:rsidRPr="00BA49D8" w:rsidRDefault="00DF6F7D" w:rsidP="00D461B6">
            <w:pPr>
              <w:snapToGrid w:val="0"/>
              <w:spacing w:before="0" w:line="240" w:lineRule="auto"/>
              <w:jc w:val="center"/>
              <w:rPr>
                <w:bCs/>
                <w:lang w:val="en-US"/>
              </w:rPr>
            </w:pPr>
            <w:r>
              <w:rPr>
                <w:bCs/>
                <w:lang w:val="en-US"/>
              </w:rPr>
              <w:t>10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5043CB0F" w14:textId="77777777" w:rsidR="00E943C6" w:rsidRPr="0024589F" w:rsidRDefault="00E943C6" w:rsidP="00D461B6">
            <w:pPr>
              <w:snapToGrid w:val="0"/>
              <w:spacing w:before="0" w:line="240" w:lineRule="auto"/>
              <w:jc w:val="center"/>
              <w:rPr>
                <w:bCs/>
                <w:lang w:val="en-US"/>
              </w:rPr>
            </w:pPr>
          </w:p>
        </w:tc>
      </w:tr>
      <w:tr w:rsidR="00E943C6" w:rsidRPr="001816BC" w14:paraId="101B77CF" w14:textId="77777777" w:rsidTr="00D461B6">
        <w:tc>
          <w:tcPr>
            <w:tcW w:w="1057" w:type="dxa"/>
            <w:tcBorders>
              <w:top w:val="single" w:sz="4" w:space="0" w:color="000000"/>
              <w:left w:val="single" w:sz="4" w:space="0" w:color="000000"/>
              <w:bottom w:val="single" w:sz="4" w:space="0" w:color="000000"/>
            </w:tcBorders>
            <w:shd w:val="clear" w:color="auto" w:fill="F2F2F2"/>
          </w:tcPr>
          <w:p w14:paraId="1F75A9DD" w14:textId="77777777" w:rsidR="00E943C6" w:rsidRPr="00141ADB" w:rsidRDefault="00DF6F7D" w:rsidP="00D461B6">
            <w:pPr>
              <w:snapToGrid w:val="0"/>
              <w:spacing w:before="0" w:line="240" w:lineRule="auto"/>
              <w:rPr>
                <w:b/>
                <w:bCs/>
                <w:lang w:val="en-US"/>
              </w:rPr>
            </w:pPr>
            <w:r>
              <w:rPr>
                <w:b/>
                <w:bCs/>
                <w:lang w:val="en-US"/>
              </w:rPr>
              <w:t>3</w:t>
            </w:r>
            <w:r w:rsidR="00E943C6" w:rsidRPr="00141ADB">
              <w:rPr>
                <w:b/>
                <w:bCs/>
                <w:lang w:val="en-US"/>
              </w:rPr>
              <w:t>.</w:t>
            </w:r>
          </w:p>
        </w:tc>
        <w:tc>
          <w:tcPr>
            <w:tcW w:w="4613" w:type="dxa"/>
            <w:tcBorders>
              <w:top w:val="single" w:sz="4" w:space="0" w:color="000000"/>
              <w:left w:val="single" w:sz="4" w:space="0" w:color="000000"/>
              <w:bottom w:val="single" w:sz="4" w:space="0" w:color="000000"/>
            </w:tcBorders>
            <w:shd w:val="clear" w:color="auto" w:fill="F2F2F2"/>
          </w:tcPr>
          <w:p w14:paraId="67BEF27C" w14:textId="77777777" w:rsidR="00E943C6" w:rsidRPr="00141ADB" w:rsidRDefault="00E943C6" w:rsidP="00D461B6">
            <w:pPr>
              <w:snapToGrid w:val="0"/>
              <w:spacing w:before="0" w:line="240" w:lineRule="auto"/>
              <w:rPr>
                <w:b/>
              </w:rPr>
            </w:pPr>
            <w:r w:rsidRPr="00141ADB">
              <w:rPr>
                <w:b/>
              </w:rPr>
              <w:t xml:space="preserve">Μετασχηματισμός Γραμματικής και </w:t>
            </w:r>
            <w:r w:rsidRPr="00141ADB">
              <w:rPr>
                <w:b/>
                <w:lang w:val="en-US"/>
              </w:rPr>
              <w:t>LL</w:t>
            </w:r>
            <w:r w:rsidRPr="00141ADB">
              <w:rPr>
                <w:b/>
              </w:rPr>
              <w:t>(1) ανίχνευση</w:t>
            </w:r>
          </w:p>
        </w:tc>
        <w:tc>
          <w:tcPr>
            <w:tcW w:w="1597" w:type="dxa"/>
            <w:tcBorders>
              <w:top w:val="single" w:sz="4" w:space="0" w:color="000000"/>
              <w:left w:val="single" w:sz="4" w:space="0" w:color="000000"/>
              <w:bottom w:val="single" w:sz="4" w:space="0" w:color="000000"/>
            </w:tcBorders>
            <w:shd w:val="clear" w:color="auto" w:fill="F2F2F2"/>
            <w:vAlign w:val="center"/>
          </w:tcPr>
          <w:p w14:paraId="219897CE" w14:textId="77777777" w:rsidR="00E943C6" w:rsidRPr="00141ADB" w:rsidRDefault="00DF6F7D" w:rsidP="00D461B6">
            <w:pPr>
              <w:snapToGrid w:val="0"/>
              <w:spacing w:before="0" w:line="240" w:lineRule="auto"/>
              <w:jc w:val="center"/>
              <w:rPr>
                <w:b/>
                <w:bCs/>
                <w:lang w:val="en-US"/>
              </w:rPr>
            </w:pPr>
            <w:r>
              <w:rPr>
                <w:b/>
                <w:bCs/>
                <w:lang w:val="en-US"/>
              </w:rPr>
              <w:t>30</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07459315" w14:textId="77777777" w:rsidR="00E943C6" w:rsidRPr="0024589F" w:rsidRDefault="00E943C6" w:rsidP="00D461B6">
            <w:pPr>
              <w:snapToGrid w:val="0"/>
              <w:spacing w:before="0" w:line="240" w:lineRule="auto"/>
              <w:jc w:val="center"/>
              <w:rPr>
                <w:bCs/>
                <w:lang w:val="en-US"/>
              </w:rPr>
            </w:pPr>
          </w:p>
        </w:tc>
      </w:tr>
      <w:tr w:rsidR="00E943C6" w:rsidRPr="001816BC" w14:paraId="526B76E6" w14:textId="77777777" w:rsidTr="00D461B6">
        <w:tc>
          <w:tcPr>
            <w:tcW w:w="1057" w:type="dxa"/>
            <w:tcBorders>
              <w:top w:val="single" w:sz="4" w:space="0" w:color="000000"/>
              <w:left w:val="single" w:sz="4" w:space="0" w:color="000000"/>
              <w:bottom w:val="single" w:sz="4" w:space="0" w:color="000000"/>
            </w:tcBorders>
            <w:shd w:val="clear" w:color="auto" w:fill="auto"/>
          </w:tcPr>
          <w:p w14:paraId="2D4F4C99" w14:textId="77777777" w:rsidR="00E943C6" w:rsidRDefault="00DF6F7D" w:rsidP="00D461B6">
            <w:pPr>
              <w:snapToGrid w:val="0"/>
              <w:spacing w:before="0" w:line="240" w:lineRule="auto"/>
            </w:pPr>
            <w:r>
              <w:rPr>
                <w:bCs/>
                <w:lang w:val="en-US"/>
              </w:rPr>
              <w:t>3</w:t>
            </w:r>
            <w:r w:rsidR="00E943C6">
              <w:rPr>
                <w:bCs/>
              </w:rPr>
              <w:t>.Α</w:t>
            </w:r>
          </w:p>
        </w:tc>
        <w:tc>
          <w:tcPr>
            <w:tcW w:w="4613" w:type="dxa"/>
            <w:tcBorders>
              <w:top w:val="single" w:sz="4" w:space="0" w:color="000000"/>
              <w:left w:val="single" w:sz="4" w:space="0" w:color="000000"/>
              <w:bottom w:val="single" w:sz="4" w:space="0" w:color="000000"/>
            </w:tcBorders>
            <w:shd w:val="clear" w:color="auto" w:fill="auto"/>
          </w:tcPr>
          <w:p w14:paraId="1F0ACF5C" w14:textId="77777777" w:rsidR="00E943C6" w:rsidRDefault="00E943C6" w:rsidP="00D461B6">
            <w:pPr>
              <w:snapToGrid w:val="0"/>
              <w:spacing w:before="0" w:line="240" w:lineRule="auto"/>
            </w:pPr>
            <w:proofErr w:type="spellStart"/>
            <w:r w:rsidRPr="00C36E8A">
              <w:t>Καταλληλότητα</w:t>
            </w:r>
            <w:proofErr w:type="spellEnd"/>
            <w:r w:rsidRPr="00C36E8A">
              <w:t xml:space="preserve"> γραμματικής</w:t>
            </w:r>
          </w:p>
        </w:tc>
        <w:tc>
          <w:tcPr>
            <w:tcW w:w="1597" w:type="dxa"/>
            <w:tcBorders>
              <w:top w:val="single" w:sz="4" w:space="0" w:color="000000"/>
              <w:left w:val="single" w:sz="4" w:space="0" w:color="000000"/>
              <w:bottom w:val="single" w:sz="4" w:space="0" w:color="000000"/>
            </w:tcBorders>
            <w:shd w:val="clear" w:color="auto" w:fill="auto"/>
            <w:vAlign w:val="center"/>
          </w:tcPr>
          <w:p w14:paraId="44240AAE" w14:textId="77777777" w:rsidR="00E943C6" w:rsidRPr="00B637EB" w:rsidRDefault="00DF6F7D"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537F28F" w14:textId="77777777" w:rsidR="00E943C6" w:rsidRPr="0024589F" w:rsidRDefault="00E943C6" w:rsidP="00D461B6">
            <w:pPr>
              <w:snapToGrid w:val="0"/>
              <w:spacing w:before="0" w:line="240" w:lineRule="auto"/>
              <w:jc w:val="center"/>
              <w:rPr>
                <w:bCs/>
                <w:lang w:val="en-US"/>
              </w:rPr>
            </w:pPr>
          </w:p>
        </w:tc>
      </w:tr>
      <w:tr w:rsidR="00E943C6" w:rsidRPr="001816BC" w14:paraId="43D2FD14" w14:textId="77777777" w:rsidTr="00D461B6">
        <w:tc>
          <w:tcPr>
            <w:tcW w:w="1057" w:type="dxa"/>
            <w:tcBorders>
              <w:top w:val="single" w:sz="4" w:space="0" w:color="000000"/>
              <w:left w:val="single" w:sz="4" w:space="0" w:color="000000"/>
              <w:bottom w:val="single" w:sz="4" w:space="0" w:color="000000"/>
            </w:tcBorders>
            <w:shd w:val="clear" w:color="auto" w:fill="auto"/>
          </w:tcPr>
          <w:p w14:paraId="0C8BC38C" w14:textId="77777777" w:rsidR="00E943C6" w:rsidRPr="00EF61FC" w:rsidRDefault="00DF6F7D" w:rsidP="00D461B6">
            <w:pPr>
              <w:snapToGrid w:val="0"/>
              <w:spacing w:before="0" w:line="240" w:lineRule="auto"/>
              <w:rPr>
                <w:lang w:val="en-US"/>
              </w:rPr>
            </w:pPr>
            <w:r>
              <w:rPr>
                <w:bCs/>
                <w:lang w:val="en-US"/>
              </w:rPr>
              <w:t>3</w:t>
            </w:r>
            <w:r w:rsidR="00E943C6">
              <w:rPr>
                <w:bCs/>
              </w:rPr>
              <w:t>.Β</w:t>
            </w:r>
          </w:p>
        </w:tc>
        <w:tc>
          <w:tcPr>
            <w:tcW w:w="4613" w:type="dxa"/>
            <w:tcBorders>
              <w:top w:val="single" w:sz="4" w:space="0" w:color="000000"/>
              <w:left w:val="single" w:sz="4" w:space="0" w:color="000000"/>
              <w:bottom w:val="single" w:sz="4" w:space="0" w:color="000000"/>
            </w:tcBorders>
            <w:shd w:val="clear" w:color="auto" w:fill="auto"/>
          </w:tcPr>
          <w:p w14:paraId="45D59421" w14:textId="77777777" w:rsidR="00E943C6" w:rsidRDefault="00E943C6" w:rsidP="00D461B6">
            <w:pPr>
              <w:snapToGrid w:val="0"/>
              <w:spacing w:before="0" w:line="240" w:lineRule="auto"/>
            </w:pPr>
            <w:r w:rsidRPr="00B637EB">
              <w:t>Μετασχηματισμός γραμματικής</w:t>
            </w:r>
          </w:p>
        </w:tc>
        <w:tc>
          <w:tcPr>
            <w:tcW w:w="1597" w:type="dxa"/>
            <w:tcBorders>
              <w:top w:val="single" w:sz="4" w:space="0" w:color="000000"/>
              <w:left w:val="single" w:sz="4" w:space="0" w:color="000000"/>
              <w:bottom w:val="single" w:sz="4" w:space="0" w:color="000000"/>
            </w:tcBorders>
            <w:shd w:val="clear" w:color="auto" w:fill="auto"/>
            <w:vAlign w:val="center"/>
          </w:tcPr>
          <w:p w14:paraId="31830EAB" w14:textId="77777777" w:rsidR="00E943C6" w:rsidRPr="00B637EB" w:rsidRDefault="00E943C6" w:rsidP="00D461B6">
            <w:pPr>
              <w:snapToGrid w:val="0"/>
              <w:spacing w:before="0" w:line="240" w:lineRule="auto"/>
              <w:jc w:val="center"/>
              <w:rPr>
                <w:bCs/>
              </w:rPr>
            </w:pPr>
            <w:r>
              <w:rPr>
                <w:bCs/>
              </w:rPr>
              <w:t>10</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6DFB9E20" w14:textId="77777777" w:rsidR="00E943C6" w:rsidRPr="0024589F" w:rsidRDefault="00E943C6" w:rsidP="00D461B6">
            <w:pPr>
              <w:snapToGrid w:val="0"/>
              <w:spacing w:before="0" w:line="240" w:lineRule="auto"/>
              <w:jc w:val="center"/>
              <w:rPr>
                <w:bCs/>
                <w:lang w:val="en-US"/>
              </w:rPr>
            </w:pPr>
          </w:p>
        </w:tc>
      </w:tr>
      <w:tr w:rsidR="00E943C6" w:rsidRPr="001816BC" w14:paraId="44C5BCBA" w14:textId="77777777" w:rsidTr="00D461B6">
        <w:tc>
          <w:tcPr>
            <w:tcW w:w="1057" w:type="dxa"/>
            <w:tcBorders>
              <w:top w:val="single" w:sz="4" w:space="0" w:color="000000"/>
              <w:left w:val="single" w:sz="4" w:space="0" w:color="000000"/>
              <w:bottom w:val="single" w:sz="4" w:space="0" w:color="000000"/>
            </w:tcBorders>
            <w:shd w:val="clear" w:color="auto" w:fill="auto"/>
          </w:tcPr>
          <w:p w14:paraId="4101FD0E" w14:textId="77777777" w:rsidR="00E943C6" w:rsidRPr="00EF61FC" w:rsidRDefault="00DF6F7D" w:rsidP="00D461B6">
            <w:pPr>
              <w:snapToGrid w:val="0"/>
              <w:spacing w:before="0" w:line="240" w:lineRule="auto"/>
              <w:rPr>
                <w:lang w:val="en-US"/>
              </w:rPr>
            </w:pPr>
            <w:r>
              <w:rPr>
                <w:bCs/>
                <w:lang w:val="en-US"/>
              </w:rPr>
              <w:t>3</w:t>
            </w:r>
            <w:r w:rsidR="00E943C6">
              <w:rPr>
                <w:bCs/>
                <w:lang w:val="en-US"/>
              </w:rPr>
              <w:t>.Γ</w:t>
            </w:r>
          </w:p>
        </w:tc>
        <w:tc>
          <w:tcPr>
            <w:tcW w:w="4613" w:type="dxa"/>
            <w:tcBorders>
              <w:top w:val="single" w:sz="4" w:space="0" w:color="000000"/>
              <w:left w:val="single" w:sz="4" w:space="0" w:color="000000"/>
              <w:bottom w:val="single" w:sz="4" w:space="0" w:color="000000"/>
            </w:tcBorders>
            <w:shd w:val="clear" w:color="auto" w:fill="auto"/>
          </w:tcPr>
          <w:p w14:paraId="458D39CB" w14:textId="77777777" w:rsidR="00E943C6" w:rsidRDefault="00E943C6" w:rsidP="00D461B6">
            <w:pPr>
              <w:snapToGrid w:val="0"/>
              <w:spacing w:before="0" w:line="240" w:lineRule="auto"/>
            </w:pPr>
            <w:r w:rsidRPr="00B637EB">
              <w:t>Σύνολα FIRST-FOLLOW</w:t>
            </w:r>
          </w:p>
        </w:tc>
        <w:tc>
          <w:tcPr>
            <w:tcW w:w="1597" w:type="dxa"/>
            <w:tcBorders>
              <w:top w:val="single" w:sz="4" w:space="0" w:color="000000"/>
              <w:left w:val="single" w:sz="4" w:space="0" w:color="000000"/>
              <w:bottom w:val="single" w:sz="4" w:space="0" w:color="000000"/>
            </w:tcBorders>
            <w:shd w:val="clear" w:color="auto" w:fill="auto"/>
            <w:vAlign w:val="center"/>
          </w:tcPr>
          <w:p w14:paraId="76DB90EB" w14:textId="77777777" w:rsidR="00E943C6" w:rsidRPr="00DF6F7D" w:rsidRDefault="00DF6F7D" w:rsidP="00D461B6">
            <w:pPr>
              <w:snapToGrid w:val="0"/>
              <w:spacing w:before="0" w:line="240" w:lineRule="auto"/>
              <w:jc w:val="center"/>
              <w:rPr>
                <w:bCs/>
                <w:lang w:val="en-US"/>
              </w:rPr>
            </w:pPr>
            <w:r>
              <w:rPr>
                <w:bCs/>
                <w:lang w:val="en-U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70DF9E56" w14:textId="77777777" w:rsidR="00E943C6" w:rsidRPr="0024589F" w:rsidRDefault="00E943C6" w:rsidP="00D461B6">
            <w:pPr>
              <w:snapToGrid w:val="0"/>
              <w:spacing w:before="0" w:line="240" w:lineRule="auto"/>
              <w:jc w:val="center"/>
              <w:rPr>
                <w:bCs/>
                <w:lang w:val="en-US"/>
              </w:rPr>
            </w:pPr>
          </w:p>
        </w:tc>
      </w:tr>
      <w:tr w:rsidR="00E943C6" w:rsidRPr="001816BC" w14:paraId="73D8B762" w14:textId="77777777" w:rsidTr="00D461B6">
        <w:tc>
          <w:tcPr>
            <w:tcW w:w="1057" w:type="dxa"/>
            <w:tcBorders>
              <w:top w:val="single" w:sz="4" w:space="0" w:color="000000"/>
              <w:left w:val="single" w:sz="4" w:space="0" w:color="000000"/>
              <w:bottom w:val="single" w:sz="4" w:space="0" w:color="000000"/>
            </w:tcBorders>
            <w:shd w:val="clear" w:color="auto" w:fill="auto"/>
          </w:tcPr>
          <w:p w14:paraId="1766D910" w14:textId="77777777" w:rsidR="00E943C6" w:rsidRPr="00C36E8A" w:rsidRDefault="00DF6F7D" w:rsidP="00D461B6">
            <w:pPr>
              <w:snapToGrid w:val="0"/>
              <w:spacing w:before="0" w:line="240" w:lineRule="auto"/>
              <w:rPr>
                <w:bCs/>
              </w:rPr>
            </w:pPr>
            <w:r>
              <w:rPr>
                <w:bCs/>
                <w:lang w:val="en-US"/>
              </w:rPr>
              <w:t>3</w:t>
            </w:r>
            <w:r w:rsidR="00E943C6">
              <w:rPr>
                <w:bCs/>
              </w:rPr>
              <w:t>.Δ</w:t>
            </w:r>
          </w:p>
        </w:tc>
        <w:tc>
          <w:tcPr>
            <w:tcW w:w="4613" w:type="dxa"/>
            <w:tcBorders>
              <w:top w:val="single" w:sz="4" w:space="0" w:color="000000"/>
              <w:left w:val="single" w:sz="4" w:space="0" w:color="000000"/>
              <w:bottom w:val="single" w:sz="4" w:space="0" w:color="000000"/>
            </w:tcBorders>
            <w:shd w:val="clear" w:color="auto" w:fill="auto"/>
          </w:tcPr>
          <w:p w14:paraId="14227D45" w14:textId="77777777" w:rsidR="00E943C6" w:rsidRDefault="00E943C6" w:rsidP="00D461B6">
            <w:pPr>
              <w:snapToGrid w:val="0"/>
              <w:spacing w:before="0" w:line="240" w:lineRule="auto"/>
            </w:pPr>
            <w:r w:rsidRPr="00B637EB">
              <w:t>Υπολογισμός Πίνακα Ανίχνευσης</w:t>
            </w:r>
          </w:p>
        </w:tc>
        <w:tc>
          <w:tcPr>
            <w:tcW w:w="1597" w:type="dxa"/>
            <w:tcBorders>
              <w:top w:val="single" w:sz="4" w:space="0" w:color="000000"/>
              <w:left w:val="single" w:sz="4" w:space="0" w:color="000000"/>
              <w:bottom w:val="single" w:sz="4" w:space="0" w:color="000000"/>
            </w:tcBorders>
            <w:shd w:val="clear" w:color="auto" w:fill="auto"/>
            <w:vAlign w:val="center"/>
          </w:tcPr>
          <w:p w14:paraId="729DE7E4" w14:textId="77777777" w:rsidR="00E943C6" w:rsidRDefault="00DF6F7D"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44E871BC" w14:textId="77777777" w:rsidR="00E943C6" w:rsidRPr="0024589F" w:rsidRDefault="00E943C6" w:rsidP="00D461B6">
            <w:pPr>
              <w:snapToGrid w:val="0"/>
              <w:spacing w:before="0" w:line="240" w:lineRule="auto"/>
              <w:jc w:val="center"/>
              <w:rPr>
                <w:bCs/>
                <w:lang w:val="en-US"/>
              </w:rPr>
            </w:pPr>
          </w:p>
        </w:tc>
      </w:tr>
      <w:tr w:rsidR="00E943C6" w:rsidRPr="001816BC" w14:paraId="27DCD98A" w14:textId="77777777" w:rsidTr="00D461B6">
        <w:tc>
          <w:tcPr>
            <w:tcW w:w="1057" w:type="dxa"/>
            <w:tcBorders>
              <w:top w:val="single" w:sz="4" w:space="0" w:color="000000"/>
              <w:left w:val="single" w:sz="4" w:space="0" w:color="000000"/>
              <w:bottom w:val="single" w:sz="4" w:space="0" w:color="000000"/>
            </w:tcBorders>
            <w:shd w:val="clear" w:color="auto" w:fill="auto"/>
          </w:tcPr>
          <w:p w14:paraId="0E1B3510" w14:textId="77777777" w:rsidR="00E943C6" w:rsidRDefault="00DF6F7D" w:rsidP="00D461B6">
            <w:pPr>
              <w:snapToGrid w:val="0"/>
              <w:spacing w:before="0" w:line="240" w:lineRule="auto"/>
              <w:rPr>
                <w:bCs/>
              </w:rPr>
            </w:pPr>
            <w:r>
              <w:rPr>
                <w:bCs/>
                <w:lang w:val="en-US"/>
              </w:rPr>
              <w:t>3</w:t>
            </w:r>
            <w:r w:rsidR="00E943C6">
              <w:rPr>
                <w:bCs/>
              </w:rPr>
              <w:t>.Ε</w:t>
            </w:r>
          </w:p>
        </w:tc>
        <w:tc>
          <w:tcPr>
            <w:tcW w:w="4613" w:type="dxa"/>
            <w:tcBorders>
              <w:top w:val="single" w:sz="4" w:space="0" w:color="000000"/>
              <w:left w:val="single" w:sz="4" w:space="0" w:color="000000"/>
              <w:bottom w:val="single" w:sz="4" w:space="0" w:color="000000"/>
            </w:tcBorders>
            <w:shd w:val="clear" w:color="auto" w:fill="auto"/>
          </w:tcPr>
          <w:p w14:paraId="6432D7EB" w14:textId="77777777" w:rsidR="00E943C6" w:rsidRPr="00B637EB" w:rsidRDefault="00E943C6" w:rsidP="00D461B6">
            <w:pPr>
              <w:snapToGrid w:val="0"/>
              <w:spacing w:before="0" w:line="240" w:lineRule="auto"/>
            </w:pPr>
            <w:r w:rsidRPr="00683130">
              <w:t>Ανίχνευση συμβολοσειράς</w:t>
            </w:r>
          </w:p>
        </w:tc>
        <w:tc>
          <w:tcPr>
            <w:tcW w:w="1597" w:type="dxa"/>
            <w:tcBorders>
              <w:top w:val="single" w:sz="4" w:space="0" w:color="000000"/>
              <w:left w:val="single" w:sz="4" w:space="0" w:color="000000"/>
              <w:bottom w:val="single" w:sz="4" w:space="0" w:color="000000"/>
            </w:tcBorders>
            <w:shd w:val="clear" w:color="auto" w:fill="auto"/>
            <w:vAlign w:val="center"/>
          </w:tcPr>
          <w:p w14:paraId="1D0ADF7A" w14:textId="77777777" w:rsidR="00E943C6" w:rsidRDefault="00DF6F7D" w:rsidP="00D461B6">
            <w:pPr>
              <w:snapToGrid w:val="0"/>
              <w:spacing w:before="0" w:line="240" w:lineRule="auto"/>
              <w:jc w:val="center"/>
              <w:rPr>
                <w:bCs/>
              </w:rPr>
            </w:pPr>
            <w:r>
              <w:rPr>
                <w:bC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auto"/>
          </w:tcPr>
          <w:p w14:paraId="144A5D23" w14:textId="77777777" w:rsidR="00E943C6" w:rsidRPr="0024589F" w:rsidRDefault="00E943C6" w:rsidP="00D461B6">
            <w:pPr>
              <w:snapToGrid w:val="0"/>
              <w:spacing w:before="0" w:line="240" w:lineRule="auto"/>
              <w:jc w:val="center"/>
              <w:rPr>
                <w:bCs/>
                <w:lang w:val="en-US"/>
              </w:rPr>
            </w:pPr>
          </w:p>
        </w:tc>
      </w:tr>
      <w:tr w:rsidR="00DF6F7D" w:rsidRPr="001816BC" w14:paraId="69004F79" w14:textId="77777777" w:rsidTr="005F1B37">
        <w:tc>
          <w:tcPr>
            <w:tcW w:w="1057" w:type="dxa"/>
            <w:tcBorders>
              <w:top w:val="single" w:sz="4" w:space="0" w:color="000000"/>
              <w:left w:val="single" w:sz="4" w:space="0" w:color="000000"/>
              <w:bottom w:val="single" w:sz="4" w:space="0" w:color="000000"/>
            </w:tcBorders>
            <w:shd w:val="clear" w:color="auto" w:fill="F2F2F2"/>
          </w:tcPr>
          <w:p w14:paraId="0F9ABB3F" w14:textId="77777777" w:rsidR="00DF6F7D" w:rsidRPr="00141ADB" w:rsidRDefault="00462A90" w:rsidP="005F1B37">
            <w:pPr>
              <w:snapToGrid w:val="0"/>
              <w:spacing w:before="0" w:line="240" w:lineRule="auto"/>
              <w:rPr>
                <w:b/>
                <w:bCs/>
                <w:lang w:val="en-US"/>
              </w:rPr>
            </w:pPr>
            <w:r>
              <w:rPr>
                <w:b/>
                <w:bCs/>
                <w:lang w:val="en-US"/>
              </w:rPr>
              <w:t>4</w:t>
            </w:r>
            <w:r w:rsidR="00DF6F7D" w:rsidRPr="00141ADB">
              <w:rPr>
                <w:b/>
                <w:bCs/>
                <w:lang w:val="en-US"/>
              </w:rPr>
              <w:t>.</w:t>
            </w:r>
          </w:p>
        </w:tc>
        <w:tc>
          <w:tcPr>
            <w:tcW w:w="4613" w:type="dxa"/>
            <w:tcBorders>
              <w:top w:val="single" w:sz="4" w:space="0" w:color="000000"/>
              <w:left w:val="single" w:sz="4" w:space="0" w:color="000000"/>
              <w:bottom w:val="single" w:sz="4" w:space="0" w:color="000000"/>
            </w:tcBorders>
            <w:shd w:val="clear" w:color="auto" w:fill="F2F2F2"/>
          </w:tcPr>
          <w:p w14:paraId="16E84B00" w14:textId="77777777" w:rsidR="00DF6F7D" w:rsidRPr="00141ADB" w:rsidRDefault="00DF6F7D" w:rsidP="005F1B37">
            <w:pPr>
              <w:snapToGrid w:val="0"/>
              <w:spacing w:before="0" w:line="240" w:lineRule="auto"/>
              <w:rPr>
                <w:b/>
              </w:rPr>
            </w:pPr>
            <w:r w:rsidRPr="00141ADB">
              <w:rPr>
                <w:b/>
              </w:rPr>
              <w:t>Συμμόρφωση με τους Κανόνες Συγγραφής</w:t>
            </w:r>
          </w:p>
        </w:tc>
        <w:tc>
          <w:tcPr>
            <w:tcW w:w="1597" w:type="dxa"/>
            <w:tcBorders>
              <w:top w:val="single" w:sz="4" w:space="0" w:color="000000"/>
              <w:left w:val="single" w:sz="4" w:space="0" w:color="000000"/>
              <w:bottom w:val="single" w:sz="4" w:space="0" w:color="000000"/>
            </w:tcBorders>
            <w:shd w:val="clear" w:color="auto" w:fill="F2F2F2"/>
            <w:vAlign w:val="center"/>
          </w:tcPr>
          <w:p w14:paraId="14648C29" w14:textId="77777777" w:rsidR="00DF6F7D" w:rsidRPr="0086652F" w:rsidRDefault="00DF6F7D" w:rsidP="005F1B37">
            <w:pPr>
              <w:snapToGrid w:val="0"/>
              <w:spacing w:before="0" w:line="240" w:lineRule="auto"/>
              <w:jc w:val="center"/>
              <w:rPr>
                <w:b/>
                <w:bCs/>
                <w:lang w:val="en-US"/>
              </w:rPr>
            </w:pPr>
            <w:r>
              <w:rPr>
                <w:b/>
                <w:bCs/>
                <w:lang w:val="en-US"/>
              </w:rPr>
              <w:t>5</w:t>
            </w:r>
          </w:p>
        </w:tc>
        <w:tc>
          <w:tcPr>
            <w:tcW w:w="1103" w:type="dxa"/>
            <w:tcBorders>
              <w:top w:val="single" w:sz="4" w:space="0" w:color="000000"/>
              <w:left w:val="single" w:sz="4" w:space="0" w:color="000000"/>
              <w:bottom w:val="single" w:sz="4" w:space="0" w:color="000000"/>
              <w:right w:val="single" w:sz="4" w:space="0" w:color="000000"/>
            </w:tcBorders>
            <w:shd w:val="clear" w:color="auto" w:fill="F2F2F2"/>
          </w:tcPr>
          <w:p w14:paraId="738610EB" w14:textId="77777777" w:rsidR="00DF6F7D" w:rsidRPr="00141ADB" w:rsidRDefault="00DF6F7D" w:rsidP="005F1B37">
            <w:pPr>
              <w:snapToGrid w:val="0"/>
              <w:spacing w:before="0" w:line="240" w:lineRule="auto"/>
              <w:jc w:val="center"/>
              <w:rPr>
                <w:b/>
                <w:bCs/>
              </w:rPr>
            </w:pPr>
          </w:p>
        </w:tc>
      </w:tr>
      <w:tr w:rsidR="00E943C6" w:rsidRPr="001816BC" w14:paraId="39D30334" w14:textId="77777777" w:rsidTr="00D461B6">
        <w:tc>
          <w:tcPr>
            <w:tcW w:w="1057" w:type="dxa"/>
            <w:tcBorders>
              <w:top w:val="single" w:sz="4" w:space="0" w:color="000000"/>
              <w:left w:val="single" w:sz="4" w:space="0" w:color="000000"/>
              <w:bottom w:val="single" w:sz="4" w:space="0" w:color="000000"/>
            </w:tcBorders>
            <w:shd w:val="clear" w:color="auto" w:fill="44546A"/>
          </w:tcPr>
          <w:p w14:paraId="637805D2" w14:textId="77777777" w:rsidR="00E943C6" w:rsidRPr="00C44310" w:rsidRDefault="00E943C6" w:rsidP="00D461B6">
            <w:pPr>
              <w:snapToGrid w:val="0"/>
              <w:spacing w:before="0" w:line="240" w:lineRule="auto"/>
              <w:rPr>
                <w:bCs/>
                <w:color w:val="FFFFFF"/>
                <w:sz w:val="22"/>
                <w:szCs w:val="20"/>
              </w:rPr>
            </w:pPr>
          </w:p>
        </w:tc>
        <w:tc>
          <w:tcPr>
            <w:tcW w:w="4613" w:type="dxa"/>
            <w:tcBorders>
              <w:top w:val="single" w:sz="4" w:space="0" w:color="000000"/>
              <w:left w:val="single" w:sz="4" w:space="0" w:color="000000"/>
              <w:bottom w:val="single" w:sz="4" w:space="0" w:color="000000"/>
            </w:tcBorders>
            <w:shd w:val="clear" w:color="auto" w:fill="44546A"/>
          </w:tcPr>
          <w:p w14:paraId="37A9F264" w14:textId="77777777" w:rsidR="00E943C6" w:rsidRPr="00C44310" w:rsidRDefault="00E943C6" w:rsidP="00D461B6">
            <w:pPr>
              <w:snapToGrid w:val="0"/>
              <w:spacing w:before="0" w:line="240" w:lineRule="auto"/>
              <w:jc w:val="right"/>
              <w:rPr>
                <w:color w:val="FFFFFF"/>
                <w:sz w:val="22"/>
                <w:szCs w:val="20"/>
              </w:rPr>
            </w:pPr>
            <w:r w:rsidRPr="00C44310">
              <w:rPr>
                <w:color w:val="FFFFFF"/>
                <w:sz w:val="22"/>
                <w:szCs w:val="20"/>
              </w:rPr>
              <w:t>Σύνολο</w:t>
            </w:r>
          </w:p>
        </w:tc>
        <w:tc>
          <w:tcPr>
            <w:tcW w:w="1597" w:type="dxa"/>
            <w:tcBorders>
              <w:top w:val="single" w:sz="4" w:space="0" w:color="000000"/>
              <w:left w:val="single" w:sz="4" w:space="0" w:color="000000"/>
              <w:bottom w:val="single" w:sz="4" w:space="0" w:color="000000"/>
            </w:tcBorders>
            <w:shd w:val="clear" w:color="auto" w:fill="44546A"/>
          </w:tcPr>
          <w:p w14:paraId="168C73F4" w14:textId="77777777" w:rsidR="00E943C6" w:rsidRPr="00FA5A8A" w:rsidRDefault="00E943C6" w:rsidP="00D461B6">
            <w:pPr>
              <w:snapToGrid w:val="0"/>
              <w:spacing w:before="0" w:line="240" w:lineRule="auto"/>
              <w:jc w:val="center"/>
              <w:rPr>
                <w:b/>
                <w:bCs/>
                <w:color w:val="FFFFFF"/>
                <w:lang w:val="en-US"/>
              </w:rPr>
            </w:pPr>
            <w:r w:rsidRPr="00FA5A8A">
              <w:rPr>
                <w:b/>
                <w:bCs/>
                <w:color w:val="FFFFFF"/>
                <w:sz w:val="22"/>
                <w:szCs w:val="20"/>
                <w:lang w:val="en-US"/>
              </w:rPr>
              <w:fldChar w:fldCharType="begin"/>
            </w:r>
            <w:r w:rsidRPr="00FA5A8A">
              <w:rPr>
                <w:b/>
                <w:bCs/>
                <w:color w:val="FFFFFF"/>
                <w:sz w:val="22"/>
                <w:szCs w:val="20"/>
                <w:lang w:val="en-US"/>
              </w:rPr>
              <w:instrText xml:space="preserve"> =SUM(ABOVE) </w:instrText>
            </w:r>
            <w:r w:rsidRPr="00FA5A8A">
              <w:rPr>
                <w:b/>
                <w:bCs/>
                <w:color w:val="FFFFFF"/>
                <w:sz w:val="22"/>
                <w:szCs w:val="20"/>
                <w:lang w:val="en-US"/>
              </w:rPr>
              <w:fldChar w:fldCharType="separate"/>
            </w:r>
            <w:r w:rsidRPr="00FA5A8A">
              <w:rPr>
                <w:b/>
                <w:bCs/>
                <w:noProof/>
                <w:color w:val="FFFFFF"/>
                <w:sz w:val="22"/>
                <w:szCs w:val="20"/>
                <w:lang w:val="en-US"/>
              </w:rPr>
              <w:t>100</w:t>
            </w:r>
            <w:r w:rsidRPr="00FA5A8A">
              <w:rPr>
                <w:b/>
                <w:bCs/>
                <w:color w:val="FFFFFF"/>
                <w:sz w:val="22"/>
                <w:szCs w:val="20"/>
                <w:lang w:val="en-US"/>
              </w:rPr>
              <w:fldChar w:fldCharType="end"/>
            </w:r>
          </w:p>
        </w:tc>
        <w:tc>
          <w:tcPr>
            <w:tcW w:w="1103" w:type="dxa"/>
            <w:tcBorders>
              <w:top w:val="single" w:sz="4" w:space="0" w:color="000000"/>
              <w:left w:val="single" w:sz="4" w:space="0" w:color="000000"/>
              <w:bottom w:val="single" w:sz="4" w:space="0" w:color="000000"/>
              <w:right w:val="single" w:sz="4" w:space="0" w:color="000000"/>
            </w:tcBorders>
            <w:shd w:val="clear" w:color="auto" w:fill="44546A"/>
          </w:tcPr>
          <w:p w14:paraId="463F29E8" w14:textId="77777777" w:rsidR="00E943C6" w:rsidRPr="00FA5A8A" w:rsidRDefault="00E943C6" w:rsidP="00D461B6">
            <w:pPr>
              <w:snapToGrid w:val="0"/>
              <w:spacing w:before="0" w:line="240" w:lineRule="auto"/>
              <w:jc w:val="center"/>
              <w:rPr>
                <w:b/>
                <w:bCs/>
                <w:color w:val="FFFFFF"/>
                <w:lang w:val="en-US"/>
              </w:rPr>
            </w:pPr>
          </w:p>
        </w:tc>
      </w:tr>
    </w:tbl>
    <w:p w14:paraId="3B7B4B86" w14:textId="77777777" w:rsidR="006D175C" w:rsidRDefault="00E943C6" w:rsidP="00E943C6">
      <w:pPr>
        <w:rPr>
          <w:sz w:val="28"/>
          <w:lang w:val="x-none"/>
        </w:rPr>
      </w:pPr>
      <w:r>
        <w:rPr>
          <w:color w:val="FFFFFF"/>
          <w:sz w:val="22"/>
          <w:szCs w:val="28"/>
        </w:rPr>
        <w:br w:type="page"/>
      </w:r>
    </w:p>
    <w:p w14:paraId="640F3131" w14:textId="77777777" w:rsidR="006D175C" w:rsidRDefault="006D175C">
      <w:pPr>
        <w:pStyle w:val="Heading1"/>
        <w:numPr>
          <w:ilvl w:val="0"/>
          <w:numId w:val="0"/>
        </w:numPr>
        <w:shd w:val="clear" w:color="auto" w:fill="44546A"/>
        <w:tabs>
          <w:tab w:val="left" w:pos="720"/>
        </w:tabs>
        <w:spacing w:before="0" w:after="120" w:line="240" w:lineRule="auto"/>
        <w:ind w:left="-90"/>
        <w:rPr>
          <w:color w:val="FFFFFF"/>
          <w:sz w:val="22"/>
          <w:szCs w:val="22"/>
        </w:rPr>
      </w:pPr>
      <w:r>
        <w:rPr>
          <w:color w:val="FFFFFF"/>
          <w:sz w:val="22"/>
          <w:szCs w:val="22"/>
        </w:rPr>
        <w:lastRenderedPageBreak/>
        <w:t xml:space="preserve">Εκφώνηση της άσκησης </w:t>
      </w:r>
    </w:p>
    <w:p w14:paraId="3A0FF5F2" w14:textId="77777777" w:rsidR="00345FDC" w:rsidRDefault="00345FDC" w:rsidP="00345FDC">
      <w:pPr>
        <w:rPr>
          <w:lang w:val="x-none"/>
        </w:rPr>
      </w:pPr>
    </w:p>
    <w:tbl>
      <w:tblPr>
        <w:tblW w:w="0" w:type="auto"/>
        <w:tblLayout w:type="fixed"/>
        <w:tblLook w:val="0000" w:firstRow="0" w:lastRow="0" w:firstColumn="0" w:lastColumn="0" w:noHBand="0" w:noVBand="0"/>
      </w:tblPr>
      <w:tblGrid>
        <w:gridCol w:w="8528"/>
      </w:tblGrid>
      <w:tr w:rsidR="006D175C" w14:paraId="2BC95EA3" w14:textId="77777777">
        <w:tc>
          <w:tcPr>
            <w:tcW w:w="8528" w:type="dxa"/>
            <w:shd w:val="clear" w:color="auto" w:fill="44546A"/>
          </w:tcPr>
          <w:p w14:paraId="08679987" w14:textId="77777777" w:rsidR="006D175C" w:rsidRDefault="006D175C">
            <w:pPr>
              <w:snapToGrid w:val="0"/>
              <w:spacing w:before="0" w:line="240" w:lineRule="auto"/>
              <w:ind w:left="-108"/>
            </w:pPr>
            <w:r>
              <w:rPr>
                <w:rFonts w:eastAsia="Calibri"/>
              </w:rPr>
              <w:t xml:space="preserve"> </w:t>
            </w:r>
            <w:r>
              <w:rPr>
                <w:b/>
                <w:color w:val="FFFFFF"/>
                <w:sz w:val="22"/>
                <w:szCs w:val="20"/>
                <w:shd w:val="clear" w:color="auto" w:fill="44546A"/>
              </w:rPr>
              <w:t>Άσκηση 1 – Υλοποίηση Τμήματος Μεταγλωττιστή</w:t>
            </w:r>
          </w:p>
        </w:tc>
      </w:tr>
    </w:tbl>
    <w:p w14:paraId="6A035328" w14:textId="2030699F" w:rsidR="006D175C" w:rsidRDefault="74761639">
      <w:pPr>
        <w:pStyle w:val="Text"/>
      </w:pPr>
      <w:r>
        <w:t>Δίνεται η ακόλουθη γραμματική μια</w:t>
      </w:r>
      <w:r>
        <w:t>ς</w:t>
      </w:r>
      <w:r>
        <w:t xml:space="preserve"> μικρής γλώσσας προγραμματισμού:</w:t>
      </w:r>
    </w:p>
    <w:p w14:paraId="5630AD66" w14:textId="77777777" w:rsidR="00220EF8" w:rsidRPr="0028742F" w:rsidRDefault="00220EF8">
      <w:pPr>
        <w:spacing w:before="60" w:line="276" w:lineRule="auto"/>
        <w:ind w:left="426"/>
        <w:jc w:val="left"/>
        <w:rPr>
          <w:rFonts w:ascii="Consolas" w:hAnsi="Consolas" w:cs="Courier New"/>
          <w:sz w:val="18"/>
          <w:szCs w:val="18"/>
        </w:rPr>
      </w:pPr>
    </w:p>
    <w:p w14:paraId="12CE4541"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&lt;PROGRAM&gt;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program</w:t>
      </w:r>
      <w:r w:rsidRPr="006249A8">
        <w:rPr>
          <w:rFonts w:ascii="Consolas" w:hAnsi="Consolas" w:cs="Courier New"/>
          <w:sz w:val="18"/>
          <w:szCs w:val="18"/>
          <w:lang w:val="en-US"/>
        </w:rPr>
        <w:t xml:space="preserve"> </w:t>
      </w:r>
      <w:r w:rsidRPr="006249A8">
        <w:rPr>
          <w:rFonts w:ascii="Consolas" w:hAnsi="Consolas" w:cs="Courier New"/>
          <w:sz w:val="18"/>
          <w:szCs w:val="18"/>
          <w:lang w:val="en-US"/>
        </w:rPr>
        <w:tab/>
      </w:r>
    </w:p>
    <w:p w14:paraId="0308832B"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&lt;DECLARATIONS&gt;</w:t>
      </w:r>
    </w:p>
    <w:p w14:paraId="710FEF90"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&lt;SUBPROGRAMS&gt;</w:t>
      </w:r>
    </w:p>
    <w:p w14:paraId="1AA0A2C7"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bookmarkStart w:id="0" w:name="__DdeLink__1_4011166417"/>
      <w:r w:rsidRPr="006249A8">
        <w:rPr>
          <w:rFonts w:ascii="Consolas" w:hAnsi="Consolas" w:cs="Courier New"/>
          <w:sz w:val="18"/>
          <w:szCs w:val="18"/>
          <w:lang w:val="en-US"/>
        </w:rPr>
        <w:t>&lt;STATEMENTS&gt;</w:t>
      </w:r>
      <w:bookmarkEnd w:id="0"/>
    </w:p>
    <w:p w14:paraId="58C7592D"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b/>
          <w:color w:val="006C3B"/>
          <w:sz w:val="18"/>
          <w:szCs w:val="18"/>
          <w:lang w:val="en-US"/>
        </w:rPr>
        <w:tab/>
      </w:r>
      <w:r w:rsidRPr="006249A8">
        <w:rPr>
          <w:rFonts w:ascii="Consolas" w:hAnsi="Consolas" w:cs="Courier New"/>
          <w:b/>
          <w:color w:val="006C3B"/>
          <w:sz w:val="18"/>
          <w:szCs w:val="18"/>
          <w:lang w:val="en-US"/>
        </w:rPr>
        <w:tab/>
      </w:r>
      <w:r w:rsidRPr="006249A8">
        <w:rPr>
          <w:rFonts w:ascii="Consolas" w:hAnsi="Consolas" w:cs="Courier New"/>
          <w:b/>
          <w:color w:val="006C3B"/>
          <w:sz w:val="18"/>
          <w:szCs w:val="18"/>
          <w:lang w:val="en-US"/>
        </w:rPr>
        <w:tab/>
        <w:t xml:space="preserve">    </w:t>
      </w:r>
      <w:proofErr w:type="spellStart"/>
      <w:r w:rsidRPr="006249A8">
        <w:rPr>
          <w:rFonts w:ascii="Consolas" w:hAnsi="Consolas" w:cs="Courier New"/>
          <w:b/>
          <w:color w:val="006C3B"/>
          <w:sz w:val="18"/>
          <w:szCs w:val="18"/>
          <w:lang w:val="en-US"/>
        </w:rPr>
        <w:t>endprogram</w:t>
      </w:r>
      <w:proofErr w:type="spellEnd"/>
    </w:p>
    <w:p w14:paraId="0ADDBE39"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&lt;DATATYPE&gt;</w:t>
      </w:r>
      <w:r w:rsidRPr="006249A8">
        <w:rPr>
          <w:rFonts w:ascii="Consolas" w:hAnsi="Consolas" w:cs="Courier New"/>
          <w:sz w:val="18"/>
          <w:szCs w:val="18"/>
          <w:lang w:val="en-US"/>
        </w:rPr>
        <w:tab/>
      </w:r>
      <w:proofErr w:type="gramStart"/>
      <w:r w:rsidR="006249A8">
        <w:rPr>
          <w:rFonts w:ascii="Consolas" w:hAnsi="Consolas" w:cs="Courier New"/>
          <w:sz w:val="18"/>
          <w:szCs w:val="18"/>
          <w:lang w:val="en-US"/>
        </w:rPr>
        <w:tab/>
      </w:r>
      <w:r w:rsidRPr="006249A8">
        <w:rPr>
          <w:rFonts w:ascii="Consolas" w:hAnsi="Consolas" w:cs="Courier New"/>
          <w:sz w:val="18"/>
          <w:szCs w:val="18"/>
          <w:lang w:val="en-US"/>
        </w:rPr>
        <w:t>::</w:t>
      </w:r>
      <w:proofErr w:type="gramEnd"/>
      <w:r w:rsidRPr="006249A8">
        <w:rPr>
          <w:rFonts w:ascii="Consolas" w:hAnsi="Consolas" w:cs="Courier New"/>
          <w:sz w:val="18"/>
          <w:szCs w:val="18"/>
          <w:lang w:val="en-US"/>
        </w:rPr>
        <w:t xml:space="preserve">= </w:t>
      </w:r>
      <w:r w:rsidRPr="006249A8">
        <w:rPr>
          <w:rFonts w:ascii="Consolas" w:hAnsi="Consolas" w:cs="Courier New"/>
          <w:b/>
          <w:bCs/>
          <w:color w:val="006C3B"/>
          <w:sz w:val="18"/>
          <w:szCs w:val="18"/>
          <w:lang w:val="en-US"/>
        </w:rPr>
        <w:t>integer</w:t>
      </w:r>
      <w:r w:rsidRPr="006249A8">
        <w:rPr>
          <w:rFonts w:ascii="Consolas" w:hAnsi="Consolas" w:cs="Courier New"/>
          <w:sz w:val="18"/>
          <w:szCs w:val="18"/>
          <w:lang w:val="en-US"/>
        </w:rPr>
        <w:t xml:space="preserve"> </w:t>
      </w:r>
    </w:p>
    <w:p w14:paraId="22A76E2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006249A8">
        <w:rPr>
          <w:rFonts w:ascii="Consolas" w:hAnsi="Consolas" w:cs="Courier New"/>
          <w:sz w:val="18"/>
          <w:szCs w:val="18"/>
          <w:lang w:val="en-US"/>
        </w:rPr>
        <w:tab/>
        <w:t xml:space="preserve">  </w:t>
      </w:r>
      <w:r w:rsidRPr="006249A8">
        <w:rPr>
          <w:rFonts w:ascii="Consolas" w:hAnsi="Consolas" w:cs="Courier New"/>
          <w:sz w:val="18"/>
          <w:szCs w:val="18"/>
          <w:lang w:val="en-US"/>
        </w:rPr>
        <w:t>|</w:t>
      </w:r>
      <w:r w:rsidR="006249A8">
        <w:rPr>
          <w:rFonts w:ascii="Consolas" w:hAnsi="Consolas" w:cs="Courier New"/>
          <w:sz w:val="18"/>
          <w:szCs w:val="18"/>
          <w:lang w:val="en-US"/>
        </w:rPr>
        <w:t xml:space="preserve"> </w:t>
      </w:r>
      <w:r w:rsidRPr="006249A8">
        <w:rPr>
          <w:rFonts w:ascii="Consolas" w:hAnsi="Consolas" w:cs="Courier New"/>
          <w:b/>
          <w:bCs/>
          <w:color w:val="006C3B"/>
          <w:sz w:val="18"/>
          <w:szCs w:val="18"/>
          <w:lang w:val="en-US"/>
        </w:rPr>
        <w:t>real</w:t>
      </w:r>
      <w:r w:rsidRPr="006249A8">
        <w:rPr>
          <w:rFonts w:ascii="Consolas" w:hAnsi="Consolas" w:cs="Courier New"/>
          <w:sz w:val="18"/>
          <w:szCs w:val="18"/>
          <w:lang w:val="en-US"/>
        </w:rPr>
        <w:t xml:space="preserve"> </w:t>
      </w:r>
    </w:p>
    <w:p w14:paraId="3C4BBE78"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&lt;DECLARATIONS&gt;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 </w:t>
      </w:r>
      <w:r w:rsidRPr="006249A8">
        <w:rPr>
          <w:rFonts w:ascii="Consolas" w:hAnsi="Consolas" w:cs="Courier New"/>
          <w:b/>
          <w:color w:val="006C3B"/>
          <w:sz w:val="18"/>
          <w:szCs w:val="18"/>
          <w:lang w:val="en-US"/>
        </w:rPr>
        <w:t>declare</w:t>
      </w:r>
      <w:r w:rsidRPr="006249A8">
        <w:rPr>
          <w:rFonts w:ascii="Consolas" w:hAnsi="Consolas" w:cs="Courier New"/>
          <w:sz w:val="18"/>
          <w:szCs w:val="18"/>
          <w:lang w:val="en-US"/>
        </w:rPr>
        <w:t xml:space="preserve"> &lt;VARLIST&gt; </w:t>
      </w:r>
      <w:proofErr w:type="spellStart"/>
      <w:r w:rsidRPr="006249A8">
        <w:rPr>
          <w:rFonts w:ascii="Consolas" w:hAnsi="Consolas" w:cs="Courier New"/>
          <w:b/>
          <w:color w:val="006C3B"/>
          <w:sz w:val="18"/>
          <w:szCs w:val="18"/>
          <w:lang w:val="en-US"/>
        </w:rPr>
        <w:t>enddeclare</w:t>
      </w:r>
      <w:proofErr w:type="spellEnd"/>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w:t>
      </w:r>
    </w:p>
    <w:p w14:paraId="70F4D303"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&lt;VARLIST&gt;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&lt;DATATYPE&gt; ID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ID )*</w:t>
      </w:r>
    </w:p>
    <w:p w14:paraId="74DF4D2A"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&lt;SUBPROGRAMS&gt;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 &lt;SUBPROGRAM&gt; )*</w:t>
      </w:r>
    </w:p>
    <w:p w14:paraId="67E70E22" w14:textId="2F944ECA"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&lt;SUBPROGRAM&gt;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bCs/>
          <w:color w:val="006C3B"/>
          <w:sz w:val="18"/>
          <w:szCs w:val="18"/>
          <w:lang w:val="en-US"/>
        </w:rPr>
        <w:t>function</w:t>
      </w:r>
      <w:r w:rsidRPr="006249A8">
        <w:rPr>
          <w:rFonts w:ascii="Consolas" w:hAnsi="Consolas" w:cs="Courier New"/>
          <w:sz w:val="18"/>
          <w:szCs w:val="18"/>
          <w:lang w:val="en-US"/>
        </w:rPr>
        <w:t xml:space="preserve"> ID</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&lt;DATATYPE&gt; </w:t>
      </w:r>
      <w:r w:rsidRPr="006249A8">
        <w:rPr>
          <w:rFonts w:ascii="Consolas" w:hAnsi="Consolas" w:cs="Courier New"/>
          <w:b/>
          <w:bCs/>
          <w:color w:val="006C3B"/>
          <w:sz w:val="18"/>
          <w:szCs w:val="18"/>
          <w:lang w:val="en-US"/>
        </w:rPr>
        <w:t>(</w:t>
      </w:r>
      <w:r w:rsidR="00A94A69" w:rsidRPr="00A94A69">
        <w:rPr>
          <w:rFonts w:ascii="Consolas" w:hAnsi="Consolas" w:cs="Courier New"/>
          <w:b/>
          <w:bCs/>
          <w:color w:val="006C3B"/>
          <w:sz w:val="18"/>
          <w:szCs w:val="18"/>
          <w:lang w:val="en-US"/>
        </w:rPr>
        <w:t xml:space="preserve"> </w:t>
      </w:r>
      <w:r w:rsidR="00A94A69" w:rsidRPr="006249A8">
        <w:rPr>
          <w:rFonts w:ascii="Consolas" w:hAnsi="Consolas" w:cs="Courier New"/>
          <w:sz w:val="18"/>
          <w:szCs w:val="18"/>
          <w:lang w:val="en-US"/>
        </w:rPr>
        <w:t>&lt;FORMAL-ARGS&gt;</w:t>
      </w:r>
      <w:r w:rsidRPr="006249A8">
        <w:rPr>
          <w:rFonts w:ascii="Consolas" w:hAnsi="Consolas" w:cs="Courier New"/>
          <w:sz w:val="18"/>
          <w:szCs w:val="18"/>
          <w:lang w:val="en-US"/>
        </w:rPr>
        <w:t xml:space="preserve"> </w:t>
      </w:r>
      <w:r w:rsidRPr="006249A8">
        <w:rPr>
          <w:rFonts w:ascii="Consolas" w:hAnsi="Consolas" w:cs="Courier New"/>
          <w:b/>
          <w:bCs/>
          <w:color w:val="006C3B"/>
          <w:sz w:val="18"/>
          <w:szCs w:val="18"/>
          <w:lang w:val="en-US"/>
        </w:rPr>
        <w:t>)</w:t>
      </w:r>
    </w:p>
    <w:p w14:paraId="3729EF3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sz w:val="18"/>
          <w:szCs w:val="18"/>
          <w:lang w:val="en-US"/>
        </w:rPr>
        <w:t>&lt;DECLARATIONS&gt;</w:t>
      </w:r>
    </w:p>
    <w:p w14:paraId="3CBD8CBB"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&lt;STATEMENTS&gt;</w:t>
      </w:r>
    </w:p>
    <w:p w14:paraId="60B9D26F" w14:textId="77777777" w:rsidR="006D175C" w:rsidRPr="006249A8" w:rsidRDefault="006D175C">
      <w:pPr>
        <w:spacing w:before="60" w:line="276" w:lineRule="auto"/>
        <w:ind w:left="426"/>
        <w:jc w:val="left"/>
        <w:rPr>
          <w:rFonts w:ascii="Consolas" w:hAnsi="Consolas"/>
          <w:lang w:val="en-US"/>
        </w:rPr>
      </w:pPr>
      <w:r w:rsidRPr="006249A8">
        <w:rPr>
          <w:rFonts w:ascii="Consolas" w:eastAsia="Courier New" w:hAnsi="Consolas" w:cs="Courier New"/>
          <w:sz w:val="18"/>
          <w:szCs w:val="18"/>
          <w:lang w:val="en-US"/>
        </w:rPr>
        <w:t xml:space="preserve"> </w:t>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proofErr w:type="spellStart"/>
      <w:r w:rsidRPr="006249A8">
        <w:rPr>
          <w:rFonts w:ascii="Consolas" w:hAnsi="Consolas" w:cs="Courier New"/>
          <w:b/>
          <w:bCs/>
          <w:color w:val="006C3B"/>
          <w:sz w:val="18"/>
          <w:szCs w:val="18"/>
          <w:lang w:val="en-US"/>
        </w:rPr>
        <w:t>endfunction</w:t>
      </w:r>
      <w:proofErr w:type="spellEnd"/>
    </w:p>
    <w:p w14:paraId="26677C2A"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bookmarkStart w:id="1" w:name="__DdeLink__3_4011166417"/>
      <w:r w:rsidRPr="006249A8">
        <w:rPr>
          <w:rFonts w:ascii="Consolas" w:hAnsi="Consolas" w:cs="Courier New"/>
          <w:b/>
          <w:bCs/>
          <w:color w:val="006C3B"/>
          <w:sz w:val="18"/>
          <w:szCs w:val="18"/>
          <w:lang w:val="en-US"/>
        </w:rPr>
        <w:t>procedure</w:t>
      </w:r>
      <w:bookmarkEnd w:id="1"/>
      <w:r w:rsidRPr="006249A8">
        <w:rPr>
          <w:rFonts w:ascii="Consolas" w:hAnsi="Consolas" w:cs="Courier New"/>
          <w:sz w:val="18"/>
          <w:szCs w:val="18"/>
          <w:lang w:val="en-US"/>
        </w:rPr>
        <w:t xml:space="preserve"> ID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&lt;</w:t>
      </w:r>
      <w:bookmarkStart w:id="2" w:name="__DdeLink__3_1664589550"/>
      <w:r w:rsidRPr="006249A8">
        <w:rPr>
          <w:rFonts w:ascii="Consolas" w:hAnsi="Consolas" w:cs="Courier New"/>
          <w:sz w:val="18"/>
          <w:szCs w:val="18"/>
          <w:lang w:val="en-US"/>
        </w:rPr>
        <w:t>F</w:t>
      </w:r>
      <w:bookmarkEnd w:id="2"/>
      <w:r w:rsidRPr="006249A8">
        <w:rPr>
          <w:rFonts w:ascii="Consolas" w:hAnsi="Consolas" w:cs="Courier New"/>
          <w:sz w:val="18"/>
          <w:szCs w:val="18"/>
          <w:lang w:val="en-US"/>
        </w:rPr>
        <w:t xml:space="preserve">ORMAL-ARGS&gt;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w:t>
      </w:r>
    </w:p>
    <w:p w14:paraId="64A96764"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&lt;DECLARATIONS&gt;</w:t>
      </w:r>
    </w:p>
    <w:p w14:paraId="044CB745"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&lt;STATEMENTS&gt;</w:t>
      </w:r>
    </w:p>
    <w:p w14:paraId="4E806C71"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proofErr w:type="spellStart"/>
      <w:r w:rsidRPr="006249A8">
        <w:rPr>
          <w:rFonts w:ascii="Consolas" w:hAnsi="Consolas" w:cs="Courier New"/>
          <w:b/>
          <w:bCs/>
          <w:color w:val="006C3B"/>
          <w:sz w:val="18"/>
          <w:szCs w:val="18"/>
          <w:lang w:val="en-US"/>
        </w:rPr>
        <w:t>endprocedure</w:t>
      </w:r>
      <w:proofErr w:type="spellEnd"/>
    </w:p>
    <w:p w14:paraId="27E155FA"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&lt;FORMAL-ARGS&gt;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&lt;PASSMODE&gt; &lt;DATATYPE&gt; ID </w:t>
      </w:r>
    </w:p>
    <w:p w14:paraId="0CE36377"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&lt;PASSMODE&gt; &lt;DATATYPE&gt; ID )* </w:t>
      </w:r>
    </w:p>
    <w:p w14:paraId="7CB872F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ε</w:t>
      </w:r>
    </w:p>
    <w:p w14:paraId="700D1C6E"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&lt;PASSMODE&gt;</w:t>
      </w:r>
      <w:r w:rsidRPr="006249A8">
        <w:rPr>
          <w:rFonts w:ascii="Consolas" w:hAnsi="Consolas" w:cs="Courier New"/>
          <w:sz w:val="18"/>
          <w:szCs w:val="18"/>
          <w:lang w:val="en-US"/>
        </w:rPr>
        <w:tab/>
      </w:r>
      <w:proofErr w:type="gramStart"/>
      <w:r w:rsidR="006249A8">
        <w:rPr>
          <w:rFonts w:ascii="Consolas" w:hAnsi="Consolas" w:cs="Courier New"/>
          <w:sz w:val="18"/>
          <w:szCs w:val="18"/>
          <w:lang w:val="en-US"/>
        </w:rPr>
        <w:tab/>
      </w:r>
      <w:r w:rsidRPr="006249A8">
        <w:rPr>
          <w:rFonts w:ascii="Consolas" w:hAnsi="Consolas" w:cs="Courier New"/>
          <w:sz w:val="18"/>
          <w:szCs w:val="18"/>
          <w:lang w:val="en-US"/>
        </w:rPr>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in</w:t>
      </w:r>
      <w:r w:rsidRPr="006249A8">
        <w:rPr>
          <w:rFonts w:ascii="Consolas" w:hAnsi="Consolas" w:cs="Courier New"/>
          <w:sz w:val="18"/>
          <w:szCs w:val="18"/>
          <w:lang w:val="en-US"/>
        </w:rPr>
        <w:t xml:space="preserve"> | ε</w:t>
      </w:r>
    </w:p>
    <w:p w14:paraId="77BA473F"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&lt;STATEMENTS</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&lt;STATEMENT&gt;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&lt;STATEMENT&gt; )*</w:t>
      </w:r>
    </w:p>
    <w:p w14:paraId="62EAAB12"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&lt;STATEMENT&gt;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input </w:t>
      </w:r>
      <w:r w:rsidRPr="006249A8">
        <w:rPr>
          <w:rFonts w:ascii="Consolas" w:hAnsi="Consolas" w:cs="Courier New"/>
          <w:sz w:val="18"/>
          <w:szCs w:val="18"/>
          <w:lang w:val="en-US"/>
        </w:rPr>
        <w:t>&lt;INPUT-TAIL&gt;</w:t>
      </w:r>
    </w:p>
    <w:p w14:paraId="276F6FB2"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print</w:t>
      </w:r>
      <w:r w:rsidRPr="006249A8">
        <w:rPr>
          <w:rFonts w:ascii="Consolas" w:hAnsi="Consolas" w:cs="Courier New"/>
          <w:sz w:val="18"/>
          <w:szCs w:val="18"/>
          <w:lang w:val="en-US"/>
        </w:rPr>
        <w:t xml:space="preserve"> &lt;PRINT-TAIL&gt; </w:t>
      </w:r>
    </w:p>
    <w:p w14:paraId="7F97705E"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return</w:t>
      </w:r>
      <w:r w:rsidRPr="006249A8">
        <w:rPr>
          <w:rFonts w:ascii="Consolas" w:hAnsi="Consolas" w:cs="Courier New"/>
          <w:sz w:val="18"/>
          <w:szCs w:val="18"/>
          <w:lang w:val="en-US"/>
        </w:rPr>
        <w:t xml:space="preserve"> &lt;RETURN-TAIL&gt; </w:t>
      </w:r>
    </w:p>
    <w:p w14:paraId="71532941"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call</w:t>
      </w:r>
      <w:r w:rsidRPr="006249A8">
        <w:rPr>
          <w:rFonts w:ascii="Consolas" w:hAnsi="Consolas" w:cs="Courier New"/>
          <w:sz w:val="18"/>
          <w:szCs w:val="18"/>
          <w:lang w:val="en-US"/>
        </w:rPr>
        <w:t xml:space="preserve"> &lt;CALL-TAIL&gt; </w:t>
      </w:r>
    </w:p>
    <w:p w14:paraId="09411EA3"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ID &lt;ASSIGNT-TAIL&gt; </w:t>
      </w:r>
    </w:p>
    <w:p w14:paraId="6FAA10B2"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&lt;INPUT-TAIL&gt;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ID </w:t>
      </w:r>
      <w:r w:rsidRPr="006249A8">
        <w:rPr>
          <w:rFonts w:ascii="Consolas" w:hAnsi="Consolas" w:cs="Courier New"/>
          <w:b/>
          <w:color w:val="006C3B"/>
          <w:sz w:val="18"/>
          <w:szCs w:val="18"/>
          <w:lang w:val="en-US"/>
        </w:rPr>
        <w:t>)</w:t>
      </w:r>
    </w:p>
    <w:p w14:paraId="68ABFE65"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&lt;PRINT-TAIL&gt;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&lt;EXPRESSION&gt; </w:t>
      </w:r>
      <w:r w:rsidRPr="006249A8">
        <w:rPr>
          <w:rFonts w:ascii="Consolas" w:hAnsi="Consolas" w:cs="Courier New"/>
          <w:b/>
          <w:color w:val="006C3B"/>
          <w:sz w:val="18"/>
          <w:szCs w:val="18"/>
          <w:lang w:val="en-US"/>
        </w:rPr>
        <w:t>)</w:t>
      </w:r>
    </w:p>
    <w:p w14:paraId="5B804785"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&lt;RETURN-TAIL&gt;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&lt;EXPRESSION&gt; </w:t>
      </w:r>
      <w:r w:rsidRPr="006249A8">
        <w:rPr>
          <w:rFonts w:ascii="Consolas" w:hAnsi="Consolas" w:cs="Courier New"/>
          <w:b/>
          <w:color w:val="006C3B"/>
          <w:sz w:val="18"/>
          <w:szCs w:val="18"/>
          <w:lang w:val="en-US"/>
        </w:rPr>
        <w:t>)</w:t>
      </w:r>
    </w:p>
    <w:p w14:paraId="0CCB6E8D" w14:textId="77777777" w:rsidR="006D175C" w:rsidRDefault="006D175C">
      <w:pPr>
        <w:spacing w:before="60" w:line="276" w:lineRule="auto"/>
        <w:ind w:left="426"/>
        <w:jc w:val="left"/>
        <w:rPr>
          <w:rFonts w:ascii="Consolas" w:hAnsi="Consolas" w:cs="Courier New"/>
          <w:sz w:val="18"/>
          <w:szCs w:val="18"/>
          <w:lang w:val="en-US"/>
        </w:rPr>
      </w:pPr>
      <w:r w:rsidRPr="006249A8">
        <w:rPr>
          <w:rFonts w:ascii="Consolas" w:hAnsi="Consolas" w:cs="Courier New"/>
          <w:sz w:val="18"/>
          <w:szCs w:val="18"/>
          <w:lang w:val="en-US"/>
        </w:rPr>
        <w:t>&lt;ASSIGN-TAIL&gt;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&lt;EXPRESSION&gt;</w:t>
      </w:r>
    </w:p>
    <w:p w14:paraId="7AEDF317" w14:textId="77777777" w:rsidR="00220EF8" w:rsidRPr="00220EF8" w:rsidRDefault="00220EF8" w:rsidP="00220EF8">
      <w:pPr>
        <w:spacing w:before="60" w:line="276" w:lineRule="auto"/>
        <w:ind w:left="426"/>
        <w:jc w:val="left"/>
        <w:rPr>
          <w:rFonts w:ascii="Consolas" w:hAnsi="Consolas" w:cs="Courier New"/>
          <w:sz w:val="18"/>
          <w:szCs w:val="18"/>
          <w:lang w:val="en-US"/>
        </w:rPr>
      </w:pPr>
      <w:r w:rsidRPr="00220EF8">
        <w:rPr>
          <w:rFonts w:ascii="Consolas" w:hAnsi="Consolas" w:cs="Courier New"/>
          <w:sz w:val="18"/>
          <w:szCs w:val="18"/>
          <w:lang w:val="en-US"/>
        </w:rPr>
        <w:t>&lt;EXPRESSION&gt;</w:t>
      </w:r>
      <w:proofErr w:type="gramStart"/>
      <w:r w:rsidRPr="00220EF8">
        <w:rPr>
          <w:rFonts w:ascii="Consolas" w:hAnsi="Consolas" w:cs="Courier New"/>
          <w:sz w:val="18"/>
          <w:szCs w:val="18"/>
          <w:lang w:val="en-US"/>
        </w:rPr>
        <w:tab/>
        <w:t>::</w:t>
      </w:r>
      <w:proofErr w:type="gramEnd"/>
      <w:r w:rsidRPr="00220EF8">
        <w:rPr>
          <w:rFonts w:ascii="Consolas" w:hAnsi="Consolas" w:cs="Courier New"/>
          <w:sz w:val="18"/>
          <w:szCs w:val="18"/>
          <w:lang w:val="en-US"/>
        </w:rPr>
        <w:t xml:space="preserve">= &lt; SIGN&gt; &lt;TERM&gt; ( + &lt;TERM&gt; | - &lt;TERM&gt; )* </w:t>
      </w:r>
    </w:p>
    <w:p w14:paraId="5D89C806"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 xml:space="preserve">&lt;TERM&gt; </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&lt;FACTOR&gt;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&lt;FACTOR&gt;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&lt;FACTOR&gt; )*</w:t>
      </w:r>
    </w:p>
    <w:p w14:paraId="4BC26922"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&lt;FACTOR&gt;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proofErr w:type="spellStart"/>
      <w:r w:rsidRPr="006249A8">
        <w:rPr>
          <w:rFonts w:ascii="Consolas" w:hAnsi="Consolas" w:cs="Courier New"/>
          <w:sz w:val="18"/>
          <w:szCs w:val="18"/>
          <w:lang w:val="en-US"/>
        </w:rPr>
        <w:t>numerical_constant</w:t>
      </w:r>
      <w:proofErr w:type="spellEnd"/>
      <w:r w:rsidRPr="006249A8">
        <w:rPr>
          <w:rFonts w:ascii="Consolas" w:hAnsi="Consolas" w:cs="Courier New"/>
          <w:sz w:val="18"/>
          <w:szCs w:val="18"/>
          <w:lang w:val="en-US"/>
        </w:rPr>
        <w:t xml:space="preserve"> </w:t>
      </w:r>
    </w:p>
    <w:p w14:paraId="1F526EE0"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ID </w:t>
      </w:r>
      <w:r>
        <w:rPr>
          <w:rFonts w:ascii="Consolas" w:hAnsi="Consolas" w:cs="Courier New"/>
          <w:sz w:val="18"/>
          <w:szCs w:val="18"/>
          <w:lang w:val="en-US"/>
        </w:rPr>
        <w:t xml:space="preserve">( </w:t>
      </w:r>
      <w:r w:rsidRPr="006249A8">
        <w:rPr>
          <w:rFonts w:ascii="Consolas" w:hAnsi="Consolas" w:cs="Courier New"/>
          <w:sz w:val="18"/>
          <w:szCs w:val="18"/>
          <w:lang w:val="en-US"/>
        </w:rPr>
        <w:t xml:space="preserve">&lt;ID-TAIL&gt; | ε ) </w:t>
      </w:r>
    </w:p>
    <w:p w14:paraId="52ABB18F"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lastRenderedPageBreak/>
        <w:tab/>
      </w:r>
      <w:r w:rsidRPr="006249A8">
        <w:rPr>
          <w:rFonts w:ascii="Consolas" w:hAnsi="Consolas" w:cs="Courier New"/>
          <w:sz w:val="18"/>
          <w:szCs w:val="18"/>
          <w:lang w:val="en-US"/>
        </w:rPr>
        <w:tab/>
      </w:r>
      <w:r w:rsidRPr="006249A8">
        <w:rPr>
          <w:rFonts w:ascii="Consolas" w:hAnsi="Consolas" w:cs="Courier New"/>
          <w:sz w:val="18"/>
          <w:szCs w:val="18"/>
          <w:lang w:val="en-US"/>
        </w:rPr>
        <w:tab/>
        <w:t xml:space="preserve">  | </w:t>
      </w:r>
      <w:r w:rsidRPr="006249A8">
        <w:rPr>
          <w:rFonts w:ascii="Consolas" w:hAnsi="Consolas" w:cs="Courier New"/>
          <w:b/>
          <w:color w:val="006C3B"/>
          <w:sz w:val="18"/>
          <w:szCs w:val="18"/>
          <w:lang w:val="en-US"/>
        </w:rPr>
        <w:t xml:space="preserve">( </w:t>
      </w:r>
      <w:r w:rsidRPr="006249A8">
        <w:rPr>
          <w:rFonts w:ascii="Consolas" w:hAnsi="Consolas" w:cs="Courier New"/>
          <w:sz w:val="18"/>
          <w:szCs w:val="18"/>
          <w:lang w:val="en-US"/>
        </w:rPr>
        <w:t xml:space="preserve">&lt;EXPRESSION&gt;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w:t>
      </w:r>
    </w:p>
    <w:p w14:paraId="2BBA0B55" w14:textId="77777777" w:rsidR="00220EF8" w:rsidRPr="006249A8" w:rsidRDefault="00220EF8"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&lt;ID-TAIL&gt;</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w:t>
      </w:r>
      <w:r w:rsidRPr="006249A8">
        <w:rPr>
          <w:rFonts w:ascii="Consolas" w:hAnsi="Consolas" w:cs="Courier New"/>
          <w:b/>
          <w:bCs/>
          <w:color w:val="006C3B"/>
          <w:sz w:val="18"/>
          <w:szCs w:val="18"/>
          <w:lang w:val="en-US"/>
        </w:rPr>
        <w:t>(</w:t>
      </w:r>
      <w:r w:rsidRPr="006249A8">
        <w:rPr>
          <w:rFonts w:ascii="Consolas" w:hAnsi="Consolas" w:cs="Courier New"/>
          <w:sz w:val="18"/>
          <w:szCs w:val="18"/>
          <w:lang w:val="en-US"/>
        </w:rPr>
        <w:t xml:space="preserve"> &lt;ACTUAL-ARGS&gt; </w:t>
      </w:r>
      <w:r w:rsidRPr="006249A8">
        <w:rPr>
          <w:rFonts w:ascii="Consolas" w:hAnsi="Consolas" w:cs="Courier New"/>
          <w:b/>
          <w:bCs/>
          <w:color w:val="006C3B"/>
          <w:sz w:val="18"/>
          <w:szCs w:val="18"/>
          <w:lang w:val="en-US"/>
        </w:rPr>
        <w:t>)</w:t>
      </w:r>
    </w:p>
    <w:p w14:paraId="54407418"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sz w:val="18"/>
          <w:szCs w:val="18"/>
          <w:lang w:val="en-US"/>
        </w:rPr>
        <w:t>&lt;</w:t>
      </w:r>
      <w:bookmarkStart w:id="3" w:name="__DdeLink__7_16645895501"/>
      <w:r w:rsidRPr="006249A8">
        <w:rPr>
          <w:rFonts w:ascii="Consolas" w:hAnsi="Consolas" w:cs="Courier New"/>
          <w:sz w:val="18"/>
          <w:szCs w:val="18"/>
          <w:lang w:val="en-US"/>
        </w:rPr>
        <w:t>A</w:t>
      </w:r>
      <w:bookmarkEnd w:id="3"/>
      <w:r w:rsidRPr="006249A8">
        <w:rPr>
          <w:rFonts w:ascii="Consolas" w:hAnsi="Consolas" w:cs="Courier New"/>
          <w:sz w:val="18"/>
          <w:szCs w:val="18"/>
          <w:lang w:val="en-US"/>
        </w:rPr>
        <w:t>CTUAL-ARGS&gt;</w:t>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&lt;PASSMODE&gt; &lt;DATATYPE&gt; ID </w:t>
      </w:r>
    </w:p>
    <w:p w14:paraId="1163D2B0" w14:textId="77777777" w:rsidR="006D175C" w:rsidRPr="006249A8" w:rsidRDefault="006D175C">
      <w:pPr>
        <w:spacing w:before="60" w:line="276" w:lineRule="auto"/>
        <w:ind w:left="426"/>
        <w:jc w:val="left"/>
        <w:rPr>
          <w:rFonts w:ascii="Consolas" w:hAnsi="Consolas"/>
          <w:lang w:val="en-US"/>
        </w:rPr>
      </w:pP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b/>
          <w:bCs/>
          <w:color w:val="006C3B"/>
          <w:sz w:val="18"/>
          <w:szCs w:val="18"/>
          <w:lang w:val="en-US"/>
        </w:rPr>
        <w:tab/>
      </w:r>
      <w:r w:rsidRPr="006249A8">
        <w:rPr>
          <w:rFonts w:ascii="Consolas" w:hAnsi="Consolas" w:cs="Courier New"/>
          <w:sz w:val="18"/>
          <w:szCs w:val="18"/>
          <w:lang w:val="en-US"/>
        </w:rPr>
        <w:t xml:space="preserve">(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&lt;PASSMODE&gt; &lt;DATATYPE&gt; ID )*</w:t>
      </w:r>
      <w:r w:rsidRPr="006249A8">
        <w:rPr>
          <w:rFonts w:ascii="Consolas" w:hAnsi="Consolas" w:cs="Courier New"/>
          <w:b/>
          <w:bCs/>
          <w:color w:val="006C3B"/>
          <w:sz w:val="18"/>
          <w:szCs w:val="18"/>
          <w:lang w:val="en-US"/>
        </w:rPr>
        <w:t xml:space="preserve"> </w:t>
      </w:r>
    </w:p>
    <w:p w14:paraId="6DEDBDD4" w14:textId="77777777" w:rsidR="006D175C" w:rsidRPr="006249A8" w:rsidRDefault="006D175C" w:rsidP="00220EF8">
      <w:pPr>
        <w:spacing w:before="60" w:line="276" w:lineRule="auto"/>
        <w:ind w:left="426"/>
        <w:jc w:val="left"/>
        <w:rPr>
          <w:rFonts w:ascii="Consolas" w:hAnsi="Consolas"/>
          <w:lang w:val="en-US"/>
        </w:rPr>
      </w:pPr>
      <w:r w:rsidRPr="006249A8">
        <w:rPr>
          <w:rFonts w:ascii="Consolas" w:hAnsi="Consolas" w:cs="Courier New"/>
          <w:sz w:val="18"/>
          <w:szCs w:val="18"/>
          <w:lang w:val="en-US"/>
        </w:rPr>
        <w:t xml:space="preserve">&lt;SIGN&gt; </w:t>
      </w:r>
      <w:r w:rsidRPr="006249A8">
        <w:rPr>
          <w:rFonts w:ascii="Consolas" w:hAnsi="Consolas" w:cs="Courier New"/>
          <w:sz w:val="18"/>
          <w:szCs w:val="18"/>
          <w:lang w:val="en-US"/>
        </w:rPr>
        <w:tab/>
      </w:r>
      <w:proofErr w:type="gramStart"/>
      <w:r w:rsidRPr="006249A8">
        <w:rPr>
          <w:rFonts w:ascii="Consolas" w:hAnsi="Consolas" w:cs="Courier New"/>
          <w:sz w:val="18"/>
          <w:szCs w:val="18"/>
          <w:lang w:val="en-US"/>
        </w:rPr>
        <w:tab/>
        <w:t>::</w:t>
      </w:r>
      <w:proofErr w:type="gramEnd"/>
      <w:r w:rsidRPr="006249A8">
        <w:rPr>
          <w:rFonts w:ascii="Consolas" w:hAnsi="Consolas" w:cs="Courier New"/>
          <w:sz w:val="18"/>
          <w:szCs w:val="18"/>
          <w:lang w:val="en-US"/>
        </w:rPr>
        <w:t xml:space="preserve">= ε | </w:t>
      </w:r>
      <w:r w:rsidRPr="006249A8">
        <w:rPr>
          <w:rFonts w:ascii="Consolas" w:hAnsi="Consolas" w:cs="Courier New"/>
          <w:b/>
          <w:color w:val="006C3B"/>
          <w:sz w:val="18"/>
          <w:szCs w:val="18"/>
          <w:lang w:val="en-US"/>
        </w:rPr>
        <w:t>+</w:t>
      </w:r>
      <w:r w:rsidRPr="006249A8">
        <w:rPr>
          <w:rFonts w:ascii="Consolas" w:hAnsi="Consolas" w:cs="Courier New"/>
          <w:sz w:val="18"/>
          <w:szCs w:val="18"/>
          <w:lang w:val="en-US"/>
        </w:rPr>
        <w:t xml:space="preserve"> |</w:t>
      </w:r>
      <w:r w:rsidR="00220EF8">
        <w:rPr>
          <w:rFonts w:ascii="Consolas" w:hAnsi="Consolas" w:cs="Courier New"/>
          <w:sz w:val="18"/>
          <w:szCs w:val="18"/>
          <w:lang w:val="en-US"/>
        </w:rPr>
        <w:t xml:space="preserve"> </w:t>
      </w:r>
      <w:r w:rsidRPr="006249A8">
        <w:rPr>
          <w:rFonts w:ascii="Consolas" w:hAnsi="Consolas" w:cs="Courier New"/>
          <w:b/>
          <w:color w:val="006C3B"/>
          <w:sz w:val="18"/>
          <w:szCs w:val="18"/>
          <w:lang w:val="en-US"/>
        </w:rPr>
        <w:t>-</w:t>
      </w:r>
    </w:p>
    <w:p w14:paraId="61829076" w14:textId="77777777" w:rsidR="006D175C" w:rsidRDefault="006D175C">
      <w:pPr>
        <w:spacing w:before="60" w:line="276" w:lineRule="auto"/>
        <w:ind w:left="567"/>
        <w:jc w:val="left"/>
        <w:rPr>
          <w:rFonts w:ascii="Courier New" w:hAnsi="Courier New" w:cs="Courier New"/>
          <w:sz w:val="18"/>
          <w:szCs w:val="20"/>
          <w:lang w:val="en-US"/>
        </w:rPr>
      </w:pPr>
    </w:p>
    <w:p w14:paraId="35B2DB0B" w14:textId="77777777" w:rsidR="006D175C" w:rsidRDefault="006D175C">
      <w:pPr>
        <w:pStyle w:val="Text"/>
      </w:pPr>
      <w:r>
        <w:t xml:space="preserve">Οι λέξεις κλειδιά, τα σύμβολα δηλαδή που ανήκουν στη γλώσσα, σημειώνονται με πράσινους χαρακτήρες. Για παράδειγμα, η παρένθεση μετά τη λέξη κλειδί </w:t>
      </w:r>
      <w:r w:rsidRPr="003F0731">
        <w:rPr>
          <w:rFonts w:ascii="Consolas" w:hAnsi="Consolas" w:cs="Courier New"/>
          <w:sz w:val="20"/>
          <w:szCs w:val="20"/>
          <w:lang w:val="en-US"/>
        </w:rPr>
        <w:t>print</w:t>
      </w:r>
      <w:r>
        <w:t xml:space="preserve"> είναι με πράσινους χαρακτήρες, άρα αποτελεί μέρος της σύνταξης της </w:t>
      </w:r>
      <w:r w:rsidRPr="003F0731">
        <w:rPr>
          <w:rFonts w:ascii="Consolas" w:hAnsi="Consolas" w:cs="Courier New"/>
          <w:sz w:val="20"/>
          <w:szCs w:val="20"/>
          <w:lang w:val="en-US"/>
        </w:rPr>
        <w:t>print</w:t>
      </w:r>
      <w:r>
        <w:t xml:space="preserve">, ενώ η παρένθεση στον κανόνα </w:t>
      </w:r>
      <w:r w:rsidRPr="003F0731">
        <w:rPr>
          <w:rFonts w:ascii="Consolas" w:hAnsi="Consolas" w:cs="Courier New"/>
          <w:sz w:val="20"/>
          <w:szCs w:val="20"/>
          <w:lang w:val="en-US"/>
        </w:rPr>
        <w:t>EXPRESSION</w:t>
      </w:r>
      <w:r>
        <w:t xml:space="preserve"> δεν είναι με πράσινα γράμματα, διότι αποτελεί σύμβολο ομαδοποίησης που χρησιμοποιεί η γραμματική για να δείξει την εμβέλεια του συμβόλου “</w:t>
      </w:r>
      <w:r>
        <w:rPr>
          <w:rFonts w:ascii="Courier New" w:hAnsi="Courier New" w:cs="Courier New"/>
          <w:sz w:val="18"/>
          <w:szCs w:val="18"/>
          <w:lang w:val="el-GR"/>
        </w:rPr>
        <w:t>*</w:t>
      </w:r>
      <w:r>
        <w:t>”.</w:t>
      </w:r>
    </w:p>
    <w:p w14:paraId="2E26EC4A" w14:textId="77777777" w:rsidR="006D175C" w:rsidRDefault="006D175C">
      <w:pPr>
        <w:pStyle w:val="Text"/>
      </w:pPr>
      <w:r>
        <w:t xml:space="preserve">Η γλώσσα αυτή υποστηρίζει μόνο ακέραιους και πραγματικούς αριθμούς, ενώ οι μεταβλητές της ξεκινούν από γράμμα και στη συνέχεια μπορούν να αποτελούνται από γράμματα ή ψηφία. Στη γραμματική, με το σύμβολο </w:t>
      </w:r>
      <w:r w:rsidRPr="003F0731">
        <w:rPr>
          <w:rFonts w:ascii="Consolas" w:hAnsi="Consolas" w:cs="Courier New"/>
          <w:sz w:val="20"/>
          <w:szCs w:val="20"/>
          <w:lang w:val="en-US"/>
        </w:rPr>
        <w:t>numerical</w:t>
      </w:r>
      <w:r w:rsidRPr="00A11C7E">
        <w:rPr>
          <w:rFonts w:ascii="Courier New" w:hAnsi="Courier New" w:cs="Courier New"/>
          <w:sz w:val="18"/>
          <w:szCs w:val="18"/>
          <w:lang w:val="el-GR"/>
        </w:rPr>
        <w:t>_</w:t>
      </w:r>
      <w:r w:rsidRPr="003F0731">
        <w:rPr>
          <w:rFonts w:ascii="Consolas" w:hAnsi="Consolas" w:cs="Courier New"/>
          <w:sz w:val="20"/>
          <w:szCs w:val="20"/>
          <w:lang w:val="en-US"/>
        </w:rPr>
        <w:t>constant</w:t>
      </w:r>
      <w:r>
        <w:t xml:space="preserve"> συμβολίζουμε τις ακέραιες και πραγματικές σταθερές, ενώ με </w:t>
      </w:r>
      <w:r>
        <w:rPr>
          <w:rFonts w:ascii="Courier New" w:hAnsi="Courier New" w:cs="Courier New"/>
          <w:sz w:val="18"/>
          <w:szCs w:val="18"/>
          <w:lang w:val="en-US"/>
        </w:rPr>
        <w:t>ID</w:t>
      </w:r>
      <w:r>
        <w:t xml:space="preserve"> τις μεταβλητές, τις συναρτήσεις και τις διαδικασίες του προγράμματος.</w:t>
      </w:r>
    </w:p>
    <w:p w14:paraId="4B58668A" w14:textId="301AFD5C" w:rsidR="006D175C" w:rsidRDefault="006D175C">
      <w:pPr>
        <w:pStyle w:val="Text"/>
      </w:pPr>
      <w:r>
        <w:t>Το παρακάτω πρόγραμμα είναι γραμμένο στη γλώσσα αυτή και ζητάει την ακτίνα ενός κύκλου και στη συνέχεια υπολογίζει και τυπώνει στην οθόνη τη διάμετρο, την περιφέρεια και το εμβαδόν του κύκλου.</w:t>
      </w:r>
    </w:p>
    <w:p w14:paraId="2BA226A1" w14:textId="77777777" w:rsidR="006D175C" w:rsidRDefault="006D175C">
      <w:pPr>
        <w:spacing w:line="276" w:lineRule="auto"/>
        <w:rPr>
          <w:rFonts w:ascii="Courier New" w:hAnsi="Courier New" w:cs="Courier New"/>
          <w:sz w:val="18"/>
          <w:szCs w:val="18"/>
        </w:rPr>
      </w:pPr>
    </w:p>
    <w:p w14:paraId="02A2F20E"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 xml:space="preserve">program </w:t>
      </w:r>
    </w:p>
    <w:p w14:paraId="28C9DF0B"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 xml:space="preserve">declare real r, d, a, c </w:t>
      </w:r>
      <w:proofErr w:type="spellStart"/>
      <w:r>
        <w:rPr>
          <w:rFonts w:ascii="Courier New" w:hAnsi="Courier New" w:cs="Courier New"/>
          <w:sz w:val="18"/>
          <w:szCs w:val="18"/>
          <w:lang w:val="en-US"/>
        </w:rPr>
        <w:t>enddeclare</w:t>
      </w:r>
      <w:proofErr w:type="spellEnd"/>
    </w:p>
    <w:p w14:paraId="46365D19"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 xml:space="preserve">declare integer useless </w:t>
      </w:r>
      <w:proofErr w:type="spellStart"/>
      <w:r>
        <w:rPr>
          <w:rFonts w:ascii="Courier New" w:hAnsi="Courier New" w:cs="Courier New"/>
          <w:sz w:val="18"/>
          <w:szCs w:val="18"/>
          <w:lang w:val="en-US"/>
        </w:rPr>
        <w:t>enddeclare</w:t>
      </w:r>
      <w:proofErr w:type="spellEnd"/>
    </w:p>
    <w:p w14:paraId="198A820E"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real dummy </w:t>
      </w:r>
      <w:proofErr w:type="spellStart"/>
      <w:r>
        <w:rPr>
          <w:rFonts w:ascii="Courier New" w:hAnsi="Courier New" w:cs="Courier New"/>
          <w:sz w:val="18"/>
          <w:szCs w:val="18"/>
          <w:lang w:val="en-US"/>
        </w:rPr>
        <w:t>enddeclare</w:t>
      </w:r>
      <w:proofErr w:type="spellEnd"/>
    </w:p>
    <w:p w14:paraId="17AD93B2" w14:textId="77777777" w:rsidR="006D175C" w:rsidRDefault="006D175C">
      <w:pPr>
        <w:spacing w:before="60" w:line="276" w:lineRule="auto"/>
        <w:ind w:left="567"/>
        <w:jc w:val="left"/>
        <w:rPr>
          <w:rFonts w:ascii="Courier New" w:hAnsi="Courier New" w:cs="Courier New"/>
          <w:sz w:val="18"/>
          <w:szCs w:val="18"/>
          <w:lang w:val="en-US"/>
        </w:rPr>
      </w:pPr>
    </w:p>
    <w:p w14:paraId="5F729F8C"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function area(in integer x): real</w:t>
      </w:r>
    </w:p>
    <w:p w14:paraId="68572AE5"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real t </w:t>
      </w:r>
      <w:proofErr w:type="spellStart"/>
      <w:r>
        <w:rPr>
          <w:rFonts w:ascii="Courier New" w:hAnsi="Courier New" w:cs="Courier New"/>
          <w:sz w:val="18"/>
          <w:szCs w:val="18"/>
          <w:lang w:val="en-US"/>
        </w:rPr>
        <w:t>enddeclare</w:t>
      </w:r>
      <w:proofErr w:type="spellEnd"/>
    </w:p>
    <w:p w14:paraId="08901C39"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declare integer dummy </w:t>
      </w:r>
      <w:proofErr w:type="spellStart"/>
      <w:r>
        <w:rPr>
          <w:rFonts w:ascii="Courier New" w:hAnsi="Courier New" w:cs="Courier New"/>
          <w:sz w:val="18"/>
          <w:szCs w:val="18"/>
          <w:lang w:val="en-US"/>
        </w:rPr>
        <w:t>enddeclare</w:t>
      </w:r>
      <w:proofErr w:type="spellEnd"/>
    </w:p>
    <w:p w14:paraId="739803E4"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w:t>
      </w:r>
      <w:proofErr w:type="gramStart"/>
      <w:r>
        <w:rPr>
          <w:rFonts w:ascii="Courier New" w:hAnsi="Courier New" w:cs="Courier New"/>
          <w:sz w:val="18"/>
          <w:szCs w:val="18"/>
          <w:lang w:val="en-US"/>
        </w:rPr>
        <w:t>real</w:t>
      </w:r>
      <w:proofErr w:type="gramEnd"/>
      <w:r>
        <w:rPr>
          <w:rFonts w:ascii="Courier New" w:hAnsi="Courier New" w:cs="Courier New"/>
          <w:sz w:val="18"/>
          <w:szCs w:val="18"/>
          <w:lang w:val="en-US"/>
        </w:rPr>
        <w:t xml:space="preserve"> useless </w:t>
      </w:r>
      <w:proofErr w:type="spellStart"/>
      <w:r>
        <w:rPr>
          <w:rFonts w:ascii="Courier New" w:hAnsi="Courier New" w:cs="Courier New"/>
          <w:sz w:val="18"/>
          <w:szCs w:val="18"/>
          <w:lang w:val="en-US"/>
        </w:rPr>
        <w:t>enddeclare</w:t>
      </w:r>
      <w:proofErr w:type="spellEnd"/>
    </w:p>
    <w:p w14:paraId="16BAEDF3"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t:=3.14*x*x;</w:t>
      </w:r>
    </w:p>
    <w:p w14:paraId="1E1C3B6C"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return(t)</w:t>
      </w:r>
    </w:p>
    <w:p w14:paraId="2F540C46"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proofErr w:type="spellStart"/>
      <w:r>
        <w:rPr>
          <w:rFonts w:ascii="Courier New" w:hAnsi="Courier New" w:cs="Courier New"/>
          <w:sz w:val="18"/>
          <w:szCs w:val="18"/>
          <w:lang w:val="en-US"/>
        </w:rPr>
        <w:t>endfunction</w:t>
      </w:r>
      <w:proofErr w:type="spellEnd"/>
    </w:p>
    <w:p w14:paraId="0DFAE634" w14:textId="77777777" w:rsidR="006D175C" w:rsidRDefault="006D175C">
      <w:pPr>
        <w:spacing w:before="60" w:line="276" w:lineRule="auto"/>
        <w:ind w:left="567"/>
        <w:jc w:val="left"/>
        <w:rPr>
          <w:rFonts w:ascii="Courier New" w:hAnsi="Courier New" w:cs="Courier New"/>
          <w:sz w:val="18"/>
          <w:szCs w:val="18"/>
          <w:lang w:val="en-US"/>
        </w:rPr>
      </w:pPr>
      <w:r>
        <w:rPr>
          <w:rFonts w:ascii="Courier New" w:hAnsi="Courier New" w:cs="Courier New"/>
          <w:sz w:val="18"/>
          <w:szCs w:val="18"/>
          <w:lang w:val="en-US"/>
        </w:rPr>
        <w:tab/>
        <w:t xml:space="preserve">  </w:t>
      </w:r>
    </w:p>
    <w:p w14:paraId="7515BBFC"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 xml:space="preserve">procedure </w:t>
      </w:r>
      <w:proofErr w:type="spellStart"/>
      <w:r>
        <w:rPr>
          <w:rFonts w:ascii="Courier New" w:hAnsi="Courier New" w:cs="Courier New"/>
          <w:sz w:val="18"/>
          <w:szCs w:val="18"/>
          <w:lang w:val="en-US"/>
        </w:rPr>
        <w:t>printx</w:t>
      </w:r>
      <w:proofErr w:type="spellEnd"/>
      <w:r>
        <w:rPr>
          <w:rFonts w:ascii="Courier New" w:hAnsi="Courier New" w:cs="Courier New"/>
          <w:sz w:val="18"/>
          <w:szCs w:val="18"/>
          <w:lang w:val="en-US"/>
        </w:rPr>
        <w:t>(real a, real b)</w:t>
      </w:r>
    </w:p>
    <w:p w14:paraId="20F02329"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declare integer dummy </w:t>
      </w:r>
      <w:proofErr w:type="spellStart"/>
      <w:r>
        <w:rPr>
          <w:rFonts w:ascii="Courier New" w:hAnsi="Courier New" w:cs="Courier New"/>
          <w:sz w:val="18"/>
          <w:szCs w:val="18"/>
          <w:lang w:val="en-US"/>
        </w:rPr>
        <w:t>enddeclare</w:t>
      </w:r>
      <w:proofErr w:type="spellEnd"/>
    </w:p>
    <w:p w14:paraId="5FCE93E2"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 xml:space="preserve">declare </w:t>
      </w:r>
      <w:proofErr w:type="gramStart"/>
      <w:r>
        <w:rPr>
          <w:rFonts w:ascii="Courier New" w:hAnsi="Courier New" w:cs="Courier New"/>
          <w:sz w:val="18"/>
          <w:szCs w:val="18"/>
          <w:lang w:val="en-US"/>
        </w:rPr>
        <w:t>real</w:t>
      </w:r>
      <w:proofErr w:type="gramEnd"/>
      <w:r>
        <w:rPr>
          <w:rFonts w:ascii="Courier New" w:hAnsi="Courier New" w:cs="Courier New"/>
          <w:sz w:val="18"/>
          <w:szCs w:val="18"/>
          <w:lang w:val="en-US"/>
        </w:rPr>
        <w:t xml:space="preserve"> useless </w:t>
      </w:r>
      <w:proofErr w:type="spellStart"/>
      <w:r>
        <w:rPr>
          <w:rFonts w:ascii="Courier New" w:hAnsi="Courier New" w:cs="Courier New"/>
          <w:sz w:val="18"/>
          <w:szCs w:val="18"/>
          <w:lang w:val="en-US"/>
        </w:rPr>
        <w:t>enddeclare</w:t>
      </w:r>
      <w:proofErr w:type="spellEnd"/>
    </w:p>
    <w:p w14:paraId="5D0371D8"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print(a);</w:t>
      </w:r>
    </w:p>
    <w:p w14:paraId="6C2CA1D3"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t>print(b)</w:t>
      </w:r>
    </w:p>
    <w:p w14:paraId="57217E58"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t xml:space="preserve">    </w:t>
      </w:r>
      <w:r>
        <w:rPr>
          <w:rFonts w:ascii="Courier New" w:hAnsi="Courier New" w:cs="Courier New"/>
          <w:sz w:val="18"/>
          <w:szCs w:val="18"/>
          <w:lang w:val="en-US"/>
        </w:rPr>
        <w:tab/>
      </w:r>
      <w:r>
        <w:rPr>
          <w:rFonts w:ascii="Courier New" w:hAnsi="Courier New" w:cs="Courier New"/>
          <w:sz w:val="18"/>
          <w:szCs w:val="18"/>
          <w:lang w:val="en-US"/>
        </w:rPr>
        <w:tab/>
      </w:r>
      <w:proofErr w:type="spellStart"/>
      <w:r>
        <w:rPr>
          <w:rFonts w:ascii="Courier New" w:hAnsi="Courier New" w:cs="Courier New"/>
          <w:sz w:val="18"/>
          <w:szCs w:val="18"/>
          <w:lang w:val="en-US"/>
        </w:rPr>
        <w:t>endprocedure</w:t>
      </w:r>
      <w:proofErr w:type="spellEnd"/>
      <w:r>
        <w:rPr>
          <w:rFonts w:ascii="Courier New" w:hAnsi="Courier New" w:cs="Courier New"/>
          <w:sz w:val="18"/>
          <w:szCs w:val="18"/>
          <w:lang w:val="en-US"/>
        </w:rPr>
        <w:tab/>
      </w:r>
    </w:p>
    <w:p w14:paraId="0DE4B5B7" w14:textId="77777777" w:rsidR="006D175C" w:rsidRDefault="006D175C">
      <w:pPr>
        <w:spacing w:before="60" w:line="276" w:lineRule="auto"/>
        <w:ind w:left="567"/>
        <w:jc w:val="left"/>
        <w:rPr>
          <w:rFonts w:ascii="Courier New" w:hAnsi="Courier New" w:cs="Courier New"/>
          <w:sz w:val="18"/>
          <w:szCs w:val="18"/>
          <w:lang w:val="en-US"/>
        </w:rPr>
      </w:pPr>
    </w:p>
    <w:p w14:paraId="71F85422"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lastRenderedPageBreak/>
        <w:t xml:space="preserve">  </w:t>
      </w:r>
      <w:r>
        <w:rPr>
          <w:rFonts w:ascii="Courier New" w:hAnsi="Courier New" w:cs="Courier New"/>
          <w:sz w:val="18"/>
          <w:szCs w:val="18"/>
          <w:lang w:val="en-US"/>
        </w:rPr>
        <w:tab/>
        <w:t>input(r);</w:t>
      </w:r>
    </w:p>
    <w:p w14:paraId="1CF7D4F3" w14:textId="77777777" w:rsidR="006D175C" w:rsidRPr="00A11C7E" w:rsidRDefault="006D175C">
      <w:pPr>
        <w:spacing w:before="60" w:line="276" w:lineRule="auto"/>
        <w:ind w:left="567"/>
        <w:jc w:val="left"/>
        <w:rPr>
          <w:lang w:val="en-US"/>
        </w:rPr>
      </w:pPr>
      <w:r>
        <w:rPr>
          <w:rFonts w:ascii="Courier New" w:hAnsi="Courier New" w:cs="Courier New"/>
          <w:sz w:val="18"/>
          <w:szCs w:val="18"/>
          <w:lang w:val="en-US"/>
        </w:rPr>
        <w:tab/>
      </w:r>
      <w:r>
        <w:rPr>
          <w:rFonts w:ascii="Courier New" w:hAnsi="Courier New" w:cs="Courier New"/>
          <w:sz w:val="18"/>
          <w:szCs w:val="18"/>
          <w:lang w:val="en-US"/>
        </w:rPr>
        <w:tab/>
        <w:t>d:=2*r;</w:t>
      </w:r>
    </w:p>
    <w:p w14:paraId="222BC0ED"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c:=3.14*d;</w:t>
      </w:r>
    </w:p>
    <w:p w14:paraId="5C74DA1A"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a:=area(r);</w:t>
      </w:r>
    </w:p>
    <w:p w14:paraId="30122ED8" w14:textId="77777777" w:rsidR="006D175C" w:rsidRPr="00A11C7E" w:rsidRDefault="006D175C">
      <w:pPr>
        <w:spacing w:before="60" w:line="276" w:lineRule="auto"/>
        <w:ind w:left="567"/>
        <w:jc w:val="left"/>
        <w:rPr>
          <w:lang w:val="en-US"/>
        </w:rPr>
      </w:pPr>
      <w:r>
        <w:rPr>
          <w:rFonts w:ascii="Courier New" w:eastAsia="Courier New" w:hAnsi="Courier New" w:cs="Courier New"/>
          <w:sz w:val="18"/>
          <w:szCs w:val="18"/>
          <w:lang w:val="en-US"/>
        </w:rPr>
        <w:t xml:space="preserve">   </w:t>
      </w:r>
      <w:r>
        <w:rPr>
          <w:rFonts w:ascii="Courier New" w:hAnsi="Courier New" w:cs="Courier New"/>
          <w:sz w:val="18"/>
          <w:szCs w:val="18"/>
          <w:lang w:val="en-US"/>
        </w:rPr>
        <w:tab/>
        <w:t xml:space="preserve">call </w:t>
      </w:r>
      <w:proofErr w:type="spellStart"/>
      <w:r>
        <w:rPr>
          <w:rFonts w:ascii="Courier New" w:hAnsi="Courier New" w:cs="Courier New"/>
          <w:sz w:val="18"/>
          <w:szCs w:val="18"/>
          <w:lang w:val="en-US"/>
        </w:rPr>
        <w:t>printx</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area,circ</w:t>
      </w:r>
      <w:proofErr w:type="spellEnd"/>
      <w:r>
        <w:rPr>
          <w:rFonts w:ascii="Courier New" w:hAnsi="Courier New" w:cs="Courier New"/>
          <w:sz w:val="18"/>
          <w:szCs w:val="18"/>
          <w:lang w:val="en-US"/>
        </w:rPr>
        <w:t>)</w:t>
      </w:r>
    </w:p>
    <w:p w14:paraId="296FE1EB" w14:textId="77777777" w:rsidR="006D175C" w:rsidRDefault="006D175C">
      <w:pPr>
        <w:spacing w:before="60" w:line="276" w:lineRule="auto"/>
        <w:ind w:left="567"/>
        <w:jc w:val="left"/>
      </w:pPr>
      <w:r>
        <w:rPr>
          <w:rFonts w:ascii="Courier New" w:hAnsi="Courier New" w:cs="Courier New"/>
          <w:sz w:val="18"/>
          <w:szCs w:val="18"/>
          <w:lang w:val="en-US"/>
        </w:rPr>
        <w:tab/>
      </w:r>
      <w:r>
        <w:rPr>
          <w:rFonts w:ascii="Courier New" w:hAnsi="Courier New" w:cs="Courier New"/>
          <w:sz w:val="18"/>
          <w:szCs w:val="18"/>
          <w:lang w:val="en-US"/>
        </w:rPr>
        <w:tab/>
      </w:r>
      <w:proofErr w:type="spellStart"/>
      <w:r>
        <w:rPr>
          <w:rFonts w:ascii="Courier New" w:hAnsi="Courier New" w:cs="Courier New"/>
          <w:sz w:val="18"/>
          <w:szCs w:val="18"/>
          <w:lang w:val="en-US"/>
        </w:rPr>
        <w:t>endprogram</w:t>
      </w:r>
      <w:proofErr w:type="spellEnd"/>
    </w:p>
    <w:p w14:paraId="66204FF1" w14:textId="77777777" w:rsidR="006D175C" w:rsidRDefault="006D175C">
      <w:pPr>
        <w:spacing w:before="0" w:line="240" w:lineRule="auto"/>
        <w:rPr>
          <w:rFonts w:ascii="Courier New" w:hAnsi="Courier New" w:cs="Courier New"/>
          <w:sz w:val="18"/>
          <w:szCs w:val="20"/>
        </w:rPr>
      </w:pPr>
    </w:p>
    <w:p w14:paraId="7F3A7C8C" w14:textId="77777777" w:rsidR="006D175C" w:rsidRDefault="006D175C">
      <w:pPr>
        <w:pStyle w:val="Text"/>
      </w:pPr>
      <w:r>
        <w:t xml:space="preserve">Για την γλώσσα αυτή σας δίνεται ο λεκτικός αναλυτής υλοποιημένος ως μία κλάση της </w:t>
      </w:r>
      <w:proofErr w:type="spellStart"/>
      <w:r>
        <w:t>Java</w:t>
      </w:r>
      <w:proofErr w:type="spellEnd"/>
      <w:r>
        <w:t>. Κατανοήστε τον κώδικα του λεκτικού αναλυτή στον βαθμό που αυτό σας είναι απαραίτητο</w:t>
      </w:r>
      <w:r>
        <w:rPr>
          <w:lang w:val="el-GR"/>
        </w:rPr>
        <w:t>,</w:t>
      </w:r>
      <w:r>
        <w:t xml:space="preserve"> ώστε να μπορέσετε να ανταποκριθείτε στα ακόλουθα ερωτήματα.</w:t>
      </w:r>
    </w:p>
    <w:p w14:paraId="2DBF0D7D" w14:textId="77777777" w:rsidR="006D175C" w:rsidRDefault="006D175C">
      <w:pPr>
        <w:spacing w:before="0" w:line="240" w:lineRule="auto"/>
        <w:rPr>
          <w:b/>
          <w:bCs/>
          <w:sz w:val="28"/>
          <w:szCs w:val="28"/>
        </w:rPr>
      </w:pPr>
    </w:p>
    <w:p w14:paraId="6B62F1B3" w14:textId="77777777" w:rsidR="006D175C" w:rsidRDefault="006D175C">
      <w:pPr>
        <w:spacing w:before="0" w:line="240" w:lineRule="auto"/>
        <w:rPr>
          <w:b/>
          <w:bCs/>
          <w:sz w:val="28"/>
          <w:szCs w:val="28"/>
        </w:rPr>
      </w:pPr>
    </w:p>
    <w:p w14:paraId="1F2C27D0" w14:textId="77777777" w:rsidR="006D175C" w:rsidRDefault="006D175C">
      <w:pPr>
        <w:shd w:val="clear" w:color="auto" w:fill="44546A"/>
        <w:spacing w:before="0" w:line="240" w:lineRule="auto"/>
      </w:pPr>
      <w:r>
        <w:rPr>
          <w:b/>
          <w:bCs/>
          <w:color w:val="FFFFFF"/>
          <w:sz w:val="22"/>
          <w:szCs w:val="28"/>
        </w:rPr>
        <w:t xml:space="preserve">Ερώτημα </w:t>
      </w:r>
      <w:r w:rsidR="00142737" w:rsidRPr="00E02E5F">
        <w:rPr>
          <w:b/>
          <w:bCs/>
          <w:color w:val="FFFFFF"/>
          <w:sz w:val="22"/>
          <w:szCs w:val="28"/>
        </w:rPr>
        <w:t>1.</w:t>
      </w:r>
      <w:r>
        <w:rPr>
          <w:b/>
          <w:bCs/>
          <w:color w:val="FFFFFF"/>
          <w:sz w:val="22"/>
          <w:szCs w:val="28"/>
        </w:rPr>
        <w:t>Α – Συντακτικός  Αναλυτής</w:t>
      </w:r>
    </w:p>
    <w:p w14:paraId="09ED5318" w14:textId="77777777" w:rsidR="006D175C" w:rsidRDefault="006D175C">
      <w:pPr>
        <w:pStyle w:val="Text"/>
      </w:pPr>
      <w:r>
        <w:t xml:space="preserve">Ο συντακτικός αναλυτής </w:t>
      </w:r>
      <w:r w:rsidR="003F0731">
        <w:rPr>
          <w:lang w:val="el-GR"/>
        </w:rPr>
        <w:t>κατασκευάζεται</w:t>
      </w:r>
      <w:r>
        <w:t xml:space="preserve"> από τη γραμματική με τρόπο μηχανιστικό. Για κάθε έναν από τους κανόνες της γραμματικής φτιάχνουμε μία μέθοδο. Όταν συναντάμε μη τερματικό σύμβολο καλούμε την αντίστοιχη μέθοδο. Όταν συναντάμε τερματικό σύμβολο, εάν και ο λεκτικός αναλυτής επιστρέφει λεκτική μονάδα που αντιστοιχεί στο τερματικό αυτό σύμβολο, τότε έχουμε αναγνωρίσει επιτυχώς τη λεκτική μονάδα. Αντίθετα</w:t>
      </w:r>
      <w:r>
        <w:rPr>
          <w:lang w:val="el-GR"/>
        </w:rPr>
        <w:t>,</w:t>
      </w:r>
      <w:r>
        <w:t xml:space="preserve"> εάν ο λεκτικός αναλυτής δεν επιστρέψει τη λεκτική μονάδα που περιμένει ο συντακτικός αναλυτής, τότε έχουμε λάθος και καλείται ο διαχειριστής σφαλμάτων. Όταν αναγνωριστεί και η τελευταία λέξη του </w:t>
      </w:r>
      <w:r w:rsidR="003F0731">
        <w:rPr>
          <w:lang w:val="el-GR"/>
        </w:rPr>
        <w:t>υπό μεταγλώττιση</w:t>
      </w:r>
      <w:r>
        <w:t xml:space="preserve"> προγράμματος, τότε η συντακτική ανάλυση έχει στεφτεί με επιτυχία.</w:t>
      </w:r>
    </w:p>
    <w:p w14:paraId="6820E6F7" w14:textId="77777777" w:rsidR="006D175C" w:rsidRPr="00E036FD" w:rsidRDefault="006D175C">
      <w:pPr>
        <w:pStyle w:val="Text"/>
        <w:rPr>
          <w:lang w:val="en-US"/>
        </w:rPr>
      </w:pPr>
      <w:r>
        <w:t>Σας δίνεται μέρος του κώδικα που υλοποιεί τον συντακτικό αναλυτή. Συμπληρώστε τον κώδικα για τους κανόνες που λείπουν</w:t>
      </w:r>
      <w:r w:rsidR="00382A40" w:rsidRPr="00E036FD">
        <w:rPr>
          <w:lang w:val="en-US"/>
        </w:rPr>
        <w:t xml:space="preserve">: </w:t>
      </w:r>
      <w:r w:rsidR="00382A40">
        <w:rPr>
          <w:lang w:val="en-US"/>
        </w:rPr>
        <w:t>declarations</w:t>
      </w:r>
      <w:r w:rsidR="00382A40" w:rsidRPr="00E036FD">
        <w:rPr>
          <w:lang w:val="en-US"/>
        </w:rPr>
        <w:t xml:space="preserve">(), </w:t>
      </w:r>
      <w:proofErr w:type="spellStart"/>
      <w:r w:rsidR="00E036FD">
        <w:rPr>
          <w:lang w:val="en-US"/>
        </w:rPr>
        <w:t>formal_arguments</w:t>
      </w:r>
      <w:proofErr w:type="spellEnd"/>
      <w:r w:rsidR="00E036FD">
        <w:rPr>
          <w:lang w:val="en-US"/>
        </w:rPr>
        <w:t xml:space="preserve">(), </w:t>
      </w:r>
      <w:proofErr w:type="spellStart"/>
      <w:r w:rsidR="00382A40">
        <w:rPr>
          <w:lang w:val="en-US"/>
        </w:rPr>
        <w:t>print</w:t>
      </w:r>
      <w:r w:rsidR="00382A40" w:rsidRPr="00E036FD">
        <w:rPr>
          <w:lang w:val="en-US"/>
        </w:rPr>
        <w:t>_</w:t>
      </w:r>
      <w:r w:rsidR="00382A40">
        <w:rPr>
          <w:lang w:val="en-US"/>
        </w:rPr>
        <w:t>tail</w:t>
      </w:r>
      <w:proofErr w:type="spellEnd"/>
      <w:r w:rsidR="00382A40" w:rsidRPr="00E036FD">
        <w:rPr>
          <w:lang w:val="en-US"/>
        </w:rPr>
        <w:t xml:space="preserve">(), </w:t>
      </w:r>
      <w:r w:rsidR="00382A40">
        <w:rPr>
          <w:lang w:val="en-US"/>
        </w:rPr>
        <w:t>term</w:t>
      </w:r>
      <w:r w:rsidR="00382A40" w:rsidRPr="00E036FD">
        <w:rPr>
          <w:lang w:val="en-US"/>
        </w:rPr>
        <w:t>()</w:t>
      </w:r>
      <w:r w:rsidR="00E858D8">
        <w:rPr>
          <w:lang w:val="en-US"/>
        </w:rPr>
        <w:t>.</w:t>
      </w:r>
    </w:p>
    <w:p w14:paraId="02F2C34E" w14:textId="77777777" w:rsidR="006D175C" w:rsidRPr="00E036FD" w:rsidRDefault="006D175C">
      <w:pPr>
        <w:spacing w:before="60" w:line="276" w:lineRule="auto"/>
        <w:jc w:val="left"/>
        <w:rPr>
          <w:sz w:val="22"/>
          <w:lang w:val="en-US"/>
        </w:rPr>
      </w:pPr>
    </w:p>
    <w:tbl>
      <w:tblPr>
        <w:tblW w:w="0" w:type="auto"/>
        <w:tblInd w:w="-30" w:type="dxa"/>
        <w:tblLayout w:type="fixed"/>
        <w:tblLook w:val="0000" w:firstRow="0" w:lastRow="0" w:firstColumn="0" w:lastColumn="0" w:noHBand="0" w:noVBand="0"/>
      </w:tblPr>
      <w:tblGrid>
        <w:gridCol w:w="8588"/>
      </w:tblGrid>
      <w:tr w:rsidR="006D175C" w14:paraId="6FF364AC" w14:textId="77777777">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6B856411" w14:textId="77777777" w:rsidR="006D175C" w:rsidRDefault="006D175C">
            <w:r>
              <w:rPr>
                <w:b/>
                <w:i/>
              </w:rPr>
              <w:t>Μαθησιακά Αποτελέσματα</w:t>
            </w:r>
          </w:p>
          <w:p w14:paraId="0E82B801" w14:textId="77777777" w:rsidR="006D175C" w:rsidRDefault="006D175C">
            <w:pPr>
              <w:spacing w:before="0" w:line="240" w:lineRule="auto"/>
            </w:pPr>
            <w:r>
              <w:rPr>
                <w:szCs w:val="20"/>
              </w:rPr>
              <w:t>Στην άσκηση 1.Α. θα σας δοθεί η δυνατότητα να κατανοήσετε:</w:t>
            </w:r>
          </w:p>
          <w:p w14:paraId="1BC51B9D" w14:textId="77777777" w:rsidR="006D175C" w:rsidRDefault="006D175C">
            <w:pPr>
              <w:numPr>
                <w:ilvl w:val="0"/>
                <w:numId w:val="5"/>
              </w:numPr>
              <w:spacing w:before="0" w:line="240" w:lineRule="auto"/>
            </w:pPr>
            <w:r>
              <w:rPr>
                <w:bCs/>
                <w:szCs w:val="22"/>
              </w:rPr>
              <w:t>την περιγραφή μίας γλώσσας μέσα από μία γραμματική</w:t>
            </w:r>
          </w:p>
          <w:p w14:paraId="7E2C494F" w14:textId="77777777" w:rsidR="006D175C" w:rsidRDefault="006D175C">
            <w:pPr>
              <w:numPr>
                <w:ilvl w:val="0"/>
                <w:numId w:val="5"/>
              </w:numPr>
              <w:spacing w:before="0" w:line="240" w:lineRule="auto"/>
            </w:pPr>
            <w:r>
              <w:rPr>
                <w:bCs/>
                <w:szCs w:val="22"/>
              </w:rPr>
              <w:t>την έννοια της συντακτικής ανάλυσης</w:t>
            </w:r>
          </w:p>
          <w:p w14:paraId="2FA59CA9" w14:textId="77777777" w:rsidR="006D175C" w:rsidRDefault="006D175C">
            <w:pPr>
              <w:numPr>
                <w:ilvl w:val="0"/>
                <w:numId w:val="5"/>
              </w:numPr>
              <w:spacing w:before="0" w:line="240" w:lineRule="auto"/>
            </w:pPr>
            <w:r>
              <w:rPr>
                <w:bCs/>
                <w:szCs w:val="22"/>
              </w:rPr>
              <w:t xml:space="preserve">την κύρια ιδιότητα μιας γραμματικής LL(1) </w:t>
            </w:r>
          </w:p>
          <w:p w14:paraId="556D3269" w14:textId="77777777" w:rsidR="006D175C" w:rsidRDefault="006D175C">
            <w:pPr>
              <w:numPr>
                <w:ilvl w:val="0"/>
                <w:numId w:val="5"/>
              </w:numPr>
              <w:spacing w:before="0" w:line="240" w:lineRule="auto"/>
            </w:pPr>
            <w:r>
              <w:rPr>
                <w:bCs/>
                <w:szCs w:val="22"/>
              </w:rPr>
              <w:t>την υλοποίηση ενός συντακτικού αναλυτή με τη μέθοδο της αναδρομικής κατάβασης</w:t>
            </w:r>
          </w:p>
          <w:p w14:paraId="414EE2EC" w14:textId="77777777" w:rsidR="006D175C" w:rsidRDefault="006D175C">
            <w:pPr>
              <w:numPr>
                <w:ilvl w:val="0"/>
                <w:numId w:val="5"/>
              </w:numPr>
              <w:spacing w:before="0" w:line="240" w:lineRule="auto"/>
            </w:pPr>
            <w:r>
              <w:rPr>
                <w:bCs/>
                <w:szCs w:val="22"/>
              </w:rPr>
              <w:t>τη λειτουργία ενός συντακτικού αναλυτή</w:t>
            </w:r>
          </w:p>
          <w:p w14:paraId="7E381A1C" w14:textId="77777777" w:rsidR="006D175C" w:rsidRDefault="006D175C">
            <w:pPr>
              <w:numPr>
                <w:ilvl w:val="0"/>
                <w:numId w:val="5"/>
              </w:numPr>
              <w:spacing w:before="0" w:line="240" w:lineRule="auto"/>
            </w:pPr>
            <w:r>
              <w:rPr>
                <w:bCs/>
                <w:szCs w:val="22"/>
              </w:rPr>
              <w:t xml:space="preserve">τα σφάλματα μεταγλώττισης που μπορούν να προκύψουν κατά τη φάση της συντακτικής ανάλυσης και τη διαχείρισή </w:t>
            </w:r>
            <w:r w:rsidR="009A67C6">
              <w:rPr>
                <w:bCs/>
                <w:szCs w:val="22"/>
              </w:rPr>
              <w:t>τους</w:t>
            </w:r>
          </w:p>
        </w:tc>
      </w:tr>
    </w:tbl>
    <w:p w14:paraId="680A4E5D" w14:textId="77777777" w:rsidR="006D175C" w:rsidRDefault="006D175C">
      <w:pPr>
        <w:spacing w:before="0" w:line="240" w:lineRule="auto"/>
        <w:rPr>
          <w:b/>
          <w:bCs/>
          <w:sz w:val="28"/>
          <w:szCs w:val="28"/>
        </w:rPr>
      </w:pPr>
    </w:p>
    <w:p w14:paraId="19219836" w14:textId="77777777" w:rsidR="00B21BFF" w:rsidRDefault="00B21BFF">
      <w:pPr>
        <w:spacing w:before="0" w:line="240" w:lineRule="auto"/>
        <w:rPr>
          <w:b/>
          <w:bCs/>
          <w:sz w:val="28"/>
          <w:szCs w:val="28"/>
        </w:rPr>
      </w:pPr>
    </w:p>
    <w:p w14:paraId="7E14E7E2" w14:textId="77777777" w:rsidR="006D175C" w:rsidRDefault="006D175C">
      <w:pPr>
        <w:shd w:val="clear" w:color="auto" w:fill="44546A"/>
        <w:spacing w:before="0" w:line="240" w:lineRule="auto"/>
      </w:pPr>
      <w:r>
        <w:rPr>
          <w:b/>
          <w:bCs/>
          <w:color w:val="FFFFFF"/>
          <w:sz w:val="22"/>
          <w:szCs w:val="28"/>
        </w:rPr>
        <w:t>Απάντηση</w:t>
      </w:r>
    </w:p>
    <w:p w14:paraId="296FEF7D" w14:textId="77777777" w:rsidR="006D175C" w:rsidRDefault="006D175C">
      <w:pPr>
        <w:pStyle w:val="-HTML"/>
        <w:rPr>
          <w:rFonts w:ascii="Calibri" w:hAnsi="Calibri" w:cs="Calibri"/>
          <w:b/>
          <w:bCs/>
          <w:color w:val="FFFFFF"/>
          <w:sz w:val="22"/>
          <w:szCs w:val="24"/>
          <w:highlight w:val="yellow"/>
          <w:lang w:eastAsia="ar-SA"/>
        </w:rPr>
      </w:pPr>
    </w:p>
    <w:p w14:paraId="6D6D7F6E" w14:textId="77777777" w:rsidR="00E036FD" w:rsidRDefault="006D175C">
      <w:pPr>
        <w:spacing w:before="0" w:line="240" w:lineRule="auto"/>
        <w:rPr>
          <w:i/>
          <w:szCs w:val="20"/>
          <w:highlight w:val="yellow"/>
        </w:rPr>
      </w:pPr>
      <w:r>
        <w:rPr>
          <w:i/>
          <w:szCs w:val="20"/>
          <w:highlight w:val="yellow"/>
        </w:rPr>
        <w:t xml:space="preserve">Να δώσετε τον κώδικα που γράψατε εσείς και υλοποιεί μέρος του συντακτικού αναλυτή επαρκώς σχολιασμένο. Αυτό σημαίνει ότι πρέπει να συμπληρώσετε τον κώδικα που αντιστοιχεί στις μεθόδους </w:t>
      </w:r>
      <w:r>
        <w:rPr>
          <w:i/>
          <w:szCs w:val="20"/>
          <w:highlight w:val="yellow"/>
        </w:rPr>
        <w:lastRenderedPageBreak/>
        <w:t>που δεν έχουν υλοποιηθεί και να τον παραθέσετε στην απάντησή σας. Μην παραθέσετε ολόκληρο τον κώδικα, παρά μόνο αυτόν που υλοποιήσατε εσείς.</w:t>
      </w:r>
    </w:p>
    <w:p w14:paraId="367B7366" w14:textId="77777777" w:rsidR="006D175C" w:rsidRPr="00864115" w:rsidRDefault="00E036FD">
      <w:pPr>
        <w:spacing w:before="0" w:line="240" w:lineRule="auto"/>
        <w:rPr>
          <w:i/>
          <w:szCs w:val="20"/>
          <w:highlight w:val="yellow"/>
        </w:rPr>
      </w:pPr>
      <w:r>
        <w:rPr>
          <w:i/>
          <w:szCs w:val="20"/>
          <w:highlight w:val="yellow"/>
        </w:rPr>
        <w:t>Προτιμήστε να εισάγετε τον κώδικα πριν τον τροποποιήσετε για το ερώτημα Β.</w:t>
      </w:r>
      <w:r w:rsidR="006D175C">
        <w:rPr>
          <w:i/>
          <w:szCs w:val="20"/>
          <w:highlight w:val="yellow"/>
        </w:rPr>
        <w:t xml:space="preserve"> </w:t>
      </w:r>
    </w:p>
    <w:p w14:paraId="57917EC8" w14:textId="77777777" w:rsidR="006D175C" w:rsidRDefault="006D175C">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33B50D5F" w14:textId="77777777" w:rsidR="006D175C" w:rsidRDefault="006D175C">
      <w:pPr>
        <w:spacing w:before="0" w:line="240" w:lineRule="auto"/>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7194DBDC" w14:textId="77777777" w:rsidR="006D175C" w:rsidRDefault="006D175C">
      <w:pPr>
        <w:spacing w:before="0" w:line="240" w:lineRule="auto"/>
        <w:rPr>
          <w:b/>
          <w:i/>
          <w:szCs w:val="20"/>
          <w:shd w:val="clear" w:color="auto" w:fill="FFFF00"/>
        </w:rPr>
      </w:pPr>
    </w:p>
    <w:p w14:paraId="769D0D3C" w14:textId="77777777" w:rsidR="00864115" w:rsidRDefault="00864115">
      <w:pPr>
        <w:spacing w:before="0" w:line="240" w:lineRule="auto"/>
        <w:rPr>
          <w:b/>
          <w:i/>
          <w:szCs w:val="20"/>
          <w:shd w:val="clear" w:color="auto" w:fill="FFFF00"/>
        </w:rPr>
      </w:pPr>
    </w:p>
    <w:p w14:paraId="714584F1" w14:textId="77777777" w:rsidR="006D175C" w:rsidRDefault="006D175C">
      <w:pPr>
        <w:shd w:val="clear" w:color="auto" w:fill="44546A"/>
        <w:spacing w:before="0" w:line="240" w:lineRule="auto"/>
      </w:pPr>
      <w:r>
        <w:rPr>
          <w:b/>
          <w:bCs/>
          <w:color w:val="FFFFFF"/>
          <w:sz w:val="22"/>
          <w:szCs w:val="28"/>
        </w:rPr>
        <w:t xml:space="preserve">Ερώτημα </w:t>
      </w:r>
      <w:r w:rsidR="00142737" w:rsidRPr="00E02E5F">
        <w:rPr>
          <w:b/>
          <w:bCs/>
          <w:color w:val="FFFFFF"/>
          <w:sz w:val="22"/>
          <w:szCs w:val="28"/>
        </w:rPr>
        <w:t>1.</w:t>
      </w:r>
      <w:r>
        <w:rPr>
          <w:b/>
          <w:bCs/>
          <w:color w:val="FFFFFF"/>
          <w:sz w:val="22"/>
          <w:szCs w:val="28"/>
        </w:rPr>
        <w:t>Β</w:t>
      </w:r>
      <w:r w:rsidRPr="00A11C7E">
        <w:rPr>
          <w:b/>
          <w:bCs/>
          <w:color w:val="FFFFFF"/>
          <w:sz w:val="22"/>
          <w:szCs w:val="28"/>
        </w:rPr>
        <w:t>. Πίνακας Συμβόλων</w:t>
      </w:r>
      <w:r>
        <w:rPr>
          <w:b/>
          <w:bCs/>
          <w:color w:val="FFFFFF"/>
          <w:sz w:val="22"/>
          <w:szCs w:val="28"/>
        </w:rPr>
        <w:t xml:space="preserve"> </w:t>
      </w:r>
    </w:p>
    <w:p w14:paraId="413D8D44" w14:textId="5962D30C" w:rsidR="006D175C" w:rsidRDefault="74761639">
      <w:pPr>
        <w:pStyle w:val="Text"/>
      </w:pPr>
      <w:r w:rsidRPr="50323678">
        <w:rPr>
          <w:lang w:val="el-GR"/>
        </w:rPr>
        <w:t xml:space="preserve">Ο πίνακας συμβόλων είναι μία δομή η οποία </w:t>
      </w:r>
      <w:r w:rsidR="39A2B418" w:rsidRPr="50323678">
        <w:rPr>
          <w:lang w:val="el-GR"/>
        </w:rPr>
        <w:t>αποθηκεύει</w:t>
      </w:r>
      <w:r w:rsidRPr="50323678">
        <w:rPr>
          <w:lang w:val="el-GR"/>
        </w:rPr>
        <w:t xml:space="preserve"> πληροφορίες για οτιδήποτε έχει όνομα μέσα σε ένα πρόγραμμα. Στη γλώσσα </w:t>
      </w:r>
      <w:r w:rsidR="524BBD22" w:rsidRPr="50323678">
        <w:rPr>
          <w:lang w:val="el-GR"/>
        </w:rPr>
        <w:t xml:space="preserve">προγραμματισμού </w:t>
      </w:r>
      <w:r w:rsidRPr="50323678">
        <w:rPr>
          <w:lang w:val="el-GR"/>
        </w:rPr>
        <w:t>της άσκησης</w:t>
      </w:r>
      <w:r w:rsidRPr="50323678">
        <w:rPr>
          <w:lang w:val="el-GR"/>
        </w:rPr>
        <w:t>,</w:t>
      </w:r>
      <w:r w:rsidRPr="50323678">
        <w:rPr>
          <w:lang w:val="el-GR"/>
        </w:rPr>
        <w:t xml:space="preserve"> ονομασί</w:t>
      </w:r>
      <w:r w:rsidR="524BBD22" w:rsidRPr="50323678">
        <w:rPr>
          <w:lang w:val="el-GR"/>
        </w:rPr>
        <w:t>α</w:t>
      </w:r>
      <w:r w:rsidRPr="50323678">
        <w:rPr>
          <w:lang w:val="el-GR"/>
        </w:rPr>
        <w:t xml:space="preserve"> έχ</w:t>
      </w:r>
      <w:r w:rsidR="524BBD22" w:rsidRPr="50323678">
        <w:rPr>
          <w:lang w:val="el-GR"/>
        </w:rPr>
        <w:t>ει</w:t>
      </w:r>
      <w:r w:rsidRPr="50323678">
        <w:rPr>
          <w:lang w:val="el-GR"/>
        </w:rPr>
        <w:t xml:space="preserve"> οτιδήποτε έχ</w:t>
      </w:r>
      <w:r w:rsidR="524BBD22" w:rsidRPr="50323678">
        <w:rPr>
          <w:lang w:val="el-GR"/>
        </w:rPr>
        <w:t>ει</w:t>
      </w:r>
      <w:r w:rsidRPr="50323678">
        <w:rPr>
          <w:lang w:val="el-GR"/>
        </w:rPr>
        <w:t xml:space="preserve"> συμβολ</w:t>
      </w:r>
      <w:r w:rsidR="524BBD22" w:rsidRPr="50323678">
        <w:rPr>
          <w:lang w:val="el-GR"/>
        </w:rPr>
        <w:t>ιστεί</w:t>
      </w:r>
      <w:r w:rsidRPr="50323678">
        <w:rPr>
          <w:lang w:val="el-GR"/>
        </w:rPr>
        <w:t xml:space="preserve"> με ID, δηλαδή τα ονόματα των μεταβλητών, τα ονόματα των συναρτήσεων και διαδικασιών και τα ονόματα των τυπικών παραμέτρων.</w:t>
      </w:r>
    </w:p>
    <w:p w14:paraId="4DB5A551" w14:textId="77777777" w:rsidR="006D175C" w:rsidRDefault="006D175C">
      <w:pPr>
        <w:pStyle w:val="Text"/>
      </w:pPr>
      <w:r>
        <w:rPr>
          <w:lang w:val="el-GR"/>
        </w:rPr>
        <w:t>Ο πίνακας συμβόλων είναι μία δυναμική δομή στην οποία κατά τη διάρκεια της μετάφρασης ενός προγράμματος προστίθεται και αφαιρείται πληροφορία, έτσι ώστε σε κάθε στιγμή να περιέχονται σε αυτόν μόνο οι μεταβλητές, συναρτήσεις, διαδικασίες και παράμετροι που εκείνη τη στιγμή της μετάφρασης έχει δικαίωμα να προσπελάσει το πρόγραμμα. Ο πίνακας συμβόλων που θα υλοποιήσουμε είναι απλοποιημένος σε πολλά σημεία, αλλά εκπαιδευτικά ικανός να μας εισαγάγει στον τρόπο ανάπτυξης και λειτουργίας ενός πίνακα συμβόλων.</w:t>
      </w:r>
    </w:p>
    <w:p w14:paraId="4513F994" w14:textId="786DE02C" w:rsidR="006D175C" w:rsidRDefault="74761639">
      <w:pPr>
        <w:pStyle w:val="Text"/>
      </w:pPr>
      <w:r w:rsidRPr="50323678">
        <w:rPr>
          <w:lang w:val="el-GR"/>
        </w:rPr>
        <w:t>Στον πίνακα συμβόλων αποθηκεύονται οντότητες. Κάθε οντότητα αντιστοιχεί σε μία μεταβλητή, συνάρτηση, διαδικασία ή τυπική παράμετρο. Για τη γλώσσα της άσκησης οι οντότητες μπορούν να χωριστούν σε καθολικές (</w:t>
      </w:r>
      <w:proofErr w:type="spellStart"/>
      <w:r w:rsidRPr="50323678">
        <w:rPr>
          <w:i/>
          <w:iCs/>
          <w:lang w:val="el-GR"/>
        </w:rPr>
        <w:t>global</w:t>
      </w:r>
      <w:proofErr w:type="spellEnd"/>
      <w:r w:rsidRPr="50323678">
        <w:rPr>
          <w:lang w:val="el-GR"/>
        </w:rPr>
        <w:t>) και τοπικές (</w:t>
      </w:r>
      <w:proofErr w:type="spellStart"/>
      <w:r w:rsidRPr="50323678">
        <w:rPr>
          <w:i/>
          <w:iCs/>
          <w:lang w:val="el-GR"/>
        </w:rPr>
        <w:t>local</w:t>
      </w:r>
      <w:proofErr w:type="spellEnd"/>
      <w:r w:rsidRPr="50323678">
        <w:rPr>
          <w:lang w:val="el-GR"/>
        </w:rPr>
        <w:t>). Έτσι, ο πίνακας συμβόλων θα αποτελείται από δύο λίστες οντοτήτων, μία για τις καθολικές και μία για τις τοπικές οντότητες. Οι καθολικές οντότητες προστίθενται στην αντίστοιχη λίστα, μόλις συναντάμε τη δήλωσή τους στο κυρίως πρόγραμμα</w:t>
      </w:r>
      <w:r w:rsidR="524BBD22" w:rsidRPr="50323678">
        <w:rPr>
          <w:lang w:val="el-GR"/>
        </w:rPr>
        <w:t>. Οι</w:t>
      </w:r>
      <w:r w:rsidRPr="50323678">
        <w:rPr>
          <w:lang w:val="el-GR"/>
        </w:rPr>
        <w:t xml:space="preserve"> τοπικές </w:t>
      </w:r>
      <w:r w:rsidR="524BBD22" w:rsidRPr="50323678">
        <w:rPr>
          <w:lang w:val="el-GR"/>
        </w:rPr>
        <w:t>οντότητες</w:t>
      </w:r>
      <w:r w:rsidRPr="50323678">
        <w:rPr>
          <w:lang w:val="el-GR"/>
        </w:rPr>
        <w:t xml:space="preserve"> προστίθενται στην λίστα με τις τοπικές οντότητ</w:t>
      </w:r>
      <w:r w:rsidRPr="50323678">
        <w:rPr>
          <w:lang w:val="el-GR"/>
        </w:rPr>
        <w:t>ε</w:t>
      </w:r>
      <w:r w:rsidRPr="50323678">
        <w:rPr>
          <w:lang w:val="el-GR"/>
        </w:rPr>
        <w:t xml:space="preserve">ς όταν συναντάμε τη δήλωσή </w:t>
      </w:r>
      <w:r w:rsidR="524BBD22" w:rsidRPr="50323678">
        <w:rPr>
          <w:lang w:val="el-GR"/>
        </w:rPr>
        <w:t xml:space="preserve">τους και </w:t>
      </w:r>
      <w:r w:rsidRPr="50323678">
        <w:rPr>
          <w:lang w:val="el-GR"/>
        </w:rPr>
        <w:t>αφαιρούνται όταν τερματιστεί η μετάφραση της συνάρτησης ή της διαδικασίας στην οποία ανήκουν. Πρακτικά</w:t>
      </w:r>
      <w:r w:rsidR="524BBD22" w:rsidRPr="50323678">
        <w:rPr>
          <w:lang w:val="el-GR"/>
        </w:rPr>
        <w:t>,</w:t>
      </w:r>
      <w:r w:rsidRPr="50323678">
        <w:rPr>
          <w:lang w:val="el-GR"/>
        </w:rPr>
        <w:t xml:space="preserve"> με την ολοκλήρωση της μετάφρασης μίας συνάρτησης ή διαδικασίας η λίστα με τις τοπικές οντότητες μηδενίζεται.</w:t>
      </w:r>
    </w:p>
    <w:p w14:paraId="51AB3196" w14:textId="2C329EF1" w:rsidR="006D175C" w:rsidRDefault="74761639">
      <w:pPr>
        <w:pStyle w:val="Text"/>
      </w:pPr>
      <w:r w:rsidRPr="50323678">
        <w:rPr>
          <w:lang w:val="el-GR"/>
        </w:rPr>
        <w:t>Πέρα από τις πράξεις της πρόσθεσης μίας οντότητας και της αφαίρεσης όλων των τοπικών οντοτήτων</w:t>
      </w:r>
      <w:r w:rsidRPr="50323678">
        <w:rPr>
          <w:lang w:val="el-GR"/>
        </w:rPr>
        <w:t>,</w:t>
      </w:r>
      <w:r w:rsidRPr="50323678">
        <w:rPr>
          <w:lang w:val="el-GR"/>
        </w:rPr>
        <w:t xml:space="preserve"> όταν τελειώσει η εκτέλεση μιας συνάρτησης ή διαδικασίας, υπάρχει και η αναζήτηση οντότητας η οποία γίνεται ως εξής: αρχικά αναζητούμε την οντότητα που μας ζητήθηκε στη λίστα με τις τοπικές οντότητες. Αν η οντότητα βρεθεί, τότε την επιστέφουμε ως αποτέλεσμα. Αν η οντότητα δεν βρεθεί στις τοπικές οντότητες, τότε την αναζητούμε στις καθολικές οντότητες. Στην περίπτωση που βρεθεί εκεί, τότε πάλι την επιστρέφουμε σαν αποτέλεσμα. Αν δεν βρεθεί και στη λίστα με τις καθολικές οντότητες, τότε επιστρέφουμε κατάλληλο μήνυμα σφάλματος και τερματίζουμε την εκτέλεση. Με τον μηχανισμό αυτόν υλοποιείται η υπερκάλυψη των καθολικών οντοτήτων από τοπικές. Φυσικά κατά την εισαγωγή μίας νέας οντότητας πρέπει να γίνεται έλεγχος αν οντότητα με το ίδιο όνομα </w:t>
      </w:r>
      <w:r w:rsidRPr="50323678">
        <w:rPr>
          <w:lang w:val="el-GR"/>
        </w:rPr>
        <w:lastRenderedPageBreak/>
        <w:t xml:space="preserve">υπάρχει στη λίστα που η νέα οντότητα επιχειρείται να τοποθετηθεί. </w:t>
      </w:r>
      <w:r w:rsidR="524BBD22" w:rsidRPr="50323678">
        <w:rPr>
          <w:lang w:val="el-GR"/>
        </w:rPr>
        <w:t>Σε μια τέτοια περίπτωση</w:t>
      </w:r>
      <w:r w:rsidRPr="50323678">
        <w:rPr>
          <w:lang w:val="el-GR"/>
        </w:rPr>
        <w:t xml:space="preserve"> πρέπει να εμφανιστεί μήνυμα σφάλματος και να τερματιστεί η μετάφραση. </w:t>
      </w:r>
    </w:p>
    <w:p w14:paraId="0C8D174B" w14:textId="77777777" w:rsidR="006D175C" w:rsidRDefault="006D175C">
      <w:pPr>
        <w:pStyle w:val="Text"/>
      </w:pPr>
      <w:r>
        <w:rPr>
          <w:lang w:val="el-GR"/>
        </w:rPr>
        <w:t>Οι οντότητες του πίνακα συμβόλων για τη γλώσσα της άσκησης είναι ο ακόλουθες:</w:t>
      </w:r>
    </w:p>
    <w:p w14:paraId="54CD245A" w14:textId="77777777" w:rsidR="00E961B5" w:rsidRDefault="00E961B5" w:rsidP="009A67C6">
      <w:pPr>
        <w:pStyle w:val="Text"/>
        <w:spacing w:before="0" w:line="240" w:lineRule="auto"/>
        <w:ind w:left="720"/>
        <w:rPr>
          <w:lang w:val="el-GR"/>
        </w:rPr>
      </w:pPr>
    </w:p>
    <w:p w14:paraId="2107C01C" w14:textId="77777777" w:rsidR="006D175C" w:rsidRDefault="006D175C" w:rsidP="009A67C6">
      <w:pPr>
        <w:pStyle w:val="Text"/>
        <w:spacing w:before="0" w:line="240" w:lineRule="auto"/>
        <w:ind w:left="720"/>
      </w:pPr>
      <w:proofErr w:type="spellStart"/>
      <w:r>
        <w:rPr>
          <w:lang w:val="el-GR"/>
        </w:rPr>
        <w:t>Variable</w:t>
      </w:r>
      <w:proofErr w:type="spellEnd"/>
      <w:r>
        <w:rPr>
          <w:lang w:val="el-GR"/>
        </w:rPr>
        <w:t>:</w:t>
      </w:r>
    </w:p>
    <w:p w14:paraId="4F7C0467" w14:textId="77777777" w:rsidR="006D175C" w:rsidRDefault="006D175C" w:rsidP="009A67C6">
      <w:pPr>
        <w:pStyle w:val="Text"/>
        <w:spacing w:before="0" w:line="240" w:lineRule="auto"/>
        <w:ind w:left="720"/>
      </w:pPr>
      <w:r>
        <w:rPr>
          <w:lang w:val="el-GR"/>
        </w:rPr>
        <w:tab/>
      </w:r>
      <w:proofErr w:type="spellStart"/>
      <w:r>
        <w:rPr>
          <w:lang w:val="el-GR"/>
        </w:rPr>
        <w:t>name</w:t>
      </w:r>
      <w:proofErr w:type="spellEnd"/>
      <w:r>
        <w:rPr>
          <w:lang w:val="el-GR"/>
        </w:rPr>
        <w:t xml:space="preserve"> : το όνομα της οντότητας</w:t>
      </w:r>
    </w:p>
    <w:p w14:paraId="5B979FDD" w14:textId="77777777" w:rsidR="006D175C" w:rsidRDefault="006D175C" w:rsidP="009A67C6">
      <w:pPr>
        <w:pStyle w:val="Text"/>
        <w:spacing w:before="0" w:line="240" w:lineRule="auto"/>
        <w:ind w:left="720"/>
      </w:pPr>
      <w:r>
        <w:rPr>
          <w:lang w:val="el-GR"/>
        </w:rPr>
        <w:tab/>
      </w:r>
      <w:proofErr w:type="spellStart"/>
      <w:r>
        <w:rPr>
          <w:lang w:val="el-GR"/>
        </w:rPr>
        <w:t>level</w:t>
      </w:r>
      <w:proofErr w:type="spellEnd"/>
      <w:r>
        <w:rPr>
          <w:lang w:val="el-GR"/>
        </w:rPr>
        <w:t xml:space="preserve">: η εμβέλεια: </w:t>
      </w:r>
      <w:proofErr w:type="spellStart"/>
      <w:r>
        <w:rPr>
          <w:lang w:val="el-GR"/>
        </w:rPr>
        <w:t>local</w:t>
      </w:r>
      <w:proofErr w:type="spellEnd"/>
      <w:r>
        <w:rPr>
          <w:lang w:val="el-GR"/>
        </w:rPr>
        <w:t>/</w:t>
      </w:r>
      <w:proofErr w:type="spellStart"/>
      <w:r>
        <w:rPr>
          <w:lang w:val="el-GR"/>
        </w:rPr>
        <w:t>global</w:t>
      </w:r>
      <w:proofErr w:type="spellEnd"/>
    </w:p>
    <w:p w14:paraId="7DCE004F" w14:textId="77777777" w:rsidR="006D175C" w:rsidRDefault="006D175C" w:rsidP="009A67C6">
      <w:pPr>
        <w:pStyle w:val="Text"/>
        <w:spacing w:before="0" w:line="240" w:lineRule="auto"/>
        <w:ind w:left="720"/>
      </w:pPr>
      <w:r>
        <w:rPr>
          <w:lang w:val="el-GR"/>
        </w:rPr>
        <w:tab/>
      </w:r>
      <w:proofErr w:type="spellStart"/>
      <w:r>
        <w:rPr>
          <w:lang w:val="el-GR"/>
        </w:rPr>
        <w:t>type</w:t>
      </w:r>
      <w:proofErr w:type="spellEnd"/>
      <w:r>
        <w:rPr>
          <w:lang w:val="el-GR"/>
        </w:rPr>
        <w:t xml:space="preserve">: ο τύπος δεδομένων - </w:t>
      </w:r>
      <w:proofErr w:type="spellStart"/>
      <w:r>
        <w:rPr>
          <w:lang w:val="el-GR"/>
        </w:rPr>
        <w:t>integer</w:t>
      </w:r>
      <w:proofErr w:type="spellEnd"/>
      <w:r>
        <w:rPr>
          <w:lang w:val="el-GR"/>
        </w:rPr>
        <w:t>/</w:t>
      </w:r>
      <w:proofErr w:type="spellStart"/>
      <w:r>
        <w:rPr>
          <w:lang w:val="el-GR"/>
        </w:rPr>
        <w:t>real</w:t>
      </w:r>
      <w:proofErr w:type="spellEnd"/>
    </w:p>
    <w:p w14:paraId="0F69CF28" w14:textId="77777777" w:rsidR="006D175C" w:rsidRDefault="006D175C" w:rsidP="009A67C6">
      <w:pPr>
        <w:pStyle w:val="Text"/>
        <w:spacing w:before="0" w:line="240" w:lineRule="auto"/>
        <w:ind w:left="720"/>
      </w:pPr>
      <w:r>
        <w:rPr>
          <w:lang w:val="el-GR"/>
        </w:rPr>
        <w:tab/>
      </w:r>
      <w:proofErr w:type="spellStart"/>
      <w:r>
        <w:rPr>
          <w:lang w:val="el-GR"/>
        </w:rPr>
        <w:t>location</w:t>
      </w:r>
      <w:proofErr w:type="spellEnd"/>
      <w:r>
        <w:rPr>
          <w:lang w:val="el-GR"/>
        </w:rPr>
        <w:t xml:space="preserve"> : η σχετική θέση της στη μνήμη</w:t>
      </w:r>
    </w:p>
    <w:p w14:paraId="3B051D30" w14:textId="77777777" w:rsidR="006D175C" w:rsidRDefault="006D175C">
      <w:pPr>
        <w:pStyle w:val="Text"/>
      </w:pPr>
      <w:r>
        <w:rPr>
          <w:lang w:val="el-GR"/>
        </w:rPr>
        <w:t>Παρατηρήστε ότι δεν υπάρχει πεδίο για την τιμή της μεταβλητής. Θυμηθείτε ότι το πρόγραμμα μεταφράζεται και δεν εκτελείται.</w:t>
      </w:r>
    </w:p>
    <w:p w14:paraId="1231BE67" w14:textId="77777777" w:rsidR="00E961B5" w:rsidRDefault="00E961B5" w:rsidP="009A67C6">
      <w:pPr>
        <w:pStyle w:val="Text"/>
        <w:spacing w:before="0" w:line="240" w:lineRule="auto"/>
        <w:ind w:left="720"/>
        <w:rPr>
          <w:lang w:val="el-GR"/>
        </w:rPr>
      </w:pPr>
    </w:p>
    <w:p w14:paraId="517DEA74" w14:textId="77777777" w:rsidR="006D175C" w:rsidRPr="009A67C6" w:rsidRDefault="006D175C" w:rsidP="009A67C6">
      <w:pPr>
        <w:pStyle w:val="Text"/>
        <w:spacing w:before="0" w:line="240" w:lineRule="auto"/>
        <w:ind w:left="720"/>
        <w:rPr>
          <w:lang w:val="el-GR"/>
        </w:rPr>
      </w:pPr>
      <w:proofErr w:type="spellStart"/>
      <w:r>
        <w:rPr>
          <w:lang w:val="el-GR"/>
        </w:rPr>
        <w:t>FormalParameter</w:t>
      </w:r>
      <w:proofErr w:type="spellEnd"/>
      <w:r>
        <w:rPr>
          <w:lang w:val="el-GR"/>
        </w:rPr>
        <w:t>:</w:t>
      </w:r>
    </w:p>
    <w:p w14:paraId="7E5C585D"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name</w:t>
      </w:r>
      <w:proofErr w:type="spellEnd"/>
      <w:r>
        <w:rPr>
          <w:lang w:val="el-GR"/>
        </w:rPr>
        <w:t xml:space="preserve"> : το όνομα της οντότητας</w:t>
      </w:r>
    </w:p>
    <w:p w14:paraId="644F8064" w14:textId="77777777" w:rsidR="006D175C" w:rsidRPr="00E02E5F" w:rsidRDefault="006D175C" w:rsidP="009A67C6">
      <w:pPr>
        <w:pStyle w:val="Text"/>
        <w:spacing w:before="0" w:line="240" w:lineRule="auto"/>
        <w:ind w:left="720"/>
        <w:rPr>
          <w:lang w:val="en-US"/>
        </w:rPr>
      </w:pPr>
      <w:r>
        <w:rPr>
          <w:lang w:val="el-GR"/>
        </w:rPr>
        <w:tab/>
      </w:r>
      <w:r w:rsidRPr="00E02E5F">
        <w:rPr>
          <w:lang w:val="en-US"/>
        </w:rPr>
        <w:t xml:space="preserve">level: </w:t>
      </w:r>
      <w:r>
        <w:rPr>
          <w:lang w:val="el-GR"/>
        </w:rPr>
        <w:t>η</w:t>
      </w:r>
      <w:r w:rsidRPr="00E02E5F">
        <w:rPr>
          <w:lang w:val="en-US"/>
        </w:rPr>
        <w:t xml:space="preserve"> </w:t>
      </w:r>
      <w:r>
        <w:rPr>
          <w:lang w:val="el-GR"/>
        </w:rPr>
        <w:t>εμβέλεια</w:t>
      </w:r>
      <w:r w:rsidRPr="00E02E5F">
        <w:rPr>
          <w:lang w:val="en-US"/>
        </w:rPr>
        <w:t>: local/global</w:t>
      </w:r>
    </w:p>
    <w:p w14:paraId="6B3532AF" w14:textId="77777777" w:rsidR="006D175C" w:rsidRPr="00E02E5F" w:rsidRDefault="006D175C" w:rsidP="009A67C6">
      <w:pPr>
        <w:pStyle w:val="Text"/>
        <w:spacing w:before="0" w:line="240" w:lineRule="auto"/>
        <w:ind w:left="720"/>
        <w:rPr>
          <w:lang w:val="en-US"/>
        </w:rPr>
      </w:pPr>
      <w:r w:rsidRPr="00E02E5F">
        <w:rPr>
          <w:lang w:val="en-US"/>
        </w:rPr>
        <w:tab/>
        <w:t xml:space="preserve">type: </w:t>
      </w:r>
      <w:r>
        <w:rPr>
          <w:lang w:val="el-GR"/>
        </w:rPr>
        <w:t>ο</w:t>
      </w:r>
      <w:r w:rsidRPr="00E02E5F">
        <w:rPr>
          <w:lang w:val="en-US"/>
        </w:rPr>
        <w:t xml:space="preserve"> </w:t>
      </w:r>
      <w:r>
        <w:rPr>
          <w:lang w:val="el-GR"/>
        </w:rPr>
        <w:t>τύπος</w:t>
      </w:r>
      <w:r w:rsidRPr="00E02E5F">
        <w:rPr>
          <w:lang w:val="en-US"/>
        </w:rPr>
        <w:t xml:space="preserve"> </w:t>
      </w:r>
      <w:r>
        <w:rPr>
          <w:lang w:val="el-GR"/>
        </w:rPr>
        <w:t>δεδομένων</w:t>
      </w:r>
      <w:r w:rsidRPr="00E02E5F">
        <w:rPr>
          <w:lang w:val="en-US"/>
        </w:rPr>
        <w:t xml:space="preserve"> - integer/real</w:t>
      </w:r>
    </w:p>
    <w:p w14:paraId="1761AE35" w14:textId="77777777" w:rsidR="006D175C" w:rsidRPr="00E02E5F" w:rsidRDefault="006D175C" w:rsidP="009A67C6">
      <w:pPr>
        <w:pStyle w:val="Text"/>
        <w:spacing w:before="0" w:line="240" w:lineRule="auto"/>
        <w:ind w:left="720"/>
        <w:rPr>
          <w:lang w:val="en-US"/>
        </w:rPr>
      </w:pPr>
      <w:r w:rsidRPr="00E02E5F">
        <w:rPr>
          <w:lang w:val="en-US"/>
        </w:rPr>
        <w:tab/>
        <w:t xml:space="preserve">mode: </w:t>
      </w:r>
      <w:r>
        <w:rPr>
          <w:lang w:val="el-GR"/>
        </w:rPr>
        <w:t>ο</w:t>
      </w:r>
      <w:r w:rsidRPr="00E02E5F">
        <w:rPr>
          <w:lang w:val="en-US"/>
        </w:rPr>
        <w:t xml:space="preserve"> </w:t>
      </w:r>
      <w:r>
        <w:rPr>
          <w:lang w:val="el-GR"/>
        </w:rPr>
        <w:t>τρόπος</w:t>
      </w:r>
      <w:r w:rsidRPr="00E02E5F">
        <w:rPr>
          <w:lang w:val="en-US"/>
        </w:rPr>
        <w:t xml:space="preserve"> </w:t>
      </w:r>
      <w:r>
        <w:rPr>
          <w:lang w:val="el-GR"/>
        </w:rPr>
        <w:t>περάσματος</w:t>
      </w:r>
      <w:r w:rsidRPr="00E02E5F">
        <w:rPr>
          <w:lang w:val="en-US"/>
        </w:rPr>
        <w:t xml:space="preserve"> - </w:t>
      </w:r>
      <w:proofErr w:type="spellStart"/>
      <w:r w:rsidRPr="00E02E5F">
        <w:rPr>
          <w:lang w:val="en-US"/>
        </w:rPr>
        <w:t>call_by_value</w:t>
      </w:r>
      <w:proofErr w:type="spellEnd"/>
      <w:r w:rsidRPr="00E02E5F">
        <w:rPr>
          <w:lang w:val="en-US"/>
        </w:rPr>
        <w:t>/</w:t>
      </w:r>
      <w:proofErr w:type="spellStart"/>
      <w:r w:rsidRPr="00E02E5F">
        <w:rPr>
          <w:lang w:val="en-US"/>
        </w:rPr>
        <w:t>call_by_reference</w:t>
      </w:r>
      <w:proofErr w:type="spellEnd"/>
    </w:p>
    <w:p w14:paraId="2FF422D8" w14:textId="77777777" w:rsidR="006D175C" w:rsidRPr="009A67C6" w:rsidRDefault="006D175C" w:rsidP="009A67C6">
      <w:pPr>
        <w:pStyle w:val="Text"/>
        <w:spacing w:before="0" w:line="240" w:lineRule="auto"/>
        <w:ind w:left="720"/>
        <w:rPr>
          <w:lang w:val="el-GR"/>
        </w:rPr>
      </w:pPr>
      <w:r w:rsidRPr="00E02E5F">
        <w:rPr>
          <w:lang w:val="en-US"/>
        </w:rPr>
        <w:tab/>
      </w:r>
      <w:proofErr w:type="spellStart"/>
      <w:r>
        <w:rPr>
          <w:lang w:val="el-GR"/>
        </w:rPr>
        <w:t>location</w:t>
      </w:r>
      <w:proofErr w:type="spellEnd"/>
      <w:r>
        <w:rPr>
          <w:lang w:val="el-GR"/>
        </w:rPr>
        <w:t xml:space="preserve"> : η σχετική θέση της στη μνήμη</w:t>
      </w:r>
    </w:p>
    <w:p w14:paraId="36FEB5B0" w14:textId="77777777" w:rsidR="006D175C" w:rsidRDefault="006D175C">
      <w:pPr>
        <w:pStyle w:val="Text"/>
      </w:pPr>
    </w:p>
    <w:p w14:paraId="4C0FF9B3" w14:textId="77777777" w:rsidR="006D175C" w:rsidRPr="009A67C6" w:rsidRDefault="006D175C" w:rsidP="009A67C6">
      <w:pPr>
        <w:pStyle w:val="Text"/>
        <w:spacing w:before="0" w:line="240" w:lineRule="auto"/>
        <w:ind w:left="720"/>
        <w:rPr>
          <w:lang w:val="el-GR"/>
        </w:rPr>
      </w:pPr>
      <w:proofErr w:type="spellStart"/>
      <w:r>
        <w:rPr>
          <w:lang w:val="el-GR"/>
        </w:rPr>
        <w:t>Function</w:t>
      </w:r>
      <w:proofErr w:type="spellEnd"/>
      <w:r>
        <w:rPr>
          <w:lang w:val="el-GR"/>
        </w:rPr>
        <w:t>:</w:t>
      </w:r>
    </w:p>
    <w:p w14:paraId="400170D5" w14:textId="77777777" w:rsidR="006D175C" w:rsidRPr="009A67C6" w:rsidRDefault="006D175C" w:rsidP="009A67C6">
      <w:pPr>
        <w:pStyle w:val="Text"/>
        <w:spacing w:before="0" w:line="240" w:lineRule="auto"/>
        <w:ind w:left="720"/>
        <w:rPr>
          <w:lang w:val="el-GR"/>
        </w:rPr>
      </w:pPr>
      <w:bookmarkStart w:id="4" w:name="__DdeLink__19_1664589550"/>
      <w:r>
        <w:rPr>
          <w:lang w:val="el-GR"/>
        </w:rPr>
        <w:tab/>
      </w:r>
      <w:proofErr w:type="spellStart"/>
      <w:r>
        <w:rPr>
          <w:lang w:val="el-GR"/>
        </w:rPr>
        <w:t>name</w:t>
      </w:r>
      <w:proofErr w:type="spellEnd"/>
      <w:r>
        <w:rPr>
          <w:lang w:val="el-GR"/>
        </w:rPr>
        <w:t xml:space="preserve"> : το όνομα της οντότητας</w:t>
      </w:r>
    </w:p>
    <w:p w14:paraId="00348F3C"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type</w:t>
      </w:r>
      <w:proofErr w:type="spellEnd"/>
      <w:r>
        <w:rPr>
          <w:lang w:val="el-GR"/>
        </w:rPr>
        <w:t xml:space="preserve">: ο τύπος δεδομένων – </w:t>
      </w:r>
      <w:proofErr w:type="spellStart"/>
      <w:r>
        <w:rPr>
          <w:lang w:val="el-GR"/>
        </w:rPr>
        <w:t>integer</w:t>
      </w:r>
      <w:proofErr w:type="spellEnd"/>
      <w:r>
        <w:rPr>
          <w:lang w:val="el-GR"/>
        </w:rPr>
        <w:t>/</w:t>
      </w:r>
      <w:proofErr w:type="spellStart"/>
      <w:r>
        <w:rPr>
          <w:lang w:val="el-GR"/>
        </w:rPr>
        <w:t>real</w:t>
      </w:r>
      <w:proofErr w:type="spellEnd"/>
    </w:p>
    <w:p w14:paraId="4C743D69"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level</w:t>
      </w:r>
      <w:proofErr w:type="spellEnd"/>
      <w:r>
        <w:rPr>
          <w:lang w:val="el-GR"/>
        </w:rPr>
        <w:t xml:space="preserve">: η εμβέλεια: για τη γλώσσα μας είναι πάντοτε </w:t>
      </w:r>
      <w:proofErr w:type="spellStart"/>
      <w:r>
        <w:rPr>
          <w:lang w:val="el-GR"/>
        </w:rPr>
        <w:t>global</w:t>
      </w:r>
      <w:proofErr w:type="spellEnd"/>
    </w:p>
    <w:p w14:paraId="4B232E92" w14:textId="77777777" w:rsidR="006D175C" w:rsidRPr="009A67C6" w:rsidRDefault="006D175C" w:rsidP="00E961B5">
      <w:pPr>
        <w:pStyle w:val="Text"/>
        <w:spacing w:before="0" w:line="240" w:lineRule="auto"/>
        <w:ind w:left="1440"/>
        <w:rPr>
          <w:lang w:val="el-GR"/>
        </w:rPr>
      </w:pPr>
      <w:proofErr w:type="spellStart"/>
      <w:r>
        <w:rPr>
          <w:lang w:val="el-GR"/>
        </w:rPr>
        <w:t>arguments</w:t>
      </w:r>
      <w:proofErr w:type="spellEnd"/>
      <w:r>
        <w:rPr>
          <w:lang w:val="el-GR"/>
        </w:rPr>
        <w:t xml:space="preserve">: λίστα με τις τυπικές παραμέτρους. Κάθε στοιχείο της λίστας είναι αντικείμενο της κλάσης </w:t>
      </w:r>
      <w:proofErr w:type="spellStart"/>
      <w:r>
        <w:rPr>
          <w:lang w:val="el-GR"/>
        </w:rPr>
        <w:t>FormalParameter</w:t>
      </w:r>
      <w:proofErr w:type="spellEnd"/>
      <w:r>
        <w:rPr>
          <w:lang w:val="el-GR"/>
        </w:rPr>
        <w:tab/>
      </w:r>
      <w:bookmarkEnd w:id="4"/>
    </w:p>
    <w:p w14:paraId="30D7AA69" w14:textId="77777777" w:rsidR="00E961B5" w:rsidRDefault="00E961B5" w:rsidP="009A67C6">
      <w:pPr>
        <w:pStyle w:val="Text"/>
        <w:spacing w:before="0" w:line="240" w:lineRule="auto"/>
        <w:ind w:left="720"/>
        <w:rPr>
          <w:lang w:val="el-GR"/>
        </w:rPr>
      </w:pPr>
    </w:p>
    <w:p w14:paraId="7EA824D2" w14:textId="77777777" w:rsidR="006D175C" w:rsidRPr="009A67C6" w:rsidRDefault="006D175C" w:rsidP="009A67C6">
      <w:pPr>
        <w:pStyle w:val="Text"/>
        <w:spacing w:before="0" w:line="240" w:lineRule="auto"/>
        <w:ind w:left="720"/>
        <w:rPr>
          <w:lang w:val="el-GR"/>
        </w:rPr>
      </w:pPr>
      <w:proofErr w:type="spellStart"/>
      <w:r>
        <w:rPr>
          <w:lang w:val="el-GR"/>
        </w:rPr>
        <w:t>Procedure</w:t>
      </w:r>
      <w:proofErr w:type="spellEnd"/>
      <w:r>
        <w:rPr>
          <w:lang w:val="el-GR"/>
        </w:rPr>
        <w:t>:</w:t>
      </w:r>
    </w:p>
    <w:p w14:paraId="4AE69ACB"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name</w:t>
      </w:r>
      <w:proofErr w:type="spellEnd"/>
      <w:r>
        <w:rPr>
          <w:lang w:val="el-GR"/>
        </w:rPr>
        <w:t xml:space="preserve"> : το όνομα της οντότητας</w:t>
      </w:r>
    </w:p>
    <w:p w14:paraId="64D1295D" w14:textId="77777777" w:rsidR="006D175C" w:rsidRPr="009A67C6" w:rsidRDefault="006D175C" w:rsidP="009A67C6">
      <w:pPr>
        <w:pStyle w:val="Text"/>
        <w:spacing w:before="0" w:line="240" w:lineRule="auto"/>
        <w:ind w:left="720"/>
        <w:rPr>
          <w:lang w:val="el-GR"/>
        </w:rPr>
      </w:pPr>
      <w:r>
        <w:rPr>
          <w:lang w:val="el-GR"/>
        </w:rPr>
        <w:tab/>
      </w:r>
      <w:proofErr w:type="spellStart"/>
      <w:r>
        <w:rPr>
          <w:lang w:val="el-GR"/>
        </w:rPr>
        <w:t>level</w:t>
      </w:r>
      <w:proofErr w:type="spellEnd"/>
      <w:r>
        <w:rPr>
          <w:lang w:val="el-GR"/>
        </w:rPr>
        <w:t xml:space="preserve">: η εμβέλεια: για τη γλώσσα μας είναι πάντοτε </w:t>
      </w:r>
      <w:proofErr w:type="spellStart"/>
      <w:r>
        <w:rPr>
          <w:lang w:val="el-GR"/>
        </w:rPr>
        <w:t>global</w:t>
      </w:r>
      <w:proofErr w:type="spellEnd"/>
    </w:p>
    <w:p w14:paraId="0A47242D" w14:textId="77777777" w:rsidR="006D175C" w:rsidRPr="009A67C6" w:rsidRDefault="006D175C" w:rsidP="00E961B5">
      <w:pPr>
        <w:pStyle w:val="Text"/>
        <w:spacing w:before="0" w:line="240" w:lineRule="auto"/>
        <w:ind w:left="1440"/>
        <w:rPr>
          <w:lang w:val="el-GR"/>
        </w:rPr>
      </w:pPr>
      <w:proofErr w:type="spellStart"/>
      <w:r>
        <w:rPr>
          <w:lang w:val="el-GR"/>
        </w:rPr>
        <w:t>arguments</w:t>
      </w:r>
      <w:proofErr w:type="spellEnd"/>
      <w:r>
        <w:rPr>
          <w:lang w:val="el-GR"/>
        </w:rPr>
        <w:t xml:space="preserve">: λίστα με τις τυπικές παραμέτρους. Κάθε στοιχείο της λίστας είναι αντικείμενο της κλάσης </w:t>
      </w:r>
      <w:proofErr w:type="spellStart"/>
      <w:r>
        <w:rPr>
          <w:lang w:val="el-GR"/>
        </w:rPr>
        <w:t>FormalParameter</w:t>
      </w:r>
      <w:proofErr w:type="spellEnd"/>
      <w:r>
        <w:rPr>
          <w:lang w:val="el-GR"/>
        </w:rPr>
        <w:tab/>
      </w:r>
    </w:p>
    <w:p w14:paraId="6430DAD3" w14:textId="77777777" w:rsidR="006D175C" w:rsidRDefault="006D175C">
      <w:pPr>
        <w:pStyle w:val="Text"/>
      </w:pPr>
      <w:r>
        <w:rPr>
          <w:lang w:val="el-GR"/>
        </w:rPr>
        <w:t>Το πεδίο “</w:t>
      </w:r>
      <w:proofErr w:type="spellStart"/>
      <w:r>
        <w:rPr>
          <w:lang w:val="el-GR"/>
        </w:rPr>
        <w:t>location</w:t>
      </w:r>
      <w:proofErr w:type="spellEnd"/>
      <w:r>
        <w:rPr>
          <w:lang w:val="el-GR"/>
        </w:rPr>
        <w:t xml:space="preserve">” δείχνει τη σχετική θέση της οντότητας από την αρχή της λίστας (τοπική ή καθολική) στην οποία βρίσκεται. Χώρο στη μνήμη χρειαζόμαστε μόνο για τις μεταβλητές και παραμέτρους και όχι για τις συναρτήσεις και διαδικασίες. Αν η μεταβλητή ή η τυπική παράμετρος είναι ακέραια θεωρούμε ότι χρειαζόμαστε 4 </w:t>
      </w:r>
      <w:proofErr w:type="spellStart"/>
      <w:r>
        <w:rPr>
          <w:lang w:val="el-GR"/>
        </w:rPr>
        <w:t>bytes</w:t>
      </w:r>
      <w:proofErr w:type="spellEnd"/>
      <w:r>
        <w:rPr>
          <w:lang w:val="el-GR"/>
        </w:rPr>
        <w:t xml:space="preserve"> για να αποθηκευτεί. Αν η μεταβλητή ή η τυπική παράμετρος είναι πραγματικός αριθμός, τότε θεωρούμε ότι χρειαζόμαστε 8 </w:t>
      </w:r>
      <w:proofErr w:type="spellStart"/>
      <w:r>
        <w:rPr>
          <w:lang w:val="el-GR"/>
        </w:rPr>
        <w:t>bytes</w:t>
      </w:r>
      <w:proofErr w:type="spellEnd"/>
      <w:r>
        <w:rPr>
          <w:lang w:val="el-GR"/>
        </w:rPr>
        <w:t xml:space="preserve"> για να αποθηκευτεί. Άρα</w:t>
      </w:r>
      <w:r w:rsidRPr="00A11C7E">
        <w:rPr>
          <w:lang w:val="en-US"/>
        </w:rPr>
        <w:t xml:space="preserve"> </w:t>
      </w:r>
      <w:r>
        <w:rPr>
          <w:lang w:val="el-GR"/>
        </w:rPr>
        <w:t>για</w:t>
      </w:r>
      <w:r w:rsidRPr="00A11C7E">
        <w:rPr>
          <w:lang w:val="en-US"/>
        </w:rPr>
        <w:t xml:space="preserve"> </w:t>
      </w:r>
      <w:r>
        <w:rPr>
          <w:lang w:val="el-GR"/>
        </w:rPr>
        <w:t>την</w:t>
      </w:r>
      <w:r w:rsidRPr="00A11C7E">
        <w:rPr>
          <w:lang w:val="en-US"/>
        </w:rPr>
        <w:t xml:space="preserve"> </w:t>
      </w:r>
      <w:r>
        <w:rPr>
          <w:lang w:val="el-GR"/>
        </w:rPr>
        <w:t>παρακάτω</w:t>
      </w:r>
      <w:r w:rsidRPr="00A11C7E">
        <w:rPr>
          <w:lang w:val="en-US"/>
        </w:rPr>
        <w:t xml:space="preserve"> </w:t>
      </w:r>
      <w:r>
        <w:rPr>
          <w:lang w:val="el-GR"/>
        </w:rPr>
        <w:t>δήλωση</w:t>
      </w:r>
      <w:r w:rsidRPr="00A11C7E">
        <w:rPr>
          <w:lang w:val="en-US"/>
        </w:rPr>
        <w:t>:</w:t>
      </w:r>
    </w:p>
    <w:p w14:paraId="7196D064" w14:textId="77777777" w:rsidR="00E961B5" w:rsidRDefault="00E961B5" w:rsidP="00E961B5">
      <w:pPr>
        <w:pStyle w:val="Text"/>
        <w:spacing w:before="0" w:line="240" w:lineRule="auto"/>
        <w:rPr>
          <w:lang w:val="en-US"/>
        </w:rPr>
      </w:pPr>
    </w:p>
    <w:p w14:paraId="19226A09" w14:textId="77777777" w:rsidR="006D175C" w:rsidRDefault="006D175C" w:rsidP="00E961B5">
      <w:pPr>
        <w:pStyle w:val="Text"/>
        <w:spacing w:before="0" w:line="240" w:lineRule="auto"/>
      </w:pPr>
      <w:r w:rsidRPr="00A11C7E">
        <w:rPr>
          <w:lang w:val="en-US"/>
        </w:rPr>
        <w:tab/>
        <w:t xml:space="preserve">declare  real </w:t>
      </w:r>
      <w:proofErr w:type="spellStart"/>
      <w:r w:rsidRPr="00A11C7E">
        <w:rPr>
          <w:lang w:val="en-US"/>
        </w:rPr>
        <w:t>x,y</w:t>
      </w:r>
      <w:proofErr w:type="spellEnd"/>
      <w:r w:rsidRPr="00A11C7E">
        <w:rPr>
          <w:lang w:val="en-US"/>
        </w:rPr>
        <w:t xml:space="preserve"> </w:t>
      </w:r>
      <w:proofErr w:type="spellStart"/>
      <w:r w:rsidRPr="00A11C7E">
        <w:rPr>
          <w:lang w:val="en-US"/>
        </w:rPr>
        <w:t>enddeclare</w:t>
      </w:r>
      <w:proofErr w:type="spellEnd"/>
      <w:r w:rsidRPr="00A11C7E">
        <w:rPr>
          <w:lang w:val="en-US"/>
        </w:rPr>
        <w:t xml:space="preserve"> </w:t>
      </w:r>
    </w:p>
    <w:p w14:paraId="6C81C765" w14:textId="77777777" w:rsidR="006D175C" w:rsidRDefault="006D175C" w:rsidP="00E961B5">
      <w:pPr>
        <w:pStyle w:val="Text"/>
        <w:spacing w:before="0" w:line="240" w:lineRule="auto"/>
      </w:pPr>
      <w:r w:rsidRPr="00A11C7E">
        <w:rPr>
          <w:lang w:val="en-US"/>
        </w:rPr>
        <w:tab/>
        <w:t xml:space="preserve">declare  integer </w:t>
      </w:r>
      <w:proofErr w:type="gramStart"/>
      <w:r w:rsidRPr="00A11C7E">
        <w:rPr>
          <w:lang w:val="en-US"/>
        </w:rPr>
        <w:t>a</w:t>
      </w:r>
      <w:proofErr w:type="gramEnd"/>
      <w:r w:rsidRPr="00A11C7E">
        <w:rPr>
          <w:lang w:val="en-US"/>
        </w:rPr>
        <w:t xml:space="preserve"> </w:t>
      </w:r>
      <w:proofErr w:type="spellStart"/>
      <w:r w:rsidRPr="00A11C7E">
        <w:rPr>
          <w:lang w:val="en-US"/>
        </w:rPr>
        <w:t>enddeclare</w:t>
      </w:r>
      <w:proofErr w:type="spellEnd"/>
      <w:r w:rsidRPr="00A11C7E">
        <w:rPr>
          <w:lang w:val="en-US"/>
        </w:rPr>
        <w:t xml:space="preserve"> </w:t>
      </w:r>
    </w:p>
    <w:p w14:paraId="01A5B287" w14:textId="77777777" w:rsidR="006D175C" w:rsidRDefault="006D175C" w:rsidP="00E961B5">
      <w:pPr>
        <w:pStyle w:val="Text"/>
        <w:spacing w:before="0" w:line="240" w:lineRule="auto"/>
      </w:pPr>
      <w:r w:rsidRPr="00A11C7E">
        <w:rPr>
          <w:lang w:val="en-US"/>
        </w:rPr>
        <w:tab/>
      </w:r>
      <w:proofErr w:type="spellStart"/>
      <w:r>
        <w:rPr>
          <w:lang w:val="el-GR"/>
        </w:rPr>
        <w:t>declare</w:t>
      </w:r>
      <w:proofErr w:type="spellEnd"/>
      <w:r>
        <w:rPr>
          <w:lang w:val="el-GR"/>
        </w:rPr>
        <w:t xml:space="preserve">  </w:t>
      </w:r>
      <w:proofErr w:type="spellStart"/>
      <w:r>
        <w:rPr>
          <w:lang w:val="el-GR"/>
        </w:rPr>
        <w:t>real</w:t>
      </w:r>
      <w:proofErr w:type="spellEnd"/>
      <w:r>
        <w:rPr>
          <w:lang w:val="el-GR"/>
        </w:rPr>
        <w:t xml:space="preserve"> z </w:t>
      </w:r>
      <w:proofErr w:type="spellStart"/>
      <w:r>
        <w:rPr>
          <w:lang w:val="el-GR"/>
        </w:rPr>
        <w:t>enddeclare</w:t>
      </w:r>
      <w:proofErr w:type="spellEnd"/>
      <w:r>
        <w:rPr>
          <w:lang w:val="el-GR"/>
        </w:rPr>
        <w:t xml:space="preserve"> </w:t>
      </w:r>
    </w:p>
    <w:p w14:paraId="34FF1C98" w14:textId="77777777" w:rsidR="00E961B5" w:rsidRDefault="00E961B5" w:rsidP="00E961B5">
      <w:pPr>
        <w:pStyle w:val="Text"/>
        <w:spacing w:before="0" w:line="240" w:lineRule="auto"/>
        <w:rPr>
          <w:lang w:val="el-GR"/>
        </w:rPr>
      </w:pPr>
    </w:p>
    <w:p w14:paraId="080B6B62" w14:textId="77777777" w:rsidR="006D175C" w:rsidRDefault="006D175C" w:rsidP="00E961B5">
      <w:pPr>
        <w:pStyle w:val="Text"/>
        <w:spacing w:before="0" w:line="240" w:lineRule="auto"/>
      </w:pPr>
      <w:r>
        <w:rPr>
          <w:lang w:val="el-GR"/>
        </w:rPr>
        <w:t xml:space="preserve">Το x θα βρίσκεται στη θέση 0, το y στην θέση 8, </w:t>
      </w:r>
      <w:proofErr w:type="spellStart"/>
      <w:r>
        <w:rPr>
          <w:lang w:val="el-GR"/>
        </w:rPr>
        <w:t>to</w:t>
      </w:r>
      <w:proofErr w:type="spellEnd"/>
      <w:r>
        <w:rPr>
          <w:lang w:val="el-GR"/>
        </w:rPr>
        <w:t xml:space="preserve"> a στη θέση 16, το z στη θέση 20.</w:t>
      </w:r>
    </w:p>
    <w:p w14:paraId="55247097" w14:textId="77777777" w:rsidR="006D175C" w:rsidRDefault="006D175C">
      <w:pPr>
        <w:pStyle w:val="Text"/>
      </w:pPr>
      <w:r>
        <w:rPr>
          <w:lang w:val="el-GR"/>
        </w:rPr>
        <w:lastRenderedPageBreak/>
        <w:t>Ας δούμε πως μεταβάλλεται δυναμικά ο πίνακας συμβόλων κατά τη διάρκεια της μετάφρασης του παραδείγματος υπολογισμού εμβαδού και περιφέρειας του κύκλου.</w:t>
      </w:r>
    </w:p>
    <w:p w14:paraId="18221781" w14:textId="77777777" w:rsidR="00E961B5" w:rsidRPr="00E961B5" w:rsidRDefault="006D175C">
      <w:pPr>
        <w:pStyle w:val="Text"/>
        <w:rPr>
          <w:rFonts w:eastAsia="Calibri"/>
          <w:lang w:val="el-GR"/>
        </w:rPr>
      </w:pPr>
      <w:bookmarkStart w:id="5" w:name="__DdeLink__7_2631522961"/>
      <w:r>
        <w:rPr>
          <w:rFonts w:eastAsia="Calibri"/>
          <w:lang w:val="el-GR"/>
        </w:rPr>
        <w:t>Μόλις η μετάφραση ολοκληρώσει την ανάλυση της γραμμής 2, ο πίνακας συμβόλων θα είναι ο ακόλουθος:</w:t>
      </w:r>
      <w:bookmarkEnd w:id="5"/>
    </w:p>
    <w:p w14:paraId="4DB1804F" w14:textId="77777777" w:rsidR="006D175C" w:rsidRDefault="006D175C" w:rsidP="00D1438C">
      <w:pPr>
        <w:pStyle w:val="Text"/>
        <w:spacing w:before="0" w:line="240" w:lineRule="auto"/>
      </w:pPr>
      <w:bookmarkStart w:id="6" w:name="__DdeLink__9_2631522961"/>
      <w:r w:rsidRPr="00A11C7E">
        <w:rPr>
          <w:rFonts w:eastAsia="Calibri"/>
          <w:sz w:val="16"/>
          <w:szCs w:val="16"/>
          <w:lang w:val="en-US"/>
        </w:rPr>
        <w:t>========================</w:t>
      </w:r>
    </w:p>
    <w:p w14:paraId="3EBF287D" w14:textId="77777777" w:rsidR="006D175C" w:rsidRDefault="006D175C" w:rsidP="00D1438C">
      <w:pPr>
        <w:pStyle w:val="Text"/>
        <w:spacing w:before="0" w:line="240" w:lineRule="auto"/>
      </w:pPr>
      <w:r w:rsidRPr="00A11C7E">
        <w:rPr>
          <w:rFonts w:eastAsia="Calibri"/>
          <w:sz w:val="16"/>
          <w:szCs w:val="16"/>
          <w:lang w:val="en-US"/>
        </w:rPr>
        <w:t>Symbol Table</w:t>
      </w:r>
    </w:p>
    <w:p w14:paraId="57431C8C" w14:textId="77777777" w:rsidR="006D175C" w:rsidRDefault="006D175C" w:rsidP="00D1438C">
      <w:pPr>
        <w:pStyle w:val="Text"/>
        <w:spacing w:before="0" w:line="240" w:lineRule="auto"/>
      </w:pPr>
      <w:r w:rsidRPr="00A11C7E">
        <w:rPr>
          <w:rFonts w:eastAsia="Calibri"/>
          <w:sz w:val="16"/>
          <w:szCs w:val="16"/>
          <w:lang w:val="en-US"/>
        </w:rPr>
        <w:t>--------------------------</w:t>
      </w:r>
    </w:p>
    <w:p w14:paraId="4BD19FBA" w14:textId="77777777" w:rsidR="006D175C" w:rsidRDefault="006D175C" w:rsidP="00D1438C">
      <w:pPr>
        <w:pStyle w:val="Text"/>
        <w:spacing w:before="0" w:line="240" w:lineRule="auto"/>
      </w:pPr>
      <w:r w:rsidRPr="00A11C7E">
        <w:rPr>
          <w:rFonts w:eastAsia="Calibri"/>
          <w:sz w:val="16"/>
          <w:szCs w:val="16"/>
          <w:lang w:val="en-US"/>
        </w:rPr>
        <w:t>Global level:</w:t>
      </w:r>
    </w:p>
    <w:p w14:paraId="15C2354F" w14:textId="77777777" w:rsidR="006D175C" w:rsidRDefault="006D175C" w:rsidP="00D1438C">
      <w:pPr>
        <w:pStyle w:val="Text"/>
        <w:spacing w:before="0" w:line="240" w:lineRule="auto"/>
      </w:pPr>
      <w:r w:rsidRPr="00A11C7E">
        <w:rPr>
          <w:rFonts w:eastAsia="Calibri"/>
          <w:sz w:val="16"/>
          <w:szCs w:val="16"/>
          <w:lang w:val="en-US"/>
        </w:rPr>
        <w:t>Variable{name=r, type=real, location=0, level=global}</w:t>
      </w:r>
    </w:p>
    <w:p w14:paraId="7BF7326F" w14:textId="77777777" w:rsidR="006D175C" w:rsidRDefault="006D175C" w:rsidP="00D1438C">
      <w:pPr>
        <w:pStyle w:val="Text"/>
        <w:spacing w:before="0" w:line="240" w:lineRule="auto"/>
      </w:pPr>
      <w:r w:rsidRPr="00A11C7E">
        <w:rPr>
          <w:rFonts w:eastAsia="Calibri"/>
          <w:sz w:val="16"/>
          <w:szCs w:val="16"/>
          <w:lang w:val="en-US"/>
        </w:rPr>
        <w:t>Variable{name=d, type=real, location=8, level=global}</w:t>
      </w:r>
    </w:p>
    <w:p w14:paraId="5F94A749" w14:textId="77777777" w:rsidR="006D175C" w:rsidRDefault="006D175C" w:rsidP="00D1438C">
      <w:pPr>
        <w:pStyle w:val="Text"/>
        <w:spacing w:before="0" w:line="240" w:lineRule="auto"/>
      </w:pPr>
      <w:r w:rsidRPr="00A11C7E">
        <w:rPr>
          <w:rFonts w:eastAsia="Calibri"/>
          <w:sz w:val="16"/>
          <w:szCs w:val="16"/>
          <w:lang w:val="en-US"/>
        </w:rPr>
        <w:t>Variable{name=a, type=real, location=16, level=global}</w:t>
      </w:r>
    </w:p>
    <w:p w14:paraId="11C4E555" w14:textId="77777777" w:rsidR="006D175C" w:rsidRDefault="006D175C" w:rsidP="00D1438C">
      <w:pPr>
        <w:pStyle w:val="Text"/>
        <w:spacing w:before="0" w:line="240" w:lineRule="auto"/>
      </w:pPr>
      <w:r w:rsidRPr="00A11C7E">
        <w:rPr>
          <w:rFonts w:eastAsia="Calibri"/>
          <w:sz w:val="16"/>
          <w:szCs w:val="16"/>
          <w:lang w:val="en-US"/>
        </w:rPr>
        <w:t>Variable{name=c, type=real, location=24, level=global}</w:t>
      </w:r>
    </w:p>
    <w:p w14:paraId="02AC1947" w14:textId="77777777" w:rsidR="006D175C" w:rsidRDefault="006D175C" w:rsidP="00D1438C">
      <w:pPr>
        <w:pStyle w:val="Text"/>
        <w:spacing w:before="0" w:line="240" w:lineRule="auto"/>
      </w:pPr>
      <w:r>
        <w:rPr>
          <w:rFonts w:eastAsia="Calibri"/>
          <w:sz w:val="16"/>
          <w:szCs w:val="16"/>
          <w:lang w:val="el-GR"/>
        </w:rPr>
        <w:t>--------------------------</w:t>
      </w:r>
    </w:p>
    <w:p w14:paraId="01E4EE70" w14:textId="77777777" w:rsidR="006D175C" w:rsidRDefault="006D175C" w:rsidP="00D1438C">
      <w:pPr>
        <w:pStyle w:val="Text"/>
        <w:spacing w:before="0" w:line="240" w:lineRule="auto"/>
      </w:pPr>
      <w:proofErr w:type="spellStart"/>
      <w:r>
        <w:rPr>
          <w:rFonts w:eastAsia="Calibri"/>
          <w:sz w:val="16"/>
          <w:szCs w:val="16"/>
          <w:lang w:val="el-GR"/>
        </w:rPr>
        <w:t>Local</w:t>
      </w:r>
      <w:proofErr w:type="spellEnd"/>
      <w:r>
        <w:rPr>
          <w:rFonts w:eastAsia="Calibri"/>
          <w:sz w:val="16"/>
          <w:szCs w:val="16"/>
          <w:lang w:val="el-GR"/>
        </w:rPr>
        <w:t xml:space="preserve"> </w:t>
      </w:r>
      <w:proofErr w:type="spellStart"/>
      <w:r>
        <w:rPr>
          <w:rFonts w:eastAsia="Calibri"/>
          <w:sz w:val="16"/>
          <w:szCs w:val="16"/>
          <w:lang w:val="el-GR"/>
        </w:rPr>
        <w:t>level</w:t>
      </w:r>
      <w:proofErr w:type="spellEnd"/>
      <w:r>
        <w:rPr>
          <w:rFonts w:eastAsia="Calibri"/>
          <w:sz w:val="16"/>
          <w:szCs w:val="16"/>
          <w:lang w:val="el-GR"/>
        </w:rPr>
        <w:t>:</w:t>
      </w:r>
    </w:p>
    <w:p w14:paraId="536272AE" w14:textId="77777777" w:rsidR="006D175C" w:rsidRDefault="006D175C" w:rsidP="00D1438C">
      <w:pPr>
        <w:pStyle w:val="Text"/>
        <w:spacing w:before="0" w:line="240" w:lineRule="auto"/>
      </w:pPr>
      <w:r>
        <w:rPr>
          <w:rFonts w:eastAsia="Calibri"/>
          <w:sz w:val="16"/>
          <w:szCs w:val="16"/>
          <w:lang w:val="el-GR"/>
        </w:rPr>
        <w:t>========================</w:t>
      </w:r>
      <w:bookmarkEnd w:id="6"/>
    </w:p>
    <w:p w14:paraId="6D072C0D" w14:textId="77777777" w:rsidR="00E961B5" w:rsidRDefault="00E961B5">
      <w:pPr>
        <w:pStyle w:val="Text"/>
        <w:spacing w:before="0"/>
        <w:rPr>
          <w:rFonts w:eastAsia="Calibri"/>
          <w:szCs w:val="16"/>
          <w:lang w:val="el-GR"/>
        </w:rPr>
      </w:pPr>
    </w:p>
    <w:p w14:paraId="2F93B654" w14:textId="1F0C3F5B" w:rsidR="006D175C" w:rsidRDefault="006D175C">
      <w:pPr>
        <w:pStyle w:val="Text"/>
        <w:spacing w:before="0"/>
      </w:pPr>
      <w:r>
        <w:rPr>
          <w:rFonts w:eastAsia="Calibri"/>
          <w:szCs w:val="16"/>
          <w:lang w:val="el-GR"/>
        </w:rPr>
        <w:t xml:space="preserve">Μετά τις γραμμές </w:t>
      </w:r>
      <w:r w:rsidR="00E2635C" w:rsidRPr="00E2635C">
        <w:rPr>
          <w:rFonts w:eastAsia="Calibri"/>
          <w:szCs w:val="16"/>
          <w:lang w:val="el-GR"/>
        </w:rPr>
        <w:t>3</w:t>
      </w:r>
      <w:r w:rsidR="00E2635C">
        <w:rPr>
          <w:rFonts w:eastAsia="Calibri"/>
          <w:szCs w:val="16"/>
          <w:lang w:val="el-GR"/>
        </w:rPr>
        <w:t xml:space="preserve"> και </w:t>
      </w:r>
      <w:r w:rsidR="00E2635C" w:rsidRPr="00E2635C">
        <w:rPr>
          <w:rFonts w:eastAsia="Calibri"/>
          <w:szCs w:val="16"/>
          <w:lang w:val="el-GR"/>
        </w:rPr>
        <w:t>4</w:t>
      </w:r>
      <w:r>
        <w:rPr>
          <w:rFonts w:eastAsia="Calibri"/>
          <w:szCs w:val="16"/>
          <w:lang w:val="el-GR"/>
        </w:rPr>
        <w:t xml:space="preserve"> θα έχουν προστεθεί μερικές ακόμα καθολικές μεταβλητές:</w:t>
      </w:r>
    </w:p>
    <w:p w14:paraId="4286CF83"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w:t>
      </w:r>
    </w:p>
    <w:p w14:paraId="7B2CB1FF"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Symbol Table</w:t>
      </w:r>
    </w:p>
    <w:p w14:paraId="66DFDD1E"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w:t>
      </w:r>
    </w:p>
    <w:p w14:paraId="744638DA"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Global level:</w:t>
      </w:r>
    </w:p>
    <w:p w14:paraId="13718244"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34160318"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2AF0BE25"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Variable{name=a, type=real, location=16, level=global}</w:t>
      </w:r>
    </w:p>
    <w:p w14:paraId="5AB191C6"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7AF026D9"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3F95D198" w14:textId="77777777" w:rsidR="006D175C" w:rsidRPr="00D1438C" w:rsidRDefault="006D175C" w:rsidP="00D1438C">
      <w:pPr>
        <w:pStyle w:val="Text"/>
        <w:spacing w:before="0" w:line="240" w:lineRule="auto"/>
        <w:rPr>
          <w:rFonts w:eastAsia="Calibri"/>
          <w:sz w:val="16"/>
          <w:szCs w:val="16"/>
          <w:lang w:val="en-US"/>
        </w:rPr>
      </w:pPr>
      <w:r w:rsidRPr="00A11C7E">
        <w:rPr>
          <w:rFonts w:eastAsia="Calibri"/>
          <w:sz w:val="16"/>
          <w:szCs w:val="16"/>
          <w:lang w:val="en-US"/>
        </w:rPr>
        <w:t>Variable{name=dummy, type=real, location=36, level=global}</w:t>
      </w:r>
    </w:p>
    <w:p w14:paraId="57FD72C1" w14:textId="77777777" w:rsidR="006D175C" w:rsidRPr="00E02E5F" w:rsidRDefault="006D175C" w:rsidP="00D1438C">
      <w:pPr>
        <w:pStyle w:val="Text"/>
        <w:spacing w:before="0" w:line="240" w:lineRule="auto"/>
        <w:rPr>
          <w:rFonts w:eastAsia="Calibri"/>
          <w:sz w:val="16"/>
          <w:szCs w:val="16"/>
          <w:lang w:val="el-GR"/>
        </w:rPr>
      </w:pPr>
      <w:r w:rsidRPr="00E02E5F">
        <w:rPr>
          <w:rFonts w:eastAsia="Calibri"/>
          <w:sz w:val="16"/>
          <w:szCs w:val="16"/>
          <w:lang w:val="el-GR"/>
        </w:rPr>
        <w:t>--------------------------</w:t>
      </w:r>
    </w:p>
    <w:p w14:paraId="792794C1" w14:textId="77777777" w:rsidR="006D175C" w:rsidRPr="00E02E5F" w:rsidRDefault="006D175C" w:rsidP="00D1438C">
      <w:pPr>
        <w:pStyle w:val="Text"/>
        <w:spacing w:before="0" w:line="240" w:lineRule="auto"/>
        <w:rPr>
          <w:rFonts w:eastAsia="Calibri"/>
          <w:sz w:val="16"/>
          <w:szCs w:val="16"/>
          <w:lang w:val="el-GR"/>
        </w:rPr>
      </w:pPr>
      <w:r w:rsidRPr="00D1438C">
        <w:rPr>
          <w:rFonts w:eastAsia="Calibri"/>
          <w:sz w:val="16"/>
          <w:szCs w:val="16"/>
          <w:lang w:val="en-US"/>
        </w:rPr>
        <w:t>Local</w:t>
      </w:r>
      <w:r w:rsidRPr="00E02E5F">
        <w:rPr>
          <w:rFonts w:eastAsia="Calibri"/>
          <w:sz w:val="16"/>
          <w:szCs w:val="16"/>
          <w:lang w:val="el-GR"/>
        </w:rPr>
        <w:t xml:space="preserve"> </w:t>
      </w:r>
      <w:r w:rsidRPr="00D1438C">
        <w:rPr>
          <w:rFonts w:eastAsia="Calibri"/>
          <w:sz w:val="16"/>
          <w:szCs w:val="16"/>
          <w:lang w:val="en-US"/>
        </w:rPr>
        <w:t>level</w:t>
      </w:r>
      <w:r w:rsidRPr="00E02E5F">
        <w:rPr>
          <w:rFonts w:eastAsia="Calibri"/>
          <w:sz w:val="16"/>
          <w:szCs w:val="16"/>
          <w:lang w:val="el-GR"/>
        </w:rPr>
        <w:t>:</w:t>
      </w:r>
    </w:p>
    <w:p w14:paraId="02CBFECB" w14:textId="77777777" w:rsidR="006D175C" w:rsidRPr="00E02E5F" w:rsidRDefault="006D175C" w:rsidP="00D1438C">
      <w:pPr>
        <w:pStyle w:val="Text"/>
        <w:spacing w:before="0" w:line="240" w:lineRule="auto"/>
        <w:rPr>
          <w:rFonts w:eastAsia="Calibri"/>
          <w:sz w:val="16"/>
          <w:szCs w:val="16"/>
          <w:lang w:val="el-GR"/>
        </w:rPr>
      </w:pPr>
      <w:r w:rsidRPr="00E02E5F">
        <w:rPr>
          <w:rFonts w:eastAsia="Calibri"/>
          <w:sz w:val="16"/>
          <w:szCs w:val="16"/>
          <w:lang w:val="el-GR"/>
        </w:rPr>
        <w:t>========================</w:t>
      </w:r>
    </w:p>
    <w:p w14:paraId="38DD34F6" w14:textId="3BA2BBAB" w:rsidR="006D175C" w:rsidRDefault="74761639">
      <w:pPr>
        <w:pStyle w:val="Text"/>
      </w:pPr>
      <w:r w:rsidRPr="50323678">
        <w:rPr>
          <w:lang w:val="el-GR"/>
        </w:rPr>
        <w:t xml:space="preserve">Μετά τη γραμμή 6 θα έχει προστεθεί η συνάρτηση </w:t>
      </w:r>
      <w:proofErr w:type="spellStart"/>
      <w:r w:rsidRPr="50323678">
        <w:rPr>
          <w:lang w:val="el-GR"/>
        </w:rPr>
        <w:t>area</w:t>
      </w:r>
      <w:proofErr w:type="spellEnd"/>
      <w:r w:rsidRPr="50323678">
        <w:rPr>
          <w:lang w:val="el-GR"/>
        </w:rPr>
        <w:t xml:space="preserve"> στο καθολικό επίπεδο και οι τυπικές της παράμετροι στο τοπικό</w:t>
      </w:r>
      <w:r w:rsidRPr="50323678">
        <w:rPr>
          <w:lang w:val="el-GR"/>
        </w:rPr>
        <w:t xml:space="preserve"> επίπεδο</w:t>
      </w:r>
      <w:r w:rsidRPr="50323678">
        <w:rPr>
          <w:lang w:val="el-GR"/>
        </w:rPr>
        <w:t>:</w:t>
      </w:r>
    </w:p>
    <w:p w14:paraId="6865C983"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5D8AEB6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Symbol Table</w:t>
      </w:r>
    </w:p>
    <w:p w14:paraId="6FA5875B"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53FD8BEB"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Global level:</w:t>
      </w:r>
    </w:p>
    <w:p w14:paraId="35C548C2"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078BE9A1"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4BFD78C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Variable{name=a, type=real, location=16, level=global}</w:t>
      </w:r>
    </w:p>
    <w:p w14:paraId="6C9ADFE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76DA641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7DDD421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Variable{name=dummy, type=real, location=36, level=global}</w:t>
      </w:r>
    </w:p>
    <w:p w14:paraId="61808C1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 xml:space="preserve">Function{name=area, type=real, </w:t>
      </w:r>
      <w:proofErr w:type="spellStart"/>
      <w:r w:rsidRPr="00A11C7E">
        <w:rPr>
          <w:rFonts w:eastAsia="Calibri"/>
          <w:sz w:val="16"/>
          <w:szCs w:val="16"/>
          <w:lang w:val="en-US"/>
        </w:rPr>
        <w:t>argumemts</w:t>
      </w:r>
      <w:proofErr w:type="spellEnd"/>
      <w:r w:rsidRPr="00A11C7E">
        <w:rPr>
          <w:rFonts w:eastAsia="Calibri"/>
          <w:sz w:val="16"/>
          <w:szCs w:val="16"/>
          <w:lang w:val="en-US"/>
        </w:rPr>
        <w:t>=</w:t>
      </w: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145A96EC"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262B4A57"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Local level:</w:t>
      </w:r>
    </w:p>
    <w:p w14:paraId="1F54F131" w14:textId="77777777" w:rsidR="006D175C" w:rsidRPr="00071EF2" w:rsidRDefault="006D175C" w:rsidP="00071EF2">
      <w:pPr>
        <w:pStyle w:val="Text"/>
        <w:spacing w:before="0" w:line="240" w:lineRule="auto"/>
        <w:rPr>
          <w:rFonts w:eastAsia="Calibri"/>
          <w:sz w:val="16"/>
          <w:szCs w:val="16"/>
          <w:lang w:val="en-US"/>
        </w:rPr>
      </w:pP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475141F7" w14:textId="77777777" w:rsidR="006D175C" w:rsidRPr="00E02E5F" w:rsidRDefault="006D175C" w:rsidP="00071EF2">
      <w:pPr>
        <w:pStyle w:val="Text"/>
        <w:spacing w:before="0" w:line="240" w:lineRule="auto"/>
        <w:rPr>
          <w:rFonts w:eastAsia="Calibri"/>
          <w:sz w:val="16"/>
          <w:szCs w:val="16"/>
          <w:lang w:val="el-GR"/>
        </w:rPr>
      </w:pPr>
      <w:r w:rsidRPr="00E02E5F">
        <w:rPr>
          <w:rFonts w:eastAsia="Calibri"/>
          <w:sz w:val="16"/>
          <w:szCs w:val="16"/>
          <w:lang w:val="el-GR"/>
        </w:rPr>
        <w:t>========================</w:t>
      </w:r>
    </w:p>
    <w:p w14:paraId="69813CF8" w14:textId="326DF9A6" w:rsidR="006D175C" w:rsidRDefault="006D175C">
      <w:pPr>
        <w:pStyle w:val="Text"/>
      </w:pPr>
      <w:r>
        <w:rPr>
          <w:lang w:val="el-GR"/>
        </w:rPr>
        <w:t>Μετά τις γραμμές 7</w:t>
      </w:r>
      <w:r w:rsidR="00E2635C" w:rsidRPr="00E2635C">
        <w:rPr>
          <w:lang w:val="el-GR"/>
        </w:rPr>
        <w:t>, 8</w:t>
      </w:r>
      <w:r w:rsidR="00E2635C">
        <w:rPr>
          <w:lang w:val="el-GR"/>
        </w:rPr>
        <w:t xml:space="preserve"> και </w:t>
      </w:r>
      <w:r w:rsidR="00E2635C" w:rsidRPr="00E2635C">
        <w:rPr>
          <w:lang w:val="el-GR"/>
        </w:rPr>
        <w:t>9</w:t>
      </w:r>
      <w:r>
        <w:rPr>
          <w:lang w:val="el-GR"/>
        </w:rPr>
        <w:t xml:space="preserve"> θα έχουν προστεθεί και οι τοπικές μεταβλητές:</w:t>
      </w:r>
    </w:p>
    <w:p w14:paraId="3162542A" w14:textId="77777777" w:rsidR="006D175C" w:rsidRPr="00071EF2" w:rsidRDefault="006D175C" w:rsidP="00071EF2">
      <w:pPr>
        <w:pStyle w:val="Text"/>
        <w:spacing w:before="0" w:line="240" w:lineRule="auto"/>
        <w:rPr>
          <w:rFonts w:eastAsia="Calibri"/>
          <w:sz w:val="16"/>
          <w:szCs w:val="16"/>
          <w:lang w:val="en-US"/>
        </w:rPr>
      </w:pPr>
      <w:bookmarkStart w:id="7" w:name="__DdeLink__13_2631522961"/>
      <w:r w:rsidRPr="00A11C7E">
        <w:rPr>
          <w:rFonts w:eastAsia="Calibri"/>
          <w:sz w:val="16"/>
          <w:szCs w:val="16"/>
          <w:lang w:val="en-US"/>
        </w:rPr>
        <w:t>========================</w:t>
      </w:r>
    </w:p>
    <w:p w14:paraId="168FA85A"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Symbol Table</w:t>
      </w:r>
    </w:p>
    <w:p w14:paraId="0742657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176CD71C"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Global level:</w:t>
      </w:r>
    </w:p>
    <w:p w14:paraId="407F304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299087B5"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77F14050"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Variable{name=a, type=real, location=16, level=global}</w:t>
      </w:r>
    </w:p>
    <w:p w14:paraId="4603796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644AFCE8"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27E947A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lastRenderedPageBreak/>
        <w:t>Variable{name=dummy, type=real, location=36, level=global}</w:t>
      </w:r>
    </w:p>
    <w:p w14:paraId="54015270"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 xml:space="preserve">Function{name=area, type=real, </w:t>
      </w:r>
      <w:proofErr w:type="spellStart"/>
      <w:r w:rsidRPr="00A11C7E">
        <w:rPr>
          <w:rFonts w:eastAsia="Calibri"/>
          <w:sz w:val="16"/>
          <w:szCs w:val="16"/>
          <w:lang w:val="en-US"/>
        </w:rPr>
        <w:t>argumemts</w:t>
      </w:r>
      <w:proofErr w:type="spellEnd"/>
      <w:r w:rsidRPr="00A11C7E">
        <w:rPr>
          <w:rFonts w:eastAsia="Calibri"/>
          <w:sz w:val="16"/>
          <w:szCs w:val="16"/>
          <w:lang w:val="en-US"/>
        </w:rPr>
        <w:t>=</w:t>
      </w: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02860D7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56048EA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Local level:</w:t>
      </w:r>
    </w:p>
    <w:p w14:paraId="476593B3" w14:textId="77777777" w:rsidR="006D175C" w:rsidRPr="00071EF2" w:rsidRDefault="006D175C" w:rsidP="00071EF2">
      <w:pPr>
        <w:pStyle w:val="Text"/>
        <w:spacing w:before="0" w:line="240" w:lineRule="auto"/>
        <w:rPr>
          <w:rFonts w:eastAsia="Calibri"/>
          <w:sz w:val="16"/>
          <w:szCs w:val="16"/>
          <w:lang w:val="en-US"/>
        </w:rPr>
      </w:pP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10ED3A4C"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Variable{name=t, type=real, location=8, level=local}</w:t>
      </w:r>
    </w:p>
    <w:p w14:paraId="32116611"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Variable{name=dummy, type=integer, location=16, level=local}</w:t>
      </w:r>
    </w:p>
    <w:p w14:paraId="0369972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Variable{name=useless, type=real, location=20, level=local}</w:t>
      </w:r>
    </w:p>
    <w:p w14:paraId="70906453" w14:textId="77777777" w:rsidR="006D175C" w:rsidRPr="00E02E5F" w:rsidRDefault="006D175C" w:rsidP="00071EF2">
      <w:pPr>
        <w:pStyle w:val="Text"/>
        <w:spacing w:before="0" w:line="240" w:lineRule="auto"/>
        <w:rPr>
          <w:rFonts w:eastAsia="Calibri"/>
          <w:sz w:val="16"/>
          <w:szCs w:val="16"/>
          <w:lang w:val="el-GR"/>
        </w:rPr>
      </w:pPr>
      <w:r w:rsidRPr="00E02E5F">
        <w:rPr>
          <w:rFonts w:eastAsia="Calibri"/>
          <w:sz w:val="16"/>
          <w:szCs w:val="16"/>
          <w:lang w:val="el-GR"/>
        </w:rPr>
        <w:t>========================</w:t>
      </w:r>
      <w:bookmarkEnd w:id="7"/>
    </w:p>
    <w:p w14:paraId="04A18774" w14:textId="77777777" w:rsidR="006D175C" w:rsidRDefault="006D175C">
      <w:pPr>
        <w:pStyle w:val="Text"/>
      </w:pPr>
      <w:r>
        <w:rPr>
          <w:lang w:val="el-GR"/>
        </w:rPr>
        <w:t>Η μορφή του πίνακα συμβόλων δεν μεταβάλλεται στις γραμμές 10 και 11 (αν θέλουμε να είμαστε πιο αυστηροί, σε έναν πίνακα συμβόλων στη φάση αυτή προστίθενται προσωρινές μεταβλητές, αλλά για απλούστευση της άσκησης δεν τις έχουμε συμπεριλάβει στις απαιτήσεις της).</w:t>
      </w:r>
    </w:p>
    <w:p w14:paraId="420370B4" w14:textId="77777777" w:rsidR="006D175C" w:rsidRDefault="006D175C">
      <w:pPr>
        <w:pStyle w:val="Text"/>
      </w:pPr>
      <w:r>
        <w:rPr>
          <w:lang w:val="el-GR"/>
        </w:rPr>
        <w:t>Στην γραμμή 12 αφαιρούνται όλες οι μεταβλητές από το τοπικό επίπεδο:</w:t>
      </w:r>
    </w:p>
    <w:p w14:paraId="123E6CD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7F9047AC"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Symbol Table</w:t>
      </w:r>
    </w:p>
    <w:p w14:paraId="7765AC9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w:t>
      </w:r>
    </w:p>
    <w:p w14:paraId="1045467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Global level:</w:t>
      </w:r>
    </w:p>
    <w:p w14:paraId="4AD71195"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Variable{name=r, type=real, location=0, level=global}</w:t>
      </w:r>
    </w:p>
    <w:p w14:paraId="1B8D81EE"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 type=real, location=8, level=global}</w:t>
      </w:r>
    </w:p>
    <w:p w14:paraId="5B244627"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Variable{name=a, type=real, location=16, level=global}</w:t>
      </w:r>
    </w:p>
    <w:p w14:paraId="5070FFD8"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Variable{name=c, type=real, location=24, level=global}</w:t>
      </w:r>
    </w:p>
    <w:p w14:paraId="2EB2D4FF"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Variable{name=useless, type=integer, location=32, level=global}</w:t>
      </w:r>
    </w:p>
    <w:p w14:paraId="69AEB384"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Variable{name=dummy, type=real, location=36, level=global}</w:t>
      </w:r>
    </w:p>
    <w:p w14:paraId="060D1F19" w14:textId="77777777" w:rsidR="006D175C" w:rsidRPr="00071EF2" w:rsidRDefault="006D175C" w:rsidP="00071EF2">
      <w:pPr>
        <w:pStyle w:val="Text"/>
        <w:spacing w:before="0" w:line="240" w:lineRule="auto"/>
        <w:rPr>
          <w:rFonts w:eastAsia="Calibri"/>
          <w:sz w:val="16"/>
          <w:szCs w:val="16"/>
          <w:lang w:val="en-US"/>
        </w:rPr>
      </w:pPr>
      <w:r w:rsidRPr="00A11C7E">
        <w:rPr>
          <w:rFonts w:eastAsia="Calibri"/>
          <w:sz w:val="16"/>
          <w:szCs w:val="16"/>
          <w:lang w:val="en-US"/>
        </w:rPr>
        <w:t xml:space="preserve">Function{name=area, type=real, </w:t>
      </w:r>
      <w:proofErr w:type="spellStart"/>
      <w:r w:rsidRPr="00A11C7E">
        <w:rPr>
          <w:rFonts w:eastAsia="Calibri"/>
          <w:sz w:val="16"/>
          <w:szCs w:val="16"/>
          <w:lang w:val="en-US"/>
        </w:rPr>
        <w:t>argumemts</w:t>
      </w:r>
      <w:proofErr w:type="spellEnd"/>
      <w:r w:rsidRPr="00A11C7E">
        <w:rPr>
          <w:rFonts w:eastAsia="Calibri"/>
          <w:sz w:val="16"/>
          <w:szCs w:val="16"/>
          <w:lang w:val="en-US"/>
        </w:rPr>
        <w:t>=</w:t>
      </w:r>
      <w:proofErr w:type="spellStart"/>
      <w:r w:rsidRPr="00A11C7E">
        <w:rPr>
          <w:rFonts w:eastAsia="Calibri"/>
          <w:sz w:val="16"/>
          <w:szCs w:val="16"/>
          <w:lang w:val="en-US"/>
        </w:rPr>
        <w:t>FormalParameter</w:t>
      </w:r>
      <w:proofErr w:type="spellEnd"/>
      <w:r w:rsidRPr="00A11C7E">
        <w:rPr>
          <w:rFonts w:eastAsia="Calibri"/>
          <w:sz w:val="16"/>
          <w:szCs w:val="16"/>
          <w:lang w:val="en-US"/>
        </w:rPr>
        <w:t>{name=x, mode=</w:t>
      </w:r>
      <w:proofErr w:type="spellStart"/>
      <w:r w:rsidRPr="00A11C7E">
        <w:rPr>
          <w:rFonts w:eastAsia="Calibri"/>
          <w:sz w:val="16"/>
          <w:szCs w:val="16"/>
          <w:lang w:val="en-US"/>
        </w:rPr>
        <w:t>by_value,type</w:t>
      </w:r>
      <w:proofErr w:type="spellEnd"/>
      <w:r w:rsidRPr="00A11C7E">
        <w:rPr>
          <w:rFonts w:eastAsia="Calibri"/>
          <w:sz w:val="16"/>
          <w:szCs w:val="16"/>
          <w:lang w:val="en-US"/>
        </w:rPr>
        <w:t>=integer, location=0, level=local}}</w:t>
      </w:r>
    </w:p>
    <w:p w14:paraId="692A55F7" w14:textId="77777777" w:rsidR="006D175C" w:rsidRPr="00E02E5F" w:rsidRDefault="006D175C" w:rsidP="00071EF2">
      <w:pPr>
        <w:pStyle w:val="Text"/>
        <w:spacing w:before="0" w:line="240" w:lineRule="auto"/>
        <w:rPr>
          <w:rFonts w:eastAsia="Calibri"/>
          <w:sz w:val="16"/>
          <w:szCs w:val="16"/>
          <w:lang w:val="el-GR"/>
        </w:rPr>
      </w:pPr>
      <w:r w:rsidRPr="00E02E5F">
        <w:rPr>
          <w:rFonts w:eastAsia="Calibri"/>
          <w:sz w:val="16"/>
          <w:szCs w:val="16"/>
          <w:lang w:val="el-GR"/>
        </w:rPr>
        <w:t>--------------------------</w:t>
      </w:r>
    </w:p>
    <w:p w14:paraId="7C72B6C0" w14:textId="77777777" w:rsidR="006D175C" w:rsidRPr="00E02E5F" w:rsidRDefault="006D175C" w:rsidP="00071EF2">
      <w:pPr>
        <w:pStyle w:val="Text"/>
        <w:spacing w:before="0" w:line="240" w:lineRule="auto"/>
        <w:rPr>
          <w:rFonts w:eastAsia="Calibri"/>
          <w:sz w:val="16"/>
          <w:szCs w:val="16"/>
          <w:lang w:val="el-GR"/>
        </w:rPr>
      </w:pPr>
      <w:r w:rsidRPr="00071EF2">
        <w:rPr>
          <w:rFonts w:eastAsia="Calibri"/>
          <w:sz w:val="16"/>
          <w:szCs w:val="16"/>
          <w:lang w:val="en-US"/>
        </w:rPr>
        <w:t>Local</w:t>
      </w:r>
      <w:r w:rsidRPr="00E02E5F">
        <w:rPr>
          <w:rFonts w:eastAsia="Calibri"/>
          <w:sz w:val="16"/>
          <w:szCs w:val="16"/>
          <w:lang w:val="el-GR"/>
        </w:rPr>
        <w:t xml:space="preserve"> </w:t>
      </w:r>
      <w:r w:rsidRPr="00071EF2">
        <w:rPr>
          <w:rFonts w:eastAsia="Calibri"/>
          <w:sz w:val="16"/>
          <w:szCs w:val="16"/>
          <w:lang w:val="en-US"/>
        </w:rPr>
        <w:t>level</w:t>
      </w:r>
      <w:r w:rsidRPr="00E02E5F">
        <w:rPr>
          <w:rFonts w:eastAsia="Calibri"/>
          <w:sz w:val="16"/>
          <w:szCs w:val="16"/>
          <w:lang w:val="el-GR"/>
        </w:rPr>
        <w:t>:</w:t>
      </w:r>
    </w:p>
    <w:p w14:paraId="5037E6EB" w14:textId="77777777" w:rsidR="0077135C" w:rsidRPr="00E02E5F" w:rsidRDefault="0077135C" w:rsidP="00071EF2">
      <w:pPr>
        <w:pStyle w:val="Text"/>
        <w:spacing w:before="0" w:line="240" w:lineRule="auto"/>
        <w:rPr>
          <w:rFonts w:eastAsia="Calibri"/>
          <w:sz w:val="16"/>
          <w:szCs w:val="16"/>
          <w:lang w:val="el-GR"/>
        </w:rPr>
      </w:pPr>
      <w:r w:rsidRPr="00E02E5F">
        <w:rPr>
          <w:rFonts w:eastAsia="Calibri"/>
          <w:sz w:val="16"/>
          <w:szCs w:val="16"/>
          <w:lang w:val="el-GR"/>
        </w:rPr>
        <w:t>========================</w:t>
      </w:r>
    </w:p>
    <w:p w14:paraId="28EDD28C" w14:textId="77777777" w:rsidR="006D175C" w:rsidRDefault="006D175C">
      <w:pPr>
        <w:pStyle w:val="Text"/>
      </w:pPr>
      <w:r>
        <w:rPr>
          <w:lang w:val="el-GR"/>
        </w:rPr>
        <w:t xml:space="preserve">Τη θέση τους θα πάρουν οι αντίστοιχες μεταβλητές από τη διαδικασία </w:t>
      </w:r>
      <w:proofErr w:type="spellStart"/>
      <w:r>
        <w:rPr>
          <w:lang w:val="el-GR"/>
        </w:rPr>
        <w:t>printx</w:t>
      </w:r>
      <w:proofErr w:type="spellEnd"/>
      <w:r>
        <w:rPr>
          <w:lang w:val="el-GR"/>
        </w:rPr>
        <w:t xml:space="preserve">. </w:t>
      </w:r>
    </w:p>
    <w:p w14:paraId="37B9CCC4" w14:textId="0458CAB3" w:rsidR="0077135C" w:rsidRPr="0077135C" w:rsidRDefault="0077135C" w:rsidP="0077135C">
      <w:pPr>
        <w:pStyle w:val="Text"/>
        <w:rPr>
          <w:lang w:val="el-GR"/>
        </w:rPr>
      </w:pPr>
      <w:r>
        <w:rPr>
          <w:lang w:val="el-GR"/>
        </w:rPr>
        <w:t>Μετά τη γραμμή 1</w:t>
      </w:r>
      <w:r w:rsidR="00CF48FB" w:rsidRPr="00AB5714">
        <w:rPr>
          <w:lang w:val="el-GR"/>
        </w:rPr>
        <w:t>4</w:t>
      </w:r>
      <w:r>
        <w:rPr>
          <w:lang w:val="el-GR"/>
        </w:rPr>
        <w:t>, ο πίνακας συμβόλων θα γίνει:</w:t>
      </w:r>
    </w:p>
    <w:p w14:paraId="2A91BA35"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w:t>
      </w:r>
    </w:p>
    <w:p w14:paraId="3DA08ACC"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Symbol Table</w:t>
      </w:r>
    </w:p>
    <w:p w14:paraId="05C8242B"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w:t>
      </w:r>
    </w:p>
    <w:p w14:paraId="686267B9"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Global level:</w:t>
      </w:r>
    </w:p>
    <w:p w14:paraId="6C400F17"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Variable{name=r, type=real, location=0, level=global}</w:t>
      </w:r>
    </w:p>
    <w:p w14:paraId="67D74844"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Variable{name=d, type=real, location=8, level=global}</w:t>
      </w:r>
    </w:p>
    <w:p w14:paraId="224B59AF"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Variable{name=a, type=real, location=16, level=global}</w:t>
      </w:r>
    </w:p>
    <w:p w14:paraId="4DBB4388"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Variable{name=c, type=real, location=24, level=global}</w:t>
      </w:r>
    </w:p>
    <w:p w14:paraId="2F10E12B"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Variable{name=useless, type=integer, location=32, level=global}</w:t>
      </w:r>
    </w:p>
    <w:p w14:paraId="6BCC1C60"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Variable{name=dummy, type=real, location=36, level=global}</w:t>
      </w:r>
    </w:p>
    <w:p w14:paraId="3AC629F5"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 xml:space="preserve">Function{name=area, type=real,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{name=x, mode=</w:t>
      </w:r>
      <w:proofErr w:type="spellStart"/>
      <w:r w:rsidRPr="0077135C">
        <w:rPr>
          <w:rFonts w:eastAsia="Calibri"/>
          <w:sz w:val="16"/>
          <w:szCs w:val="16"/>
          <w:lang w:val="en-US"/>
        </w:rPr>
        <w:t>by_value,type</w:t>
      </w:r>
      <w:proofErr w:type="spellEnd"/>
      <w:r w:rsidRPr="0077135C">
        <w:rPr>
          <w:rFonts w:eastAsia="Calibri"/>
          <w:sz w:val="16"/>
          <w:szCs w:val="16"/>
          <w:lang w:val="en-US"/>
        </w:rPr>
        <w:t>=integer, location=0, level=local}}</w:t>
      </w:r>
    </w:p>
    <w:p w14:paraId="5E7C9CE1" w14:textId="77777777" w:rsidR="00E961B5" w:rsidRDefault="0077135C" w:rsidP="00071EF2">
      <w:pPr>
        <w:pStyle w:val="Text"/>
        <w:spacing w:before="0" w:line="240" w:lineRule="auto"/>
        <w:rPr>
          <w:rFonts w:eastAsia="Calibri"/>
          <w:sz w:val="16"/>
          <w:szCs w:val="16"/>
          <w:lang w:val="en-US"/>
        </w:rPr>
      </w:pPr>
      <w:r w:rsidRPr="0077135C">
        <w:rPr>
          <w:rFonts w:eastAsia="Calibri"/>
          <w:sz w:val="16"/>
          <w:szCs w:val="16"/>
          <w:lang w:val="en-US"/>
        </w:rPr>
        <w:t>Procedure{name=</w:t>
      </w:r>
      <w:proofErr w:type="spellStart"/>
      <w:r w:rsidRPr="0077135C">
        <w:rPr>
          <w:rFonts w:eastAsia="Calibri"/>
          <w:sz w:val="16"/>
          <w:szCs w:val="16"/>
          <w:lang w:val="en-US"/>
        </w:rPr>
        <w:t>printx</w:t>
      </w:r>
      <w:proofErr w:type="spellEnd"/>
      <w:r w:rsidRPr="0077135C">
        <w:rPr>
          <w:rFonts w:eastAsia="Calibri"/>
          <w:sz w:val="16"/>
          <w:szCs w:val="16"/>
          <w:lang w:val="en-US"/>
        </w:rPr>
        <w:t xml:space="preserve">,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w:t>
      </w:r>
    </w:p>
    <w:p w14:paraId="1B282910"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 xml:space="preserve"> level=local},</w:t>
      </w:r>
      <w:proofErr w:type="spellStart"/>
      <w:r w:rsidRPr="0077135C">
        <w:rPr>
          <w:rFonts w:eastAsia="Calibri"/>
          <w:sz w:val="16"/>
          <w:szCs w:val="16"/>
          <w:lang w:val="en-US"/>
        </w:rPr>
        <w:t>FormalParameter</w:t>
      </w:r>
      <w:proofErr w:type="spell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location=16, level=local}}</w:t>
      </w:r>
    </w:p>
    <w:p w14:paraId="5B954C72"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w:t>
      </w:r>
    </w:p>
    <w:p w14:paraId="659A233A" w14:textId="77777777" w:rsidR="0077135C" w:rsidRPr="0077135C" w:rsidRDefault="0077135C" w:rsidP="00071EF2">
      <w:pPr>
        <w:pStyle w:val="Text"/>
        <w:spacing w:before="0" w:line="240" w:lineRule="auto"/>
        <w:rPr>
          <w:rFonts w:eastAsia="Calibri"/>
          <w:sz w:val="16"/>
          <w:szCs w:val="16"/>
          <w:lang w:val="en-US"/>
        </w:rPr>
      </w:pPr>
      <w:r w:rsidRPr="0077135C">
        <w:rPr>
          <w:rFonts w:eastAsia="Calibri"/>
          <w:sz w:val="16"/>
          <w:szCs w:val="16"/>
          <w:lang w:val="en-US"/>
        </w:rPr>
        <w:t>Local level:</w:t>
      </w:r>
    </w:p>
    <w:p w14:paraId="7BAF538C" w14:textId="77777777" w:rsidR="0077135C" w:rsidRPr="0077135C" w:rsidRDefault="0077135C" w:rsidP="00071EF2">
      <w:pPr>
        <w:pStyle w:val="Text"/>
        <w:spacing w:before="0" w:line="240" w:lineRule="auto"/>
        <w:rPr>
          <w:rFonts w:eastAsia="Calibri"/>
          <w:sz w:val="16"/>
          <w:szCs w:val="16"/>
          <w:lang w:val="en-US"/>
        </w:rPr>
      </w:pP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 level=local}</w:t>
      </w:r>
    </w:p>
    <w:p w14:paraId="4673B69A" w14:textId="77777777" w:rsidR="0077135C" w:rsidRPr="0077135C" w:rsidRDefault="0077135C" w:rsidP="00071EF2">
      <w:pPr>
        <w:pStyle w:val="Text"/>
        <w:spacing w:before="0" w:line="240" w:lineRule="auto"/>
        <w:rPr>
          <w:rFonts w:eastAsia="Calibri"/>
          <w:sz w:val="16"/>
          <w:szCs w:val="16"/>
          <w:lang w:val="en-US"/>
        </w:rPr>
      </w:pPr>
      <w:proofErr w:type="spellStart"/>
      <w:r w:rsidRPr="0077135C">
        <w:rPr>
          <w:rFonts w:eastAsia="Calibri"/>
          <w:sz w:val="16"/>
          <w:szCs w:val="16"/>
          <w:lang w:val="en-US"/>
        </w:rPr>
        <w:t>FormalParameter</w:t>
      </w:r>
      <w:proofErr w:type="spell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location=16, level=local}</w:t>
      </w:r>
    </w:p>
    <w:p w14:paraId="572C56F5" w14:textId="77777777" w:rsidR="006D175C" w:rsidRPr="00E02E5F" w:rsidRDefault="0077135C" w:rsidP="00071EF2">
      <w:pPr>
        <w:pStyle w:val="Text"/>
        <w:spacing w:before="0" w:line="240" w:lineRule="auto"/>
        <w:rPr>
          <w:rFonts w:eastAsia="Calibri"/>
          <w:sz w:val="16"/>
          <w:szCs w:val="16"/>
          <w:lang w:val="el-GR"/>
        </w:rPr>
      </w:pPr>
      <w:r w:rsidRPr="00E02E5F">
        <w:rPr>
          <w:rFonts w:eastAsia="Calibri"/>
          <w:sz w:val="16"/>
          <w:szCs w:val="16"/>
          <w:lang w:val="el-GR"/>
        </w:rPr>
        <w:t>========================</w:t>
      </w:r>
    </w:p>
    <w:p w14:paraId="4BF1998F" w14:textId="77777777" w:rsidR="0077135C" w:rsidRDefault="0045589B">
      <w:pPr>
        <w:pStyle w:val="Text"/>
        <w:rPr>
          <w:lang w:val="el-GR"/>
        </w:rPr>
      </w:pPr>
      <w:r>
        <w:rPr>
          <w:lang w:val="el-GR"/>
        </w:rPr>
        <w:t>Ενώ μετά την προσθήκη των τοπικών μεταβλητών:</w:t>
      </w:r>
    </w:p>
    <w:p w14:paraId="374B7D10"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590DF680"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Symbol Table</w:t>
      </w:r>
    </w:p>
    <w:p w14:paraId="47392CCB"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3569D192"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Global level:</w:t>
      </w:r>
    </w:p>
    <w:p w14:paraId="2A329B53"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Variable{name=r, type=real, location=0, level=global}</w:t>
      </w:r>
    </w:p>
    <w:p w14:paraId="08610A25"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 type=real, location=8, level=global}</w:t>
      </w:r>
    </w:p>
    <w:p w14:paraId="16C68CA6"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Variable{name=a, type=real, location=16, level=global}</w:t>
      </w:r>
    </w:p>
    <w:p w14:paraId="0146AC05"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lastRenderedPageBreak/>
        <w:t>Variable{name=c, type=real, location=24, level=global}</w:t>
      </w:r>
    </w:p>
    <w:p w14:paraId="3A4A4B41"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Variable{name=useless, type=integer, location=32, level=global}</w:t>
      </w:r>
    </w:p>
    <w:p w14:paraId="20E713E0"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Variable{name=dummy, type=real, location=36, level=global}</w:t>
      </w:r>
    </w:p>
    <w:p w14:paraId="4D29A6CB"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 xml:space="preserve">Function{name=area, type=real,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{name=x, mode=</w:t>
      </w:r>
      <w:proofErr w:type="spellStart"/>
      <w:r w:rsidRPr="0077135C">
        <w:rPr>
          <w:rFonts w:eastAsia="Calibri"/>
          <w:sz w:val="16"/>
          <w:szCs w:val="16"/>
          <w:lang w:val="en-US"/>
        </w:rPr>
        <w:t>by_value,type</w:t>
      </w:r>
      <w:proofErr w:type="spellEnd"/>
      <w:r w:rsidRPr="0077135C">
        <w:rPr>
          <w:rFonts w:eastAsia="Calibri"/>
          <w:sz w:val="16"/>
          <w:szCs w:val="16"/>
          <w:lang w:val="en-US"/>
        </w:rPr>
        <w:t>=integer, location=0, level=local}}</w:t>
      </w:r>
    </w:p>
    <w:p w14:paraId="7E379792" w14:textId="77777777" w:rsidR="00E961B5" w:rsidRDefault="0045589B" w:rsidP="00071EF2">
      <w:pPr>
        <w:pStyle w:val="Text"/>
        <w:spacing w:before="0" w:line="240" w:lineRule="auto"/>
        <w:rPr>
          <w:rFonts w:eastAsia="Calibri"/>
          <w:sz w:val="16"/>
          <w:szCs w:val="16"/>
          <w:lang w:val="en-US"/>
        </w:rPr>
      </w:pPr>
      <w:r w:rsidRPr="0077135C">
        <w:rPr>
          <w:rFonts w:eastAsia="Calibri"/>
          <w:sz w:val="16"/>
          <w:szCs w:val="16"/>
          <w:lang w:val="en-US"/>
        </w:rPr>
        <w:t>Procedure{name=</w:t>
      </w:r>
      <w:proofErr w:type="spellStart"/>
      <w:r w:rsidRPr="0077135C">
        <w:rPr>
          <w:rFonts w:eastAsia="Calibri"/>
          <w:sz w:val="16"/>
          <w:szCs w:val="16"/>
          <w:lang w:val="en-US"/>
        </w:rPr>
        <w:t>printx</w:t>
      </w:r>
      <w:proofErr w:type="spellEnd"/>
      <w:r w:rsidRPr="0077135C">
        <w:rPr>
          <w:rFonts w:eastAsia="Calibri"/>
          <w:sz w:val="16"/>
          <w:szCs w:val="16"/>
          <w:lang w:val="en-US"/>
        </w:rPr>
        <w:t xml:space="preserve">,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 xml:space="preserve">=real, location=0, </w:t>
      </w:r>
    </w:p>
    <w:p w14:paraId="1F920680"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level=local},</w:t>
      </w:r>
      <w:proofErr w:type="spellStart"/>
      <w:r w:rsidRPr="0077135C">
        <w:rPr>
          <w:rFonts w:eastAsia="Calibri"/>
          <w:sz w:val="16"/>
          <w:szCs w:val="16"/>
          <w:lang w:val="en-US"/>
        </w:rPr>
        <w:t>FormalParameter</w:t>
      </w:r>
      <w:proofErr w:type="spell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location=16, level=local}}</w:t>
      </w:r>
    </w:p>
    <w:p w14:paraId="235822FA"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4619F718"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Local level:</w:t>
      </w:r>
    </w:p>
    <w:p w14:paraId="23C69AB6" w14:textId="77777777" w:rsidR="0045589B" w:rsidRPr="0077135C" w:rsidRDefault="0045589B" w:rsidP="00071EF2">
      <w:pPr>
        <w:pStyle w:val="Text"/>
        <w:spacing w:before="0" w:line="240" w:lineRule="auto"/>
        <w:rPr>
          <w:rFonts w:eastAsia="Calibri"/>
          <w:sz w:val="16"/>
          <w:szCs w:val="16"/>
          <w:lang w:val="en-US"/>
        </w:rPr>
      </w:pP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 level=local}</w:t>
      </w:r>
    </w:p>
    <w:p w14:paraId="31D70C59" w14:textId="77777777" w:rsidR="0045589B" w:rsidRPr="0077135C" w:rsidRDefault="0045589B" w:rsidP="00071EF2">
      <w:pPr>
        <w:pStyle w:val="Text"/>
        <w:spacing w:before="0" w:line="240" w:lineRule="auto"/>
        <w:rPr>
          <w:rFonts w:eastAsia="Calibri"/>
          <w:sz w:val="16"/>
          <w:szCs w:val="16"/>
          <w:lang w:val="en-US"/>
        </w:rPr>
      </w:pPr>
      <w:proofErr w:type="spellStart"/>
      <w:r w:rsidRPr="0077135C">
        <w:rPr>
          <w:rFonts w:eastAsia="Calibri"/>
          <w:sz w:val="16"/>
          <w:szCs w:val="16"/>
          <w:lang w:val="en-US"/>
        </w:rPr>
        <w:t>FormalParameter</w:t>
      </w:r>
      <w:proofErr w:type="spell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location=16, level=local}</w:t>
      </w:r>
    </w:p>
    <w:p w14:paraId="088C7A4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Variable{name=dummy, type=integer, location=32, level=local}</w:t>
      </w:r>
    </w:p>
    <w:p w14:paraId="329B1EB4"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Variable{name=useless, type=real, location=36, level=local}</w:t>
      </w:r>
    </w:p>
    <w:p w14:paraId="43B77AAF" w14:textId="77777777" w:rsidR="0045589B" w:rsidRPr="00E02E5F" w:rsidRDefault="0045589B" w:rsidP="00071EF2">
      <w:pPr>
        <w:pStyle w:val="Text"/>
        <w:spacing w:before="0" w:line="240" w:lineRule="auto"/>
        <w:rPr>
          <w:rFonts w:eastAsia="Calibri"/>
          <w:sz w:val="16"/>
          <w:szCs w:val="16"/>
          <w:lang w:val="el-GR"/>
        </w:rPr>
      </w:pPr>
      <w:r w:rsidRPr="00E02E5F">
        <w:rPr>
          <w:rFonts w:eastAsia="Calibri"/>
          <w:sz w:val="16"/>
          <w:szCs w:val="16"/>
          <w:lang w:val="el-GR"/>
        </w:rPr>
        <w:t>========================</w:t>
      </w:r>
    </w:p>
    <w:p w14:paraId="6538A4EF" w14:textId="77777777" w:rsidR="006D175C" w:rsidRDefault="0045589B">
      <w:pPr>
        <w:pStyle w:val="Text"/>
        <w:rPr>
          <w:lang w:val="el-GR"/>
        </w:rPr>
      </w:pPr>
      <w:r>
        <w:rPr>
          <w:lang w:val="el-GR"/>
        </w:rPr>
        <w:t xml:space="preserve">Με το τέλος της </w:t>
      </w:r>
      <w:proofErr w:type="spellStart"/>
      <w:r>
        <w:rPr>
          <w:lang w:val="en-US"/>
        </w:rPr>
        <w:t>printx</w:t>
      </w:r>
      <w:proofErr w:type="spellEnd"/>
      <w:r w:rsidRPr="0045589B">
        <w:rPr>
          <w:lang w:val="el-GR"/>
        </w:rPr>
        <w:t xml:space="preserve"> </w:t>
      </w:r>
      <w:r>
        <w:rPr>
          <w:lang w:val="el-GR"/>
        </w:rPr>
        <w:t>και για όσο διαρκεί η μετάφραση του κυρίως προγράμματος, θα υπάρχει στον πίνακα συμβόλων μόνο η καθολική λίστα:</w:t>
      </w:r>
    </w:p>
    <w:p w14:paraId="6A2D2BD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61FDBD8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Symbol Table</w:t>
      </w:r>
    </w:p>
    <w:p w14:paraId="04D75BE1"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6A92906D"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Global level:</w:t>
      </w:r>
    </w:p>
    <w:p w14:paraId="4FDBA473"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Variable{name=r, type=real, location=0, level=global}</w:t>
      </w:r>
    </w:p>
    <w:p w14:paraId="3B0F165C"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 type=real, location=8, level=global}</w:t>
      </w:r>
    </w:p>
    <w:p w14:paraId="30471972"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Variable{name=a, type=real, location=16, level=global}</w:t>
      </w:r>
    </w:p>
    <w:p w14:paraId="0995664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Variable{name=c, type=real, location=24, level=global}</w:t>
      </w:r>
    </w:p>
    <w:p w14:paraId="19B1A5CC"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Variable{name=useless, type=integer, location=32, level=global}</w:t>
      </w:r>
    </w:p>
    <w:p w14:paraId="6C7EA867"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Variable{name=dummy, type=real, location=36, level=global}</w:t>
      </w:r>
    </w:p>
    <w:p w14:paraId="662E5B01"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 xml:space="preserve">Function{name=area, type=real,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{name=x, mode=</w:t>
      </w:r>
      <w:proofErr w:type="spellStart"/>
      <w:r w:rsidRPr="0077135C">
        <w:rPr>
          <w:rFonts w:eastAsia="Calibri"/>
          <w:sz w:val="16"/>
          <w:szCs w:val="16"/>
          <w:lang w:val="en-US"/>
        </w:rPr>
        <w:t>by_value,type</w:t>
      </w:r>
      <w:proofErr w:type="spellEnd"/>
      <w:r w:rsidRPr="0077135C">
        <w:rPr>
          <w:rFonts w:eastAsia="Calibri"/>
          <w:sz w:val="16"/>
          <w:szCs w:val="16"/>
          <w:lang w:val="en-US"/>
        </w:rPr>
        <w:t>=integer, location=0, level=local}}</w:t>
      </w:r>
    </w:p>
    <w:p w14:paraId="62F1CDD9" w14:textId="77777777" w:rsidR="00D1438C" w:rsidRDefault="0045589B" w:rsidP="00071EF2">
      <w:pPr>
        <w:pStyle w:val="Text"/>
        <w:spacing w:before="0" w:line="240" w:lineRule="auto"/>
        <w:rPr>
          <w:rFonts w:eastAsia="Calibri"/>
          <w:sz w:val="16"/>
          <w:szCs w:val="16"/>
          <w:lang w:val="en-US"/>
        </w:rPr>
      </w:pPr>
      <w:r w:rsidRPr="0077135C">
        <w:rPr>
          <w:rFonts w:eastAsia="Calibri"/>
          <w:sz w:val="16"/>
          <w:szCs w:val="16"/>
          <w:lang w:val="en-US"/>
        </w:rPr>
        <w:t>Procedure{name=</w:t>
      </w:r>
      <w:proofErr w:type="spellStart"/>
      <w:r w:rsidRPr="0077135C">
        <w:rPr>
          <w:rFonts w:eastAsia="Calibri"/>
          <w:sz w:val="16"/>
          <w:szCs w:val="16"/>
          <w:lang w:val="en-US"/>
        </w:rPr>
        <w:t>printx</w:t>
      </w:r>
      <w:proofErr w:type="spellEnd"/>
      <w:r w:rsidRPr="0077135C">
        <w:rPr>
          <w:rFonts w:eastAsia="Calibri"/>
          <w:sz w:val="16"/>
          <w:szCs w:val="16"/>
          <w:lang w:val="en-US"/>
        </w:rPr>
        <w:t xml:space="preserve">, </w:t>
      </w:r>
      <w:proofErr w:type="spellStart"/>
      <w:r w:rsidRPr="0077135C">
        <w:rPr>
          <w:rFonts w:eastAsia="Calibri"/>
          <w:sz w:val="16"/>
          <w:szCs w:val="16"/>
          <w:lang w:val="en-US"/>
        </w:rPr>
        <w:t>argumemts</w:t>
      </w:r>
      <w:proofErr w:type="spellEnd"/>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{name=a,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location=0, level=local}</w:t>
      </w:r>
    </w:p>
    <w:p w14:paraId="27BC308A"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roofErr w:type="spellStart"/>
      <w:r w:rsidRPr="0077135C">
        <w:rPr>
          <w:rFonts w:eastAsia="Calibri"/>
          <w:sz w:val="16"/>
          <w:szCs w:val="16"/>
          <w:lang w:val="en-US"/>
        </w:rPr>
        <w:t>FormalParameter</w:t>
      </w:r>
      <w:proofErr w:type="spellEnd"/>
      <w:r w:rsidRPr="0077135C">
        <w:rPr>
          <w:rFonts w:eastAsia="Calibri"/>
          <w:sz w:val="16"/>
          <w:szCs w:val="16"/>
          <w:lang w:val="en-US"/>
        </w:rPr>
        <w:t>{name=b, mode=</w:t>
      </w:r>
      <w:proofErr w:type="spellStart"/>
      <w:r w:rsidRPr="0077135C">
        <w:rPr>
          <w:rFonts w:eastAsia="Calibri"/>
          <w:sz w:val="16"/>
          <w:szCs w:val="16"/>
          <w:lang w:val="en-US"/>
        </w:rPr>
        <w:t>by_reference,type</w:t>
      </w:r>
      <w:proofErr w:type="spellEnd"/>
      <w:r w:rsidRPr="0077135C">
        <w:rPr>
          <w:rFonts w:eastAsia="Calibri"/>
          <w:sz w:val="16"/>
          <w:szCs w:val="16"/>
          <w:lang w:val="en-US"/>
        </w:rPr>
        <w:t>=real, location=16, level=local}}</w:t>
      </w:r>
    </w:p>
    <w:p w14:paraId="6B32B5D8"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w:t>
      </w:r>
    </w:p>
    <w:p w14:paraId="4C85229F" w14:textId="77777777" w:rsidR="0045589B" w:rsidRPr="0077135C" w:rsidRDefault="0045589B" w:rsidP="00071EF2">
      <w:pPr>
        <w:pStyle w:val="Text"/>
        <w:spacing w:before="0" w:line="240" w:lineRule="auto"/>
        <w:rPr>
          <w:rFonts w:eastAsia="Calibri"/>
          <w:sz w:val="16"/>
          <w:szCs w:val="16"/>
          <w:lang w:val="en-US"/>
        </w:rPr>
      </w:pPr>
      <w:r w:rsidRPr="0077135C">
        <w:rPr>
          <w:rFonts w:eastAsia="Calibri"/>
          <w:sz w:val="16"/>
          <w:szCs w:val="16"/>
          <w:lang w:val="en-US"/>
        </w:rPr>
        <w:t>Local level:</w:t>
      </w:r>
    </w:p>
    <w:p w14:paraId="405FB046" w14:textId="77777777" w:rsidR="0045589B" w:rsidRDefault="0045589B" w:rsidP="00071EF2">
      <w:pPr>
        <w:pStyle w:val="Text"/>
        <w:spacing w:before="0" w:line="240" w:lineRule="auto"/>
        <w:rPr>
          <w:rFonts w:eastAsia="Calibri"/>
          <w:sz w:val="16"/>
          <w:szCs w:val="16"/>
          <w:lang w:val="en-US"/>
        </w:rPr>
      </w:pPr>
      <w:r w:rsidRPr="00071EF2">
        <w:rPr>
          <w:rFonts w:eastAsia="Calibri"/>
          <w:sz w:val="16"/>
          <w:szCs w:val="16"/>
          <w:lang w:val="en-US"/>
        </w:rPr>
        <w:t>========================</w:t>
      </w:r>
    </w:p>
    <w:p w14:paraId="48A21919" w14:textId="77777777" w:rsidR="00E961B5" w:rsidRDefault="00E961B5" w:rsidP="00071EF2">
      <w:pPr>
        <w:pStyle w:val="Text"/>
        <w:spacing w:before="0" w:line="240" w:lineRule="auto"/>
        <w:rPr>
          <w:rFonts w:eastAsia="Calibri"/>
          <w:sz w:val="16"/>
          <w:szCs w:val="16"/>
          <w:lang w:val="en-US"/>
        </w:rPr>
      </w:pPr>
    </w:p>
    <w:tbl>
      <w:tblPr>
        <w:tblW w:w="8588" w:type="dxa"/>
        <w:tblInd w:w="-30" w:type="dxa"/>
        <w:tblLayout w:type="fixed"/>
        <w:tblLook w:val="0000" w:firstRow="0" w:lastRow="0" w:firstColumn="0" w:lastColumn="0" w:noHBand="0" w:noVBand="0"/>
      </w:tblPr>
      <w:tblGrid>
        <w:gridCol w:w="8588"/>
      </w:tblGrid>
      <w:tr w:rsidR="0028441F" w14:paraId="23FDE1BC" w14:textId="77777777" w:rsidTr="007F4D14">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26971C87" w14:textId="77777777" w:rsidR="0028441F" w:rsidRDefault="0028441F" w:rsidP="00D461B6">
            <w:r>
              <w:rPr>
                <w:b/>
                <w:i/>
              </w:rPr>
              <w:t>Μαθησιακά Αποτελέσματα</w:t>
            </w:r>
          </w:p>
          <w:p w14:paraId="38F8E0E9" w14:textId="77777777" w:rsidR="0028441F" w:rsidRDefault="0028441F" w:rsidP="00D461B6">
            <w:pPr>
              <w:spacing w:before="0" w:line="240" w:lineRule="auto"/>
            </w:pPr>
            <w:r>
              <w:rPr>
                <w:szCs w:val="20"/>
              </w:rPr>
              <w:t>Στην άσ</w:t>
            </w:r>
            <w:bookmarkStart w:id="8" w:name="_GoBack"/>
            <w:bookmarkEnd w:id="8"/>
            <w:r>
              <w:rPr>
                <w:szCs w:val="20"/>
              </w:rPr>
              <w:t>κηση 1.Β. θα σας δοθεί η δυνατότητα να κατανοήσετε:</w:t>
            </w:r>
          </w:p>
          <w:p w14:paraId="22CC5017" w14:textId="77777777" w:rsidR="0028441F" w:rsidRPr="00132736" w:rsidRDefault="0028441F" w:rsidP="00D461B6">
            <w:pPr>
              <w:numPr>
                <w:ilvl w:val="0"/>
                <w:numId w:val="2"/>
              </w:numPr>
              <w:tabs>
                <w:tab w:val="left" w:pos="0"/>
              </w:tabs>
              <w:spacing w:before="0" w:line="240" w:lineRule="auto"/>
              <w:ind w:left="720" w:hanging="360"/>
            </w:pPr>
            <w:r>
              <w:rPr>
                <w:bCs/>
                <w:szCs w:val="22"/>
              </w:rPr>
              <w:t>ποια η χρησιμότητας ενός πίνακα συμβόλων</w:t>
            </w:r>
          </w:p>
          <w:p w14:paraId="128D45A4" w14:textId="77777777" w:rsidR="00132736" w:rsidRDefault="00132736" w:rsidP="00D461B6">
            <w:pPr>
              <w:numPr>
                <w:ilvl w:val="0"/>
                <w:numId w:val="2"/>
              </w:numPr>
              <w:tabs>
                <w:tab w:val="left" w:pos="0"/>
              </w:tabs>
              <w:spacing w:before="0" w:line="240" w:lineRule="auto"/>
              <w:ind w:left="720" w:hanging="360"/>
            </w:pPr>
            <w:r>
              <w:rPr>
                <w:bCs/>
                <w:szCs w:val="22"/>
              </w:rPr>
              <w:t>πως θα σχεδιάσουμε έναν πίνακα συμβόλων</w:t>
            </w:r>
          </w:p>
          <w:p w14:paraId="7AF084CE" w14:textId="77777777" w:rsidR="0028441F" w:rsidRPr="0028441F" w:rsidRDefault="0028441F" w:rsidP="00D461B6">
            <w:pPr>
              <w:numPr>
                <w:ilvl w:val="0"/>
                <w:numId w:val="2"/>
              </w:numPr>
              <w:tabs>
                <w:tab w:val="left" w:pos="0"/>
              </w:tabs>
              <w:spacing w:before="0" w:line="240" w:lineRule="auto"/>
              <w:ind w:left="720" w:hanging="360"/>
            </w:pPr>
            <w:r>
              <w:rPr>
                <w:bCs/>
                <w:szCs w:val="22"/>
              </w:rPr>
              <w:t>πως εισάγουμε και αναζητούμε πληροφορία μέσα σε έναν πίνακα συμβόλων</w:t>
            </w:r>
          </w:p>
          <w:p w14:paraId="7936F55D" w14:textId="77777777" w:rsidR="0028441F" w:rsidRPr="00132736" w:rsidRDefault="0028441F" w:rsidP="00D461B6">
            <w:pPr>
              <w:numPr>
                <w:ilvl w:val="0"/>
                <w:numId w:val="2"/>
              </w:numPr>
              <w:tabs>
                <w:tab w:val="left" w:pos="0"/>
              </w:tabs>
              <w:spacing w:before="0" w:line="240" w:lineRule="auto"/>
              <w:ind w:left="720" w:hanging="360"/>
            </w:pPr>
            <w:r>
              <w:rPr>
                <w:bCs/>
                <w:szCs w:val="22"/>
              </w:rPr>
              <w:t xml:space="preserve">πως εντοπίζουμε σφάλματα </w:t>
            </w:r>
            <w:r w:rsidR="00132736">
              <w:rPr>
                <w:bCs/>
                <w:szCs w:val="22"/>
              </w:rPr>
              <w:t>με τη βοήθεια του πίνακα συμβόλων</w:t>
            </w:r>
          </w:p>
          <w:p w14:paraId="1BD9195E" w14:textId="77777777" w:rsidR="00132736" w:rsidRDefault="00132736" w:rsidP="00D461B6">
            <w:pPr>
              <w:numPr>
                <w:ilvl w:val="0"/>
                <w:numId w:val="2"/>
              </w:numPr>
              <w:tabs>
                <w:tab w:val="left" w:pos="0"/>
              </w:tabs>
              <w:spacing w:before="0" w:line="240" w:lineRule="auto"/>
              <w:ind w:left="720" w:hanging="360"/>
            </w:pPr>
            <w:r>
              <w:rPr>
                <w:bCs/>
                <w:szCs w:val="22"/>
              </w:rPr>
              <w:t>πως θα αξιοποιηθεί η τεχνολογία του αντικειμενοστραφούς προγραμματισμού σε έναν πίνακα συμβόλων</w:t>
            </w:r>
          </w:p>
          <w:p w14:paraId="6BD18F9B" w14:textId="77777777" w:rsidR="0028441F" w:rsidRDefault="0028441F" w:rsidP="00D461B6">
            <w:pPr>
              <w:spacing w:before="0" w:line="240" w:lineRule="auto"/>
              <w:ind w:left="720"/>
              <w:rPr>
                <w:bCs/>
                <w:i/>
                <w:szCs w:val="22"/>
              </w:rPr>
            </w:pPr>
          </w:p>
        </w:tc>
      </w:tr>
    </w:tbl>
    <w:p w14:paraId="238601FE" w14:textId="77777777" w:rsidR="0028441F" w:rsidRPr="0028441F" w:rsidRDefault="0028441F" w:rsidP="00071EF2">
      <w:pPr>
        <w:pStyle w:val="Text"/>
        <w:spacing w:before="0" w:line="240" w:lineRule="auto"/>
        <w:rPr>
          <w:rFonts w:eastAsia="Calibri"/>
          <w:sz w:val="16"/>
          <w:szCs w:val="16"/>
          <w:lang w:val="el-GR"/>
        </w:rPr>
      </w:pPr>
    </w:p>
    <w:p w14:paraId="0F3CABC7" w14:textId="77777777" w:rsidR="00E961B5" w:rsidRPr="0028441F" w:rsidRDefault="00E961B5" w:rsidP="00071EF2">
      <w:pPr>
        <w:pStyle w:val="Text"/>
        <w:spacing w:before="0" w:line="240" w:lineRule="auto"/>
        <w:rPr>
          <w:rFonts w:eastAsia="Calibri"/>
          <w:sz w:val="16"/>
          <w:szCs w:val="16"/>
          <w:lang w:val="el-GR"/>
        </w:rPr>
      </w:pPr>
    </w:p>
    <w:p w14:paraId="5B08B5D1" w14:textId="77777777" w:rsidR="00E961B5" w:rsidRPr="0028441F" w:rsidRDefault="00E961B5" w:rsidP="00071EF2">
      <w:pPr>
        <w:pStyle w:val="Text"/>
        <w:spacing w:before="0" w:line="240" w:lineRule="auto"/>
        <w:rPr>
          <w:rFonts w:eastAsia="Calibri"/>
          <w:sz w:val="16"/>
          <w:szCs w:val="16"/>
          <w:lang w:val="el-GR"/>
        </w:rPr>
      </w:pPr>
    </w:p>
    <w:p w14:paraId="48A5936A" w14:textId="77777777" w:rsidR="00E961B5" w:rsidRPr="00864115" w:rsidRDefault="00E961B5" w:rsidP="00E961B5">
      <w:pPr>
        <w:shd w:val="clear" w:color="auto" w:fill="44546A"/>
        <w:spacing w:before="0" w:line="240" w:lineRule="auto"/>
      </w:pPr>
      <w:r>
        <w:rPr>
          <w:b/>
          <w:bCs/>
          <w:color w:val="FFFFFF"/>
          <w:sz w:val="22"/>
          <w:szCs w:val="28"/>
        </w:rPr>
        <w:t xml:space="preserve">Ερώτημα </w:t>
      </w:r>
      <w:r w:rsidR="00142737" w:rsidRPr="00142737">
        <w:rPr>
          <w:b/>
          <w:bCs/>
          <w:color w:val="FFFFFF"/>
          <w:sz w:val="22"/>
          <w:szCs w:val="28"/>
        </w:rPr>
        <w:t>1.</w:t>
      </w:r>
      <w:r>
        <w:rPr>
          <w:b/>
          <w:bCs/>
          <w:color w:val="FFFFFF"/>
          <w:sz w:val="22"/>
          <w:szCs w:val="28"/>
        </w:rPr>
        <w:t>Β.1 –</w:t>
      </w:r>
      <w:r w:rsidR="00864115" w:rsidRPr="00864115">
        <w:rPr>
          <w:b/>
          <w:bCs/>
          <w:color w:val="FFFFFF"/>
          <w:sz w:val="22"/>
          <w:szCs w:val="28"/>
        </w:rPr>
        <w:t xml:space="preserve"> </w:t>
      </w:r>
      <w:r>
        <w:rPr>
          <w:b/>
          <w:bCs/>
          <w:color w:val="FFFFFF"/>
          <w:sz w:val="22"/>
          <w:szCs w:val="28"/>
        </w:rPr>
        <w:t>Κλάσε</w:t>
      </w:r>
      <w:r w:rsidR="00864115">
        <w:rPr>
          <w:b/>
          <w:bCs/>
          <w:color w:val="FFFFFF"/>
          <w:sz w:val="22"/>
          <w:szCs w:val="28"/>
        </w:rPr>
        <w:t>ις του Πίνακα Συμβόλων</w:t>
      </w:r>
    </w:p>
    <w:p w14:paraId="070E1FB6" w14:textId="1B43D119" w:rsidR="00864115" w:rsidRPr="00132736" w:rsidRDefault="00864115">
      <w:pPr>
        <w:pStyle w:val="Text"/>
        <w:rPr>
          <w:lang w:val="el-GR"/>
        </w:rPr>
      </w:pPr>
      <w:r>
        <w:rPr>
          <w:lang w:val="el-GR"/>
        </w:rPr>
        <w:t xml:space="preserve">Για τον πίνακα συμβόλων σας δίνονται </w:t>
      </w:r>
      <w:r w:rsidR="0028441F">
        <w:rPr>
          <w:lang w:val="el-GR"/>
        </w:rPr>
        <w:t xml:space="preserve">υλοποιημένες </w:t>
      </w:r>
      <w:r>
        <w:rPr>
          <w:lang w:val="el-GR"/>
        </w:rPr>
        <w:t>οι κλάσεις</w:t>
      </w:r>
      <w:r w:rsidR="0028441F">
        <w:rPr>
          <w:lang w:val="el-GR"/>
        </w:rPr>
        <w:t xml:space="preserve"> </w:t>
      </w:r>
      <w:r>
        <w:rPr>
          <w:lang w:val="el-GR"/>
        </w:rPr>
        <w:t xml:space="preserve"> </w:t>
      </w:r>
      <w:proofErr w:type="spellStart"/>
      <w:r w:rsidR="0028441F">
        <w:rPr>
          <w:lang w:val="en-US"/>
        </w:rPr>
        <w:t>EntityList</w:t>
      </w:r>
      <w:proofErr w:type="spellEnd"/>
      <w:r w:rsidR="0028441F" w:rsidRPr="0028441F">
        <w:rPr>
          <w:lang w:val="el-GR"/>
        </w:rPr>
        <w:t xml:space="preserve"> </w:t>
      </w:r>
      <w:r w:rsidR="0028441F">
        <w:rPr>
          <w:lang w:val="el-GR"/>
        </w:rPr>
        <w:t xml:space="preserve">και </w:t>
      </w:r>
      <w:proofErr w:type="spellStart"/>
      <w:r w:rsidR="0028441F">
        <w:rPr>
          <w:lang w:val="en-US"/>
        </w:rPr>
        <w:t>SymbolTable</w:t>
      </w:r>
      <w:proofErr w:type="spellEnd"/>
      <w:r w:rsidR="0028441F" w:rsidRPr="0028441F">
        <w:rPr>
          <w:lang w:val="el-GR"/>
        </w:rPr>
        <w:t xml:space="preserve">. </w:t>
      </w:r>
      <w:r w:rsidR="0028441F">
        <w:rPr>
          <w:lang w:val="el-GR"/>
        </w:rPr>
        <w:t>Οι</w:t>
      </w:r>
      <w:r w:rsidR="0028441F" w:rsidRPr="0028441F">
        <w:rPr>
          <w:lang w:val="el-GR"/>
        </w:rPr>
        <w:t xml:space="preserve"> </w:t>
      </w:r>
      <w:r w:rsidR="0028441F">
        <w:rPr>
          <w:lang w:val="el-GR"/>
        </w:rPr>
        <w:t>κλάσεις</w:t>
      </w:r>
      <w:r w:rsidR="0028441F" w:rsidRPr="0028441F">
        <w:rPr>
          <w:lang w:val="el-GR"/>
        </w:rPr>
        <w:t xml:space="preserve"> </w:t>
      </w:r>
      <w:r w:rsidR="0028441F">
        <w:rPr>
          <w:lang w:val="en-US"/>
        </w:rPr>
        <w:t>Entity</w:t>
      </w:r>
      <w:r w:rsidR="0028441F" w:rsidRPr="0028441F">
        <w:rPr>
          <w:lang w:val="el-GR"/>
        </w:rPr>
        <w:t xml:space="preserve">, </w:t>
      </w:r>
      <w:r w:rsidR="0028441F">
        <w:rPr>
          <w:lang w:val="en-US"/>
        </w:rPr>
        <w:t>Variable</w:t>
      </w:r>
      <w:r w:rsidR="0028441F" w:rsidRPr="0028441F">
        <w:rPr>
          <w:lang w:val="el-GR"/>
        </w:rPr>
        <w:t xml:space="preserve">, </w:t>
      </w:r>
      <w:proofErr w:type="spellStart"/>
      <w:r w:rsidR="0028441F">
        <w:rPr>
          <w:lang w:val="en-US"/>
        </w:rPr>
        <w:t>FormalParameter</w:t>
      </w:r>
      <w:proofErr w:type="spellEnd"/>
      <w:r w:rsidR="0028441F" w:rsidRPr="0028441F">
        <w:rPr>
          <w:lang w:val="el-GR"/>
        </w:rPr>
        <w:t xml:space="preserve">, </w:t>
      </w:r>
      <w:r w:rsidR="0028441F">
        <w:rPr>
          <w:lang w:val="en-US"/>
        </w:rPr>
        <w:t>Function</w:t>
      </w:r>
      <w:r w:rsidR="0028441F" w:rsidRPr="0028441F">
        <w:rPr>
          <w:lang w:val="el-GR"/>
        </w:rPr>
        <w:t xml:space="preserve"> </w:t>
      </w:r>
      <w:r w:rsidR="0028441F">
        <w:rPr>
          <w:lang w:val="el-GR"/>
        </w:rPr>
        <w:t>και</w:t>
      </w:r>
      <w:r w:rsidR="0028441F" w:rsidRPr="0028441F">
        <w:rPr>
          <w:lang w:val="el-GR"/>
        </w:rPr>
        <w:t xml:space="preserve"> </w:t>
      </w:r>
      <w:r w:rsidR="0028441F">
        <w:rPr>
          <w:lang w:val="en-US"/>
        </w:rPr>
        <w:t>Procedure</w:t>
      </w:r>
      <w:r w:rsidR="0028441F" w:rsidRPr="0028441F">
        <w:rPr>
          <w:lang w:val="el-GR"/>
        </w:rPr>
        <w:t xml:space="preserve"> </w:t>
      </w:r>
      <w:r w:rsidR="0028441F">
        <w:rPr>
          <w:lang w:val="el-GR"/>
        </w:rPr>
        <w:t>ζητείται</w:t>
      </w:r>
      <w:r w:rsidR="0028441F" w:rsidRPr="0028441F">
        <w:rPr>
          <w:lang w:val="el-GR"/>
        </w:rPr>
        <w:t xml:space="preserve"> </w:t>
      </w:r>
      <w:r w:rsidR="0028441F">
        <w:rPr>
          <w:lang w:val="el-GR"/>
        </w:rPr>
        <w:t>να</w:t>
      </w:r>
      <w:r w:rsidR="0028441F" w:rsidRPr="0028441F">
        <w:rPr>
          <w:lang w:val="el-GR"/>
        </w:rPr>
        <w:t xml:space="preserve"> </w:t>
      </w:r>
      <w:r w:rsidR="0028441F">
        <w:rPr>
          <w:lang w:val="el-GR"/>
        </w:rPr>
        <w:t>υλοποιηθούν</w:t>
      </w:r>
      <w:r w:rsidR="0028441F" w:rsidRPr="0028441F">
        <w:rPr>
          <w:lang w:val="el-GR"/>
        </w:rPr>
        <w:t xml:space="preserve"> </w:t>
      </w:r>
      <w:r w:rsidR="0028441F">
        <w:rPr>
          <w:lang w:val="el-GR"/>
        </w:rPr>
        <w:t>από</w:t>
      </w:r>
      <w:r w:rsidR="0028441F" w:rsidRPr="0028441F">
        <w:rPr>
          <w:lang w:val="el-GR"/>
        </w:rPr>
        <w:t xml:space="preserve"> </w:t>
      </w:r>
      <w:r w:rsidR="0028441F">
        <w:rPr>
          <w:lang w:val="el-GR"/>
        </w:rPr>
        <w:t xml:space="preserve">εσάς. Υλοποιήστε τις κλάσεις αυτές, εκμεταλλευόμενοι τη φιλοσοφία του </w:t>
      </w:r>
      <w:proofErr w:type="spellStart"/>
      <w:r w:rsidR="0028441F">
        <w:rPr>
          <w:lang w:val="el-GR"/>
        </w:rPr>
        <w:t>αντικειμενοστρ</w:t>
      </w:r>
      <w:r w:rsidR="00AB5714">
        <w:rPr>
          <w:lang w:val="el-GR"/>
        </w:rPr>
        <w:t>ε</w:t>
      </w:r>
      <w:r w:rsidR="0028441F">
        <w:rPr>
          <w:lang w:val="el-GR"/>
        </w:rPr>
        <w:t>φούς</w:t>
      </w:r>
      <w:proofErr w:type="spellEnd"/>
      <w:r w:rsidR="0028441F">
        <w:rPr>
          <w:lang w:val="el-GR"/>
        </w:rPr>
        <w:t xml:space="preserve"> προγραμματισμού.</w:t>
      </w:r>
      <w:r w:rsidR="00132736">
        <w:rPr>
          <w:lang w:val="el-GR"/>
        </w:rPr>
        <w:t xml:space="preserve"> Πέρα από τους </w:t>
      </w:r>
      <w:r w:rsidR="00132736">
        <w:rPr>
          <w:lang w:val="en-US"/>
        </w:rPr>
        <w:t>constructors</w:t>
      </w:r>
      <w:r w:rsidR="00132736">
        <w:rPr>
          <w:lang w:val="el-GR"/>
        </w:rPr>
        <w:t xml:space="preserve">, τους </w:t>
      </w:r>
      <w:r w:rsidR="00132736">
        <w:rPr>
          <w:lang w:val="en-US"/>
        </w:rPr>
        <w:t>setters</w:t>
      </w:r>
      <w:r w:rsidR="00132736" w:rsidRPr="00132736">
        <w:rPr>
          <w:lang w:val="el-GR"/>
        </w:rPr>
        <w:t xml:space="preserve"> </w:t>
      </w:r>
      <w:r w:rsidR="00132736">
        <w:rPr>
          <w:lang w:val="el-GR"/>
        </w:rPr>
        <w:t xml:space="preserve">και </w:t>
      </w:r>
      <w:r w:rsidR="00132736">
        <w:rPr>
          <w:lang w:val="en-US"/>
        </w:rPr>
        <w:t>getters</w:t>
      </w:r>
      <w:r w:rsidR="00132736" w:rsidRPr="00132736">
        <w:rPr>
          <w:lang w:val="el-GR"/>
        </w:rPr>
        <w:t xml:space="preserve"> </w:t>
      </w:r>
      <w:r w:rsidR="00132736">
        <w:rPr>
          <w:lang w:val="el-GR"/>
        </w:rPr>
        <w:t xml:space="preserve">που απαιτούνται, πρέπει να υλοποιήσετε κατάλληλα την </w:t>
      </w:r>
      <w:proofErr w:type="spellStart"/>
      <w:r w:rsidR="00132736" w:rsidRPr="00132736">
        <w:rPr>
          <w:i/>
          <w:iCs/>
          <w:lang w:val="en-US"/>
        </w:rPr>
        <w:t>toString</w:t>
      </w:r>
      <w:proofErr w:type="spellEnd"/>
      <w:r w:rsidR="00132736" w:rsidRPr="00132736">
        <w:rPr>
          <w:i/>
          <w:iCs/>
          <w:lang w:val="el-GR"/>
        </w:rPr>
        <w:t>()</w:t>
      </w:r>
      <w:r w:rsidR="00132736">
        <w:rPr>
          <w:lang w:val="el-GR"/>
        </w:rPr>
        <w:t xml:space="preserve">, ώστε </w:t>
      </w:r>
      <w:r w:rsidR="00382A40">
        <w:rPr>
          <w:lang w:val="el-GR"/>
        </w:rPr>
        <w:t>ο πίνακας συμβόλων να εμφανίζεται όπως φαίνεται στο παράδειγμα ανάπτυξης του πίνακα συμβόλων που δόθηκε παραπάνω.</w:t>
      </w:r>
      <w:r w:rsidR="00132736">
        <w:rPr>
          <w:lang w:val="el-GR"/>
        </w:rPr>
        <w:t xml:space="preserve"> </w:t>
      </w:r>
    </w:p>
    <w:p w14:paraId="16DEB4AB" w14:textId="77777777" w:rsidR="00864115" w:rsidRDefault="00864115">
      <w:pPr>
        <w:pStyle w:val="Text"/>
        <w:rPr>
          <w:lang w:val="el-GR"/>
        </w:rPr>
      </w:pPr>
    </w:p>
    <w:p w14:paraId="08BFB967" w14:textId="77777777" w:rsidR="00132736" w:rsidRDefault="00132736" w:rsidP="00132736">
      <w:pPr>
        <w:shd w:val="clear" w:color="auto" w:fill="44546A"/>
        <w:spacing w:before="0" w:line="240" w:lineRule="auto"/>
      </w:pPr>
      <w:r>
        <w:rPr>
          <w:b/>
          <w:bCs/>
          <w:color w:val="FFFFFF"/>
          <w:sz w:val="22"/>
          <w:szCs w:val="28"/>
        </w:rPr>
        <w:t>Απάντηση</w:t>
      </w:r>
    </w:p>
    <w:p w14:paraId="0AD9C6F4" w14:textId="77777777" w:rsidR="00132736" w:rsidRDefault="00132736" w:rsidP="00132736">
      <w:pPr>
        <w:spacing w:before="0" w:line="240" w:lineRule="auto"/>
        <w:rPr>
          <w:b/>
          <w:bCs/>
          <w:i/>
          <w:color w:val="FFFFFF"/>
          <w:sz w:val="22"/>
          <w:szCs w:val="20"/>
          <w:shd w:val="clear" w:color="auto" w:fill="FFFF00"/>
        </w:rPr>
      </w:pPr>
    </w:p>
    <w:p w14:paraId="7F69C9BD" w14:textId="77777777" w:rsidR="00132736" w:rsidRDefault="00132736" w:rsidP="00132736">
      <w:pPr>
        <w:spacing w:before="0" w:line="240" w:lineRule="auto"/>
      </w:pPr>
      <w:r>
        <w:rPr>
          <w:i/>
          <w:szCs w:val="20"/>
          <w:highlight w:val="yellow"/>
        </w:rPr>
        <w:t>Να δώσετε τον κώδικα που απαιτείται ώστε να υλοποιηθούν οι παραπάνω κλάσεις. Να παραθέσετε ολόκληρο τον για κάθε μία από τις κλάσεις</w:t>
      </w:r>
      <w:r w:rsidR="00382A40">
        <w:rPr>
          <w:i/>
          <w:szCs w:val="20"/>
          <w:highlight w:val="yellow"/>
        </w:rPr>
        <w:t>. Εκμεταλλευτείτε τη φιλοσοφία της αντικειμενοστραφούς ανάπτυξης</w:t>
      </w:r>
      <w:r>
        <w:rPr>
          <w:i/>
          <w:szCs w:val="20"/>
          <w:highlight w:val="yellow"/>
        </w:rPr>
        <w:t>.</w:t>
      </w:r>
      <w:r w:rsidR="00382A40">
        <w:rPr>
          <w:i/>
          <w:szCs w:val="20"/>
          <w:highlight w:val="yellow"/>
        </w:rPr>
        <w:t xml:space="preserve"> </w:t>
      </w:r>
      <w:r>
        <w:rPr>
          <w:i/>
          <w:szCs w:val="20"/>
          <w:highlight w:val="yellow"/>
        </w:rPr>
        <w:t xml:space="preserve"> </w:t>
      </w:r>
    </w:p>
    <w:p w14:paraId="6496D3A7" w14:textId="77777777" w:rsidR="00132736" w:rsidRDefault="00132736" w:rsidP="00132736">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6042B224" w14:textId="77777777" w:rsidR="00132736" w:rsidRDefault="00132736" w:rsidP="00132736">
      <w:pPr>
        <w:spacing w:before="0" w:line="240" w:lineRule="auto"/>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4B1F511A" w14:textId="77777777" w:rsidR="00132736" w:rsidRDefault="00132736">
      <w:pPr>
        <w:pStyle w:val="Text"/>
        <w:rPr>
          <w:lang w:val="el-GR"/>
        </w:rPr>
      </w:pPr>
    </w:p>
    <w:p w14:paraId="4E0E9CC9" w14:textId="77777777" w:rsidR="00E036FD" w:rsidRPr="00864115" w:rsidRDefault="00E036FD" w:rsidP="00E036FD">
      <w:pPr>
        <w:shd w:val="clear" w:color="auto" w:fill="44546A"/>
        <w:spacing w:before="0" w:line="240" w:lineRule="auto"/>
      </w:pPr>
      <w:r>
        <w:rPr>
          <w:b/>
          <w:bCs/>
          <w:color w:val="FFFFFF"/>
          <w:sz w:val="22"/>
          <w:szCs w:val="28"/>
        </w:rPr>
        <w:t>Ερώτημα</w:t>
      </w:r>
      <w:r w:rsidR="00142737" w:rsidRPr="00142737">
        <w:rPr>
          <w:b/>
          <w:bCs/>
          <w:color w:val="FFFFFF"/>
          <w:sz w:val="22"/>
          <w:szCs w:val="28"/>
        </w:rPr>
        <w:t xml:space="preserve"> 1.</w:t>
      </w:r>
      <w:r>
        <w:rPr>
          <w:b/>
          <w:bCs/>
          <w:color w:val="FFFFFF"/>
          <w:sz w:val="22"/>
          <w:szCs w:val="28"/>
        </w:rPr>
        <w:t>Β.</w:t>
      </w:r>
      <w:r w:rsidR="007D5A26">
        <w:rPr>
          <w:b/>
          <w:bCs/>
          <w:color w:val="FFFFFF"/>
          <w:sz w:val="22"/>
          <w:szCs w:val="28"/>
        </w:rPr>
        <w:t>2</w:t>
      </w:r>
      <w:r>
        <w:rPr>
          <w:b/>
          <w:bCs/>
          <w:color w:val="FFFFFF"/>
          <w:sz w:val="22"/>
          <w:szCs w:val="28"/>
        </w:rPr>
        <w:t xml:space="preserve"> –</w:t>
      </w:r>
      <w:r w:rsidRPr="00864115">
        <w:rPr>
          <w:b/>
          <w:bCs/>
          <w:color w:val="FFFFFF"/>
          <w:sz w:val="22"/>
          <w:szCs w:val="28"/>
        </w:rPr>
        <w:t xml:space="preserve"> </w:t>
      </w:r>
      <w:r w:rsidR="00D7304C">
        <w:rPr>
          <w:b/>
          <w:bCs/>
          <w:color w:val="FFFFFF"/>
          <w:sz w:val="22"/>
          <w:szCs w:val="28"/>
        </w:rPr>
        <w:t>Κλήσεις</w:t>
      </w:r>
      <w:r>
        <w:rPr>
          <w:b/>
          <w:bCs/>
          <w:color w:val="FFFFFF"/>
          <w:sz w:val="22"/>
          <w:szCs w:val="28"/>
        </w:rPr>
        <w:t xml:space="preserve"> Πίνακα Συμβόλων</w:t>
      </w:r>
      <w:r w:rsidR="007D5A26">
        <w:rPr>
          <w:b/>
          <w:bCs/>
          <w:color w:val="FFFFFF"/>
          <w:sz w:val="22"/>
          <w:szCs w:val="28"/>
        </w:rPr>
        <w:t xml:space="preserve"> από τον Συντακτικό Αναλυτή</w:t>
      </w:r>
    </w:p>
    <w:p w14:paraId="5CD58462" w14:textId="77777777" w:rsidR="00D1438C" w:rsidRDefault="0045589B">
      <w:pPr>
        <w:pStyle w:val="Text"/>
        <w:rPr>
          <w:lang w:val="el-GR"/>
        </w:rPr>
      </w:pPr>
      <w:r>
        <w:rPr>
          <w:lang w:val="el-GR"/>
        </w:rPr>
        <w:t xml:space="preserve">Μελετήστε τον κώδικα </w:t>
      </w:r>
      <w:r w:rsidR="007D5A26">
        <w:rPr>
          <w:lang w:val="el-GR"/>
        </w:rPr>
        <w:t>του συντακτικού αναλυτή</w:t>
      </w:r>
      <w:r>
        <w:rPr>
          <w:lang w:val="el-GR"/>
        </w:rPr>
        <w:t xml:space="preserve"> και συμπληρώστε </w:t>
      </w:r>
      <w:r w:rsidR="007D5A26">
        <w:rPr>
          <w:lang w:val="el-GR"/>
        </w:rPr>
        <w:t>τον κατάλληλο κώδικα</w:t>
      </w:r>
      <w:r>
        <w:rPr>
          <w:lang w:val="el-GR"/>
        </w:rPr>
        <w:t xml:space="preserve"> ώστε να υλοποιείται πίνακας συμβόλων για την γλώσσα και τις προδιαγραφές που </w:t>
      </w:r>
      <w:proofErr w:type="spellStart"/>
      <w:r w:rsidR="00D1438C">
        <w:rPr>
          <w:lang w:val="el-GR"/>
        </w:rPr>
        <w:t>περιγράφηκαν</w:t>
      </w:r>
      <w:proofErr w:type="spellEnd"/>
      <w:r>
        <w:rPr>
          <w:lang w:val="el-GR"/>
        </w:rPr>
        <w:t xml:space="preserve"> </w:t>
      </w:r>
      <w:r w:rsidR="00D1438C">
        <w:rPr>
          <w:lang w:val="el-GR"/>
        </w:rPr>
        <w:t>παραπάνω.</w:t>
      </w:r>
      <w:r w:rsidR="00AC581D">
        <w:rPr>
          <w:lang w:val="el-GR"/>
        </w:rPr>
        <w:t xml:space="preserve"> </w:t>
      </w:r>
    </w:p>
    <w:p w14:paraId="66662F63" w14:textId="77777777" w:rsidR="007D5A26" w:rsidRDefault="007D5A26">
      <w:pPr>
        <w:pStyle w:val="Text"/>
        <w:rPr>
          <w:lang w:val="el-GR"/>
        </w:rPr>
      </w:pPr>
      <w:r>
        <w:rPr>
          <w:lang w:val="el-GR"/>
        </w:rPr>
        <w:t>Μπορείτε να κάνετε ό,τι αλλαγές/προσθήκες απαιτούνται να γίνουν, για παράδειγμα να αλλάξετε τον τύπο δεδομένων που επιστρέφει μία συνάρτηση ή να προσθέσετε παραμέτρους σε αυτήν.</w:t>
      </w:r>
    </w:p>
    <w:p w14:paraId="65F9C3DC" w14:textId="77777777" w:rsidR="007D5A26" w:rsidRDefault="007D5A26">
      <w:pPr>
        <w:pStyle w:val="Text"/>
        <w:rPr>
          <w:lang w:val="el-GR"/>
        </w:rPr>
      </w:pPr>
    </w:p>
    <w:p w14:paraId="6FD50153" w14:textId="77777777" w:rsidR="007D5A26" w:rsidRDefault="007D5A26" w:rsidP="007D5A26">
      <w:pPr>
        <w:shd w:val="clear" w:color="auto" w:fill="44546A"/>
        <w:spacing w:before="0" w:line="240" w:lineRule="auto"/>
      </w:pPr>
      <w:r>
        <w:rPr>
          <w:b/>
          <w:bCs/>
          <w:color w:val="FFFFFF"/>
          <w:sz w:val="22"/>
          <w:szCs w:val="28"/>
        </w:rPr>
        <w:t>Απάντηση</w:t>
      </w:r>
    </w:p>
    <w:p w14:paraId="5023141B" w14:textId="77777777" w:rsidR="007D5A26" w:rsidRDefault="007D5A26" w:rsidP="007D5A26">
      <w:pPr>
        <w:spacing w:before="0" w:line="240" w:lineRule="auto"/>
        <w:rPr>
          <w:b/>
          <w:bCs/>
          <w:i/>
          <w:color w:val="FFFFFF"/>
          <w:sz w:val="22"/>
          <w:szCs w:val="20"/>
          <w:shd w:val="clear" w:color="auto" w:fill="FFFF00"/>
        </w:rPr>
      </w:pPr>
    </w:p>
    <w:p w14:paraId="725F8AAD" w14:textId="77777777" w:rsidR="007D5A26" w:rsidRDefault="007D5A26" w:rsidP="007D5A26">
      <w:pPr>
        <w:spacing w:before="0" w:line="240" w:lineRule="auto"/>
      </w:pPr>
      <w:r>
        <w:rPr>
          <w:i/>
          <w:szCs w:val="20"/>
          <w:highlight w:val="yellow"/>
        </w:rPr>
        <w:t>Να δώσετε τον κώδικα που απαιτείται ώστε να υλοποιηθούν οι απαιτήσεις/προδιαγραφές για τον πίνακα συμβόλων. Να παραθέσετε ολόκληρο τον για κάθε μία από τις μεθόδους του συντακτικού αναλυτή την οποία χρειάστηκε να τροποποιήσετε.</w:t>
      </w:r>
    </w:p>
    <w:p w14:paraId="76EA3CF1" w14:textId="77777777" w:rsidR="007D5A26" w:rsidRDefault="007D5A26" w:rsidP="007D5A26">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56574CD2" w14:textId="77777777" w:rsidR="007D5A26" w:rsidRDefault="007D5A26" w:rsidP="007D5A26">
      <w:pPr>
        <w:spacing w:before="0" w:line="240" w:lineRule="auto"/>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1F3B1409" w14:textId="77777777" w:rsidR="006D175C" w:rsidRDefault="006D175C">
      <w:pPr>
        <w:spacing w:before="0" w:line="240" w:lineRule="auto"/>
        <w:rPr>
          <w:b/>
          <w:i/>
          <w:szCs w:val="20"/>
          <w:shd w:val="clear" w:color="auto" w:fill="FFFF00"/>
        </w:rPr>
      </w:pPr>
    </w:p>
    <w:p w14:paraId="562C75D1" w14:textId="77777777" w:rsidR="00345FDC" w:rsidRDefault="00345FDC">
      <w:pPr>
        <w:spacing w:before="0" w:line="240" w:lineRule="auto"/>
        <w:rPr>
          <w:b/>
          <w:i/>
          <w:szCs w:val="20"/>
          <w:shd w:val="clear" w:color="auto" w:fill="FFFF00"/>
        </w:rPr>
      </w:pPr>
    </w:p>
    <w:p w14:paraId="664355AD" w14:textId="77777777" w:rsidR="00AC581D" w:rsidRDefault="00AC581D">
      <w:pPr>
        <w:spacing w:before="0" w:line="240" w:lineRule="auto"/>
        <w:rPr>
          <w:b/>
          <w:i/>
          <w:szCs w:val="20"/>
          <w:shd w:val="clear" w:color="auto" w:fill="FFFF00"/>
        </w:rPr>
      </w:pPr>
    </w:p>
    <w:p w14:paraId="432137FA" w14:textId="77777777" w:rsidR="006D175C" w:rsidRDefault="006D175C">
      <w:pPr>
        <w:shd w:val="clear" w:color="auto" w:fill="44546A"/>
        <w:spacing w:before="0" w:line="240" w:lineRule="auto"/>
      </w:pPr>
      <w:r>
        <w:rPr>
          <w:b/>
          <w:bCs/>
          <w:color w:val="FFFFFF"/>
          <w:sz w:val="22"/>
          <w:szCs w:val="28"/>
        </w:rPr>
        <w:t xml:space="preserve">Ερώτημα </w:t>
      </w:r>
      <w:r w:rsidR="00142737" w:rsidRPr="00E02E5F">
        <w:rPr>
          <w:b/>
          <w:bCs/>
          <w:color w:val="FFFFFF"/>
          <w:sz w:val="22"/>
          <w:szCs w:val="28"/>
        </w:rPr>
        <w:t>1.</w:t>
      </w:r>
      <w:r>
        <w:rPr>
          <w:b/>
          <w:bCs/>
          <w:color w:val="FFFFFF"/>
          <w:sz w:val="22"/>
          <w:szCs w:val="28"/>
        </w:rPr>
        <w:t>Β</w:t>
      </w:r>
      <w:r w:rsidR="00491BDF">
        <w:rPr>
          <w:b/>
          <w:bCs/>
          <w:color w:val="FFFFFF"/>
          <w:sz w:val="22"/>
          <w:szCs w:val="28"/>
        </w:rPr>
        <w:t>3</w:t>
      </w:r>
      <w:r>
        <w:rPr>
          <w:b/>
          <w:bCs/>
          <w:color w:val="FFFFFF"/>
          <w:sz w:val="22"/>
          <w:szCs w:val="28"/>
        </w:rPr>
        <w:t>. – Έλεγχος Ορθής Λειτουργίας</w:t>
      </w:r>
    </w:p>
    <w:p w14:paraId="2E33E3AD" w14:textId="75B30F39" w:rsidR="006D175C" w:rsidRPr="00491BDF" w:rsidRDefault="006D175C">
      <w:pPr>
        <w:pStyle w:val="Text"/>
        <w:rPr>
          <w:lang w:val="el-GR"/>
        </w:rPr>
      </w:pPr>
      <w:r>
        <w:t xml:space="preserve">Να ελέγξετε την ορθή λειτουργία του μεταγλωττιστή με προγράμματα τα οποία θα </w:t>
      </w:r>
      <w:r w:rsidRPr="56FC89AA">
        <w:rPr>
          <w:lang w:val="el-GR"/>
        </w:rPr>
        <w:t xml:space="preserve">συντάξετε (δύο με τρία προγράμματα) και θα είναι κατάλληλα επιλεγμένα ώστε να πείθουν για την ορθή λειτουργία </w:t>
      </w:r>
      <w:r w:rsidR="00345FDC" w:rsidRPr="56FC89AA">
        <w:rPr>
          <w:lang w:val="el-GR"/>
        </w:rPr>
        <w:t>του πίνακα συμβόλων</w:t>
      </w:r>
      <w:r w:rsidR="00B46B23" w:rsidRPr="56FC89AA">
        <w:rPr>
          <w:lang w:val="el-GR"/>
        </w:rPr>
        <w:t>.</w:t>
      </w:r>
    </w:p>
    <w:p w14:paraId="1A965116" w14:textId="77777777" w:rsidR="006D175C" w:rsidRDefault="006D175C">
      <w:pPr>
        <w:spacing w:before="0" w:line="240" w:lineRule="auto"/>
        <w:rPr>
          <w:b/>
          <w:bCs/>
          <w:sz w:val="28"/>
          <w:szCs w:val="28"/>
        </w:rPr>
      </w:pPr>
    </w:p>
    <w:p w14:paraId="3BAD6009" w14:textId="77777777" w:rsidR="006D175C" w:rsidRDefault="006D175C">
      <w:pPr>
        <w:shd w:val="clear" w:color="auto" w:fill="44546A"/>
        <w:spacing w:before="0" w:line="240" w:lineRule="auto"/>
      </w:pPr>
      <w:r>
        <w:rPr>
          <w:b/>
          <w:bCs/>
          <w:color w:val="FFFFFF"/>
          <w:sz w:val="22"/>
          <w:szCs w:val="28"/>
        </w:rPr>
        <w:t>Απάντηση</w:t>
      </w:r>
    </w:p>
    <w:p w14:paraId="7DF4E37C" w14:textId="77777777" w:rsidR="006D175C" w:rsidRDefault="006D175C">
      <w:pPr>
        <w:spacing w:before="0" w:line="240" w:lineRule="auto"/>
        <w:rPr>
          <w:b/>
          <w:bCs/>
          <w:i/>
          <w:color w:val="FFFFFF"/>
          <w:sz w:val="22"/>
          <w:szCs w:val="20"/>
          <w:shd w:val="clear" w:color="auto" w:fill="FFFF00"/>
        </w:rPr>
      </w:pPr>
    </w:p>
    <w:p w14:paraId="50FF0D69" w14:textId="77777777" w:rsidR="006D175C" w:rsidRDefault="006D175C">
      <w:pPr>
        <w:spacing w:before="0" w:line="240" w:lineRule="auto"/>
      </w:pPr>
      <w:r>
        <w:rPr>
          <w:i/>
          <w:szCs w:val="20"/>
          <w:highlight w:val="yellow"/>
        </w:rPr>
        <w:t xml:space="preserve">Να ελέγξετε την ορθή λειτουργία του </w:t>
      </w:r>
      <w:r w:rsidR="00345FDC">
        <w:rPr>
          <w:i/>
          <w:szCs w:val="20"/>
          <w:highlight w:val="yellow"/>
        </w:rPr>
        <w:t>πίνακα συμβόλων</w:t>
      </w:r>
      <w:r>
        <w:rPr>
          <w:i/>
          <w:szCs w:val="20"/>
          <w:highlight w:val="yellow"/>
        </w:rPr>
        <w:t xml:space="preserve"> χρησιμοποιώντας και παραδίδοντας προγράμματα που έχετε φτιάξει για το σκοπό αυτό.  Η κατάλληλη επιλογή των προγραμμάτων βαθμολογείται.</w:t>
      </w:r>
    </w:p>
    <w:p w14:paraId="0DDD3A39" w14:textId="77777777" w:rsidR="006D175C" w:rsidRDefault="006D175C">
      <w:pPr>
        <w:spacing w:before="0" w:line="240" w:lineRule="auto"/>
      </w:pPr>
      <w:r>
        <w:rPr>
          <w:i/>
          <w:szCs w:val="20"/>
          <w:shd w:val="clear" w:color="auto" w:fill="FFFF00"/>
        </w:rPr>
        <w:t xml:space="preserve">Να συμπεριλάβετε στην απάντησή σας </w:t>
      </w:r>
    </w:p>
    <w:p w14:paraId="1A516C73" w14:textId="77777777" w:rsidR="006D175C" w:rsidRDefault="006D175C">
      <w:pPr>
        <w:spacing w:before="0" w:line="240" w:lineRule="auto"/>
      </w:pPr>
      <w:r>
        <w:rPr>
          <w:i/>
          <w:szCs w:val="20"/>
          <w:shd w:val="clear" w:color="auto" w:fill="FFFF00"/>
        </w:rPr>
        <w:t xml:space="preserve">Α) τα προγράμματα αυτά </w:t>
      </w:r>
    </w:p>
    <w:p w14:paraId="7B168792" w14:textId="77777777" w:rsidR="00491BDF" w:rsidRDefault="006D175C" w:rsidP="00491BDF">
      <w:pPr>
        <w:spacing w:before="0" w:line="240" w:lineRule="auto"/>
      </w:pPr>
      <w:r>
        <w:rPr>
          <w:i/>
          <w:szCs w:val="20"/>
          <w:shd w:val="clear" w:color="auto" w:fill="FFFF00"/>
        </w:rPr>
        <w:t xml:space="preserve">Β) </w:t>
      </w:r>
      <w:r w:rsidR="00491BDF">
        <w:rPr>
          <w:i/>
          <w:szCs w:val="20"/>
          <w:shd w:val="clear" w:color="auto" w:fill="FFFF00"/>
          <w:lang w:val="en-US"/>
        </w:rPr>
        <w:t>screenshots</w:t>
      </w:r>
      <w:r w:rsidR="00491BDF" w:rsidRPr="00491BDF">
        <w:rPr>
          <w:i/>
          <w:szCs w:val="20"/>
          <w:shd w:val="clear" w:color="auto" w:fill="FFFF00"/>
        </w:rPr>
        <w:t xml:space="preserve"> </w:t>
      </w:r>
      <w:r w:rsidR="00491BDF">
        <w:rPr>
          <w:i/>
          <w:szCs w:val="20"/>
          <w:shd w:val="clear" w:color="auto" w:fill="FFFF00"/>
        </w:rPr>
        <w:t xml:space="preserve">από </w:t>
      </w:r>
      <w:r>
        <w:rPr>
          <w:i/>
          <w:szCs w:val="20"/>
          <w:shd w:val="clear" w:color="auto" w:fill="FFFF00"/>
        </w:rPr>
        <w:t xml:space="preserve">την έξοδο που εμφανίζουν </w:t>
      </w:r>
    </w:p>
    <w:p w14:paraId="1BE8106D" w14:textId="77777777" w:rsidR="006D175C" w:rsidRDefault="006D175C">
      <w:pPr>
        <w:spacing w:before="0" w:line="240" w:lineRule="auto"/>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459B8EDB" w14:textId="77777777" w:rsidR="006D175C" w:rsidRDefault="006D175C">
      <w:pPr>
        <w:spacing w:before="0" w:line="240" w:lineRule="auto"/>
        <w:rPr>
          <w:b/>
          <w:i/>
          <w:szCs w:val="20"/>
          <w:shd w:val="clear" w:color="auto" w:fill="FFFF00"/>
        </w:rPr>
      </w:pPr>
      <w:r>
        <w:rPr>
          <w:i/>
          <w:szCs w:val="20"/>
          <w:shd w:val="clear" w:color="auto" w:fill="FFFF00"/>
        </w:rPr>
        <w:lastRenderedPageBreak/>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44FB30F8" w14:textId="77777777" w:rsidR="00345FDC" w:rsidRDefault="00345FDC">
      <w:pPr>
        <w:spacing w:before="0" w:line="240" w:lineRule="auto"/>
        <w:rPr>
          <w:b/>
          <w:i/>
          <w:szCs w:val="20"/>
          <w:shd w:val="clear" w:color="auto" w:fill="FFFF00"/>
        </w:rPr>
      </w:pPr>
    </w:p>
    <w:p w14:paraId="1DA6542E" w14:textId="77777777" w:rsidR="00345FDC" w:rsidRDefault="00345FDC">
      <w:pPr>
        <w:spacing w:before="0" w:line="240" w:lineRule="auto"/>
      </w:pPr>
    </w:p>
    <w:p w14:paraId="3041E394" w14:textId="77777777" w:rsidR="007F4D14" w:rsidRPr="00E943C6" w:rsidRDefault="007F4D14" w:rsidP="007F4D14">
      <w:pPr>
        <w:pStyle w:val="Text"/>
        <w:spacing w:line="240" w:lineRule="auto"/>
        <w:rPr>
          <w:noProof/>
          <w:lang w:val="el-GR" w:eastAsia="en-US"/>
        </w:rPr>
      </w:pPr>
    </w:p>
    <w:p w14:paraId="722B00AE" w14:textId="77777777" w:rsidR="00CF2FF6" w:rsidRDefault="00CF2FF6" w:rsidP="00CF2FF6">
      <w:pPr>
        <w:pStyle w:val="Text"/>
        <w:spacing w:line="240" w:lineRule="auto"/>
        <w:rPr>
          <w:lang w:val="el-GR"/>
        </w:rPr>
      </w:pPr>
    </w:p>
    <w:p w14:paraId="1A3D3032" w14:textId="77777777" w:rsidR="00CF2FF6" w:rsidRPr="00FA5A8A" w:rsidRDefault="00CF2FF6" w:rsidP="00CF2FF6">
      <w:pPr>
        <w:shd w:val="clear" w:color="auto" w:fill="44546A"/>
        <w:spacing w:before="0" w:line="240" w:lineRule="auto"/>
        <w:rPr>
          <w:b/>
          <w:bCs/>
          <w:color w:val="FFFFFF"/>
          <w:sz w:val="22"/>
          <w:szCs w:val="28"/>
        </w:rPr>
      </w:pPr>
      <w:r>
        <w:rPr>
          <w:b/>
          <w:bCs/>
          <w:color w:val="FFFFFF"/>
          <w:sz w:val="22"/>
          <w:szCs w:val="28"/>
        </w:rPr>
        <w:t xml:space="preserve">Άσκηση </w:t>
      </w:r>
      <w:r w:rsidR="00DF6F7D">
        <w:rPr>
          <w:b/>
          <w:bCs/>
          <w:color w:val="FFFFFF"/>
          <w:sz w:val="22"/>
          <w:szCs w:val="28"/>
          <w:lang w:val="en-US"/>
        </w:rPr>
        <w:t>2</w:t>
      </w:r>
      <w:r>
        <w:rPr>
          <w:b/>
          <w:bCs/>
          <w:color w:val="FFFFFF"/>
          <w:sz w:val="22"/>
          <w:szCs w:val="28"/>
        </w:rPr>
        <w:t xml:space="preserve"> –</w:t>
      </w:r>
      <w:r w:rsidRPr="00113283">
        <w:rPr>
          <w:b/>
          <w:bCs/>
          <w:color w:val="FFFFFF"/>
          <w:sz w:val="22"/>
          <w:szCs w:val="28"/>
        </w:rPr>
        <w:t xml:space="preserve"> </w:t>
      </w:r>
      <w:r w:rsidRPr="00F71000">
        <w:rPr>
          <w:b/>
          <w:bCs/>
          <w:color w:val="FFFFFF"/>
          <w:sz w:val="22"/>
          <w:szCs w:val="28"/>
        </w:rPr>
        <w:t>Διφορούμενες Γραμματικές</w:t>
      </w:r>
    </w:p>
    <w:p w14:paraId="42C6D796" w14:textId="77777777" w:rsidR="00CF2FF6" w:rsidRDefault="00CF2FF6" w:rsidP="00CF2FF6">
      <w:pPr>
        <w:spacing w:before="0" w:line="240" w:lineRule="auto"/>
        <w:rPr>
          <w:b/>
          <w:bCs/>
          <w:sz w:val="28"/>
          <w:szCs w:val="28"/>
        </w:rPr>
      </w:pPr>
    </w:p>
    <w:tbl>
      <w:tblPr>
        <w:tblW w:w="8588" w:type="dxa"/>
        <w:tblInd w:w="-30" w:type="dxa"/>
        <w:tblLayout w:type="fixed"/>
        <w:tblLook w:val="0000" w:firstRow="0" w:lastRow="0" w:firstColumn="0" w:lastColumn="0" w:noHBand="0" w:noVBand="0"/>
      </w:tblPr>
      <w:tblGrid>
        <w:gridCol w:w="8588"/>
      </w:tblGrid>
      <w:tr w:rsidR="00473893" w14:paraId="2A6EB592" w14:textId="77777777" w:rsidTr="00473893">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70DD683B" w14:textId="77777777" w:rsidR="00473893" w:rsidRDefault="00473893" w:rsidP="0004693B">
            <w:r>
              <w:rPr>
                <w:b/>
                <w:i/>
              </w:rPr>
              <w:t>Μαθησιακά Αποτελέσματα</w:t>
            </w:r>
          </w:p>
          <w:p w14:paraId="16C587E7" w14:textId="77777777" w:rsidR="00473893" w:rsidRDefault="00473893" w:rsidP="0004693B">
            <w:pPr>
              <w:spacing w:before="0" w:line="240" w:lineRule="auto"/>
            </w:pPr>
            <w:r>
              <w:rPr>
                <w:szCs w:val="20"/>
              </w:rPr>
              <w:t>Στην άσκηση 2. θα σας δοθεί η δυνατότητα να κατανοήσετε:</w:t>
            </w:r>
          </w:p>
          <w:p w14:paraId="019753D7" w14:textId="77777777" w:rsidR="00473893" w:rsidRPr="00473893" w:rsidRDefault="00473893" w:rsidP="0004693B">
            <w:pPr>
              <w:numPr>
                <w:ilvl w:val="0"/>
                <w:numId w:val="5"/>
              </w:numPr>
              <w:spacing w:before="0" w:line="240" w:lineRule="auto"/>
            </w:pPr>
            <w:r>
              <w:rPr>
                <w:bCs/>
                <w:szCs w:val="22"/>
              </w:rPr>
              <w:t>Τις γραμματικές</w:t>
            </w:r>
          </w:p>
          <w:p w14:paraId="698AE772" w14:textId="77777777" w:rsidR="00473893" w:rsidRPr="00473893" w:rsidRDefault="00473893" w:rsidP="0004693B">
            <w:pPr>
              <w:numPr>
                <w:ilvl w:val="0"/>
                <w:numId w:val="5"/>
              </w:numPr>
              <w:spacing w:before="0" w:line="240" w:lineRule="auto"/>
            </w:pPr>
            <w:r>
              <w:rPr>
                <w:bCs/>
                <w:szCs w:val="22"/>
              </w:rPr>
              <w:t>Ποιες γραμματικές είναι διφορούμενες</w:t>
            </w:r>
          </w:p>
          <w:p w14:paraId="4121C822" w14:textId="77777777" w:rsidR="00473893" w:rsidRPr="00473893" w:rsidRDefault="00473893" w:rsidP="0004693B">
            <w:pPr>
              <w:numPr>
                <w:ilvl w:val="0"/>
                <w:numId w:val="5"/>
              </w:numPr>
              <w:spacing w:before="0" w:line="240" w:lineRule="auto"/>
            </w:pPr>
            <w:r>
              <w:rPr>
                <w:bCs/>
                <w:szCs w:val="22"/>
              </w:rPr>
              <w:t>Πως ανιχνεύουμε ότι αν μία γραμματική είναι διφορούμενη</w:t>
            </w:r>
          </w:p>
          <w:p w14:paraId="46D10FDC" w14:textId="77777777" w:rsidR="00473893" w:rsidRPr="00832DAA" w:rsidRDefault="00473893" w:rsidP="0004693B">
            <w:pPr>
              <w:numPr>
                <w:ilvl w:val="0"/>
                <w:numId w:val="5"/>
              </w:numPr>
              <w:spacing w:before="0" w:line="240" w:lineRule="auto"/>
            </w:pPr>
            <w:r>
              <w:rPr>
                <w:bCs/>
                <w:szCs w:val="22"/>
              </w:rPr>
              <w:t xml:space="preserve">Ποια γραμματική είναι κατάλληλη για </w:t>
            </w:r>
            <w:r>
              <w:rPr>
                <w:bCs/>
                <w:szCs w:val="22"/>
                <w:lang w:val="en-US"/>
              </w:rPr>
              <w:t>LL</w:t>
            </w:r>
            <w:r w:rsidRPr="00832DAA">
              <w:rPr>
                <w:bCs/>
                <w:szCs w:val="22"/>
              </w:rPr>
              <w:t xml:space="preserve">(1) </w:t>
            </w:r>
            <w:r>
              <w:rPr>
                <w:bCs/>
                <w:szCs w:val="22"/>
              </w:rPr>
              <w:t>ανίχνευση</w:t>
            </w:r>
          </w:p>
          <w:p w14:paraId="6E1831B3" w14:textId="77777777" w:rsidR="00473893" w:rsidRDefault="00473893" w:rsidP="00473893">
            <w:pPr>
              <w:spacing w:before="0" w:line="240" w:lineRule="auto"/>
              <w:rPr>
                <w:bCs/>
                <w:i/>
                <w:szCs w:val="22"/>
              </w:rPr>
            </w:pPr>
          </w:p>
        </w:tc>
      </w:tr>
    </w:tbl>
    <w:p w14:paraId="54E11D2A" w14:textId="77777777" w:rsidR="00473893" w:rsidRDefault="00473893" w:rsidP="00CF2FF6">
      <w:pPr>
        <w:spacing w:before="0" w:line="240" w:lineRule="auto"/>
        <w:rPr>
          <w:b/>
          <w:bCs/>
          <w:sz w:val="28"/>
          <w:szCs w:val="28"/>
        </w:rPr>
      </w:pPr>
    </w:p>
    <w:p w14:paraId="31126E5D" w14:textId="77777777" w:rsidR="00681FA7" w:rsidRDefault="00681FA7" w:rsidP="00CF2FF6">
      <w:pPr>
        <w:spacing w:before="0" w:line="240" w:lineRule="auto"/>
        <w:rPr>
          <w:b/>
          <w:bCs/>
          <w:sz w:val="28"/>
          <w:szCs w:val="28"/>
        </w:rPr>
      </w:pPr>
    </w:p>
    <w:p w14:paraId="4A760D74" w14:textId="77777777" w:rsidR="00CF2FF6" w:rsidRPr="00142737" w:rsidRDefault="00CF2FF6" w:rsidP="00CF2FF6">
      <w:pPr>
        <w:shd w:val="clear" w:color="auto" w:fill="44546A"/>
        <w:spacing w:before="0" w:line="240" w:lineRule="auto"/>
        <w:rPr>
          <w:b/>
          <w:bCs/>
          <w:color w:val="FFFFFF"/>
          <w:sz w:val="22"/>
          <w:szCs w:val="28"/>
          <w:lang w:val="en-US"/>
        </w:rPr>
      </w:pPr>
      <w:r>
        <w:rPr>
          <w:b/>
          <w:bCs/>
          <w:color w:val="FFFFFF"/>
          <w:sz w:val="22"/>
          <w:szCs w:val="28"/>
        </w:rPr>
        <w:t>Ερώτημα</w:t>
      </w:r>
      <w:r w:rsidRPr="00142737">
        <w:rPr>
          <w:b/>
          <w:bCs/>
          <w:color w:val="FFFFFF"/>
          <w:sz w:val="22"/>
          <w:szCs w:val="28"/>
          <w:lang w:val="en-US"/>
        </w:rPr>
        <w:t xml:space="preserve"> </w:t>
      </w:r>
      <w:r w:rsidR="00DF6F7D">
        <w:rPr>
          <w:b/>
          <w:bCs/>
          <w:color w:val="FFFFFF"/>
          <w:sz w:val="22"/>
          <w:szCs w:val="28"/>
          <w:lang w:val="en-US"/>
        </w:rPr>
        <w:t>2</w:t>
      </w:r>
      <w:r w:rsidR="00142737">
        <w:rPr>
          <w:b/>
          <w:bCs/>
          <w:color w:val="FFFFFF"/>
          <w:sz w:val="22"/>
          <w:szCs w:val="28"/>
          <w:lang w:val="en-US"/>
        </w:rPr>
        <w:t>.</w:t>
      </w:r>
      <w:r>
        <w:rPr>
          <w:b/>
          <w:bCs/>
          <w:color w:val="FFFFFF"/>
          <w:sz w:val="22"/>
          <w:szCs w:val="28"/>
          <w:lang w:val="en-US"/>
        </w:rPr>
        <w:t>A</w:t>
      </w:r>
      <w:r w:rsidRPr="00142737">
        <w:rPr>
          <w:b/>
          <w:bCs/>
          <w:color w:val="FFFFFF"/>
          <w:sz w:val="22"/>
          <w:szCs w:val="28"/>
          <w:lang w:val="en-US"/>
        </w:rPr>
        <w:t xml:space="preserve"> – </w:t>
      </w:r>
      <w:r>
        <w:rPr>
          <w:b/>
          <w:bCs/>
          <w:color w:val="FFFFFF"/>
          <w:sz w:val="22"/>
          <w:szCs w:val="28"/>
        </w:rPr>
        <w:t>Εντολή</w:t>
      </w:r>
      <w:r w:rsidRPr="00142737">
        <w:rPr>
          <w:b/>
          <w:bCs/>
          <w:color w:val="FFFFFF"/>
          <w:sz w:val="22"/>
          <w:szCs w:val="28"/>
          <w:lang w:val="en-US"/>
        </w:rPr>
        <w:t xml:space="preserve"> </w:t>
      </w:r>
      <w:r>
        <w:rPr>
          <w:b/>
          <w:bCs/>
          <w:color w:val="FFFFFF"/>
          <w:sz w:val="22"/>
          <w:szCs w:val="28"/>
          <w:lang w:val="en-US"/>
        </w:rPr>
        <w:t>if</w:t>
      </w:r>
      <w:r w:rsidRPr="00142737">
        <w:rPr>
          <w:b/>
          <w:bCs/>
          <w:color w:val="FFFFFF"/>
          <w:sz w:val="22"/>
          <w:szCs w:val="28"/>
          <w:lang w:val="en-US"/>
        </w:rPr>
        <w:t>-</w:t>
      </w:r>
      <w:r>
        <w:rPr>
          <w:b/>
          <w:bCs/>
          <w:color w:val="FFFFFF"/>
          <w:sz w:val="22"/>
          <w:szCs w:val="28"/>
          <w:lang w:val="en-US"/>
        </w:rPr>
        <w:t>then</w:t>
      </w:r>
      <w:r w:rsidRPr="00142737">
        <w:rPr>
          <w:b/>
          <w:bCs/>
          <w:color w:val="FFFFFF"/>
          <w:sz w:val="22"/>
          <w:szCs w:val="28"/>
          <w:lang w:val="en-US"/>
        </w:rPr>
        <w:t>-</w:t>
      </w:r>
      <w:r>
        <w:rPr>
          <w:b/>
          <w:bCs/>
          <w:color w:val="FFFFFF"/>
          <w:sz w:val="22"/>
          <w:szCs w:val="28"/>
          <w:lang w:val="en-US"/>
        </w:rPr>
        <w:t>else</w:t>
      </w:r>
    </w:p>
    <w:p w14:paraId="68EA86EA" w14:textId="77777777" w:rsidR="00CF2FF6" w:rsidRPr="00113283" w:rsidRDefault="00CF2FF6" w:rsidP="00CF2FF6">
      <w:pPr>
        <w:spacing w:line="240" w:lineRule="auto"/>
        <w:rPr>
          <w:sz w:val="22"/>
        </w:rPr>
      </w:pPr>
      <w:r w:rsidRPr="00DE6F69">
        <w:rPr>
          <w:sz w:val="22"/>
          <w:szCs w:val="22"/>
        </w:rPr>
        <w:t xml:space="preserve">Η παρακάτω γραμματική περιγράφει συντακτικά την εντολή </w:t>
      </w:r>
      <w:proofErr w:type="spellStart"/>
      <w:r w:rsidRPr="00DE6F69">
        <w:rPr>
          <w:sz w:val="22"/>
          <w:szCs w:val="22"/>
        </w:rPr>
        <w:t>if-then-else</w:t>
      </w:r>
      <w:proofErr w:type="spellEnd"/>
      <w:r w:rsidRPr="00DE6F69">
        <w:rPr>
          <w:sz w:val="22"/>
          <w:szCs w:val="22"/>
        </w:rPr>
        <w:t xml:space="preserve"> σε μια τυπική γλώσσα</w:t>
      </w:r>
      <w:r>
        <w:rPr>
          <w:sz w:val="22"/>
        </w:rPr>
        <w:t xml:space="preserve"> προγραμματισμού</w:t>
      </w:r>
      <w:r w:rsidRPr="00113283">
        <w:rPr>
          <w:sz w:val="22"/>
        </w:rPr>
        <w:t xml:space="preserve">:  </w:t>
      </w:r>
    </w:p>
    <w:p w14:paraId="52F192DB" w14:textId="77777777" w:rsidR="00CF2FF6" w:rsidRDefault="00CF2FF6" w:rsidP="00832DAA">
      <w:pPr>
        <w:spacing w:before="0"/>
        <w:ind w:left="720"/>
        <w:rPr>
          <w:rFonts w:ascii="Consolas" w:hAnsi="Consolas" w:cs="Consolas"/>
          <w:sz w:val="22"/>
          <w:lang w:val="en-US"/>
        </w:rPr>
      </w:pPr>
      <w:proofErr w:type="spellStart"/>
      <w:r>
        <w:rPr>
          <w:rFonts w:ascii="Consolas" w:hAnsi="Consolas" w:cs="Consolas"/>
          <w:sz w:val="22"/>
          <w:lang w:val="en-US"/>
        </w:rPr>
        <w:t>stmt</w:t>
      </w:r>
      <w:proofErr w:type="spellEnd"/>
      <w:r>
        <w:rPr>
          <w:rFonts w:ascii="Consolas" w:hAnsi="Consolas" w:cs="Consolas"/>
          <w:sz w:val="22"/>
          <w:lang w:val="en-US"/>
        </w:rPr>
        <w:t xml:space="preserve"> </w:t>
      </w:r>
      <w:r w:rsidRPr="00DD0C6C">
        <w:rPr>
          <w:rFonts w:ascii="Wingdings" w:eastAsia="Wingdings" w:hAnsi="Wingdings" w:cs="Wingdings"/>
          <w:sz w:val="22"/>
          <w:lang w:val="en-US"/>
        </w:rPr>
        <w:t></w:t>
      </w:r>
      <w:r>
        <w:rPr>
          <w:rFonts w:ascii="Consolas" w:hAnsi="Consolas" w:cs="Consolas"/>
          <w:sz w:val="22"/>
          <w:lang w:val="en-US"/>
        </w:rPr>
        <w:t xml:space="preserve"> </w:t>
      </w:r>
      <w:r w:rsidRPr="00CF2FF6">
        <w:rPr>
          <w:rFonts w:ascii="Consolas" w:hAnsi="Consolas" w:cs="Consolas"/>
          <w:b/>
          <w:sz w:val="22"/>
          <w:lang w:val="en-US"/>
        </w:rPr>
        <w:t>if</w:t>
      </w:r>
      <w:r>
        <w:rPr>
          <w:rFonts w:ascii="Consolas" w:hAnsi="Consolas" w:cs="Consolas"/>
          <w:sz w:val="22"/>
          <w:lang w:val="en-US"/>
        </w:rPr>
        <w:t xml:space="preserve"> expr </w:t>
      </w:r>
      <w:r w:rsidRPr="00DD0C6C">
        <w:rPr>
          <w:rFonts w:ascii="Consolas" w:hAnsi="Consolas" w:cs="Consolas"/>
          <w:b/>
          <w:sz w:val="22"/>
          <w:lang w:val="en-US"/>
        </w:rPr>
        <w:t>then</w:t>
      </w:r>
      <w:r>
        <w:rPr>
          <w:rFonts w:ascii="Consolas" w:hAnsi="Consolas" w:cs="Consolas"/>
          <w:sz w:val="22"/>
          <w:lang w:val="en-US"/>
        </w:rPr>
        <w:t xml:space="preserve"> </w:t>
      </w:r>
      <w:proofErr w:type="spellStart"/>
      <w:r>
        <w:rPr>
          <w:rFonts w:ascii="Consolas" w:hAnsi="Consolas" w:cs="Consolas"/>
          <w:sz w:val="22"/>
          <w:lang w:val="en-US"/>
        </w:rPr>
        <w:t>stmt</w:t>
      </w:r>
      <w:proofErr w:type="spellEnd"/>
    </w:p>
    <w:p w14:paraId="7DACF370" w14:textId="77777777" w:rsidR="00CF2FF6" w:rsidRDefault="00CF2FF6" w:rsidP="00832DAA">
      <w:pPr>
        <w:spacing w:before="0"/>
        <w:ind w:left="720"/>
        <w:rPr>
          <w:rFonts w:ascii="Consolas" w:hAnsi="Consolas" w:cs="Consolas"/>
          <w:sz w:val="22"/>
          <w:lang w:val="en-US"/>
        </w:rPr>
      </w:pPr>
      <w:r>
        <w:rPr>
          <w:rFonts w:ascii="Consolas" w:hAnsi="Consolas" w:cs="Consolas"/>
          <w:sz w:val="22"/>
          <w:lang w:val="en-US"/>
        </w:rPr>
        <w:tab/>
        <w:t xml:space="preserve">| </w:t>
      </w:r>
      <w:proofErr w:type="spellStart"/>
      <w:r>
        <w:rPr>
          <w:rFonts w:ascii="Consolas" w:hAnsi="Consolas" w:cs="Consolas"/>
          <w:sz w:val="22"/>
          <w:lang w:val="en-US"/>
        </w:rPr>
        <w:t>matched_Stmt</w:t>
      </w:r>
      <w:proofErr w:type="spellEnd"/>
    </w:p>
    <w:p w14:paraId="4253C4FE" w14:textId="77777777" w:rsidR="00CF2FF6" w:rsidRDefault="00CF2FF6" w:rsidP="00832DAA">
      <w:pPr>
        <w:spacing w:before="0"/>
        <w:ind w:left="720"/>
        <w:rPr>
          <w:rFonts w:ascii="Consolas" w:hAnsi="Consolas" w:cs="Consolas"/>
          <w:sz w:val="22"/>
          <w:lang w:val="en-US"/>
        </w:rPr>
      </w:pPr>
      <w:proofErr w:type="spellStart"/>
      <w:r>
        <w:rPr>
          <w:rFonts w:ascii="Consolas" w:hAnsi="Consolas" w:cs="Consolas"/>
          <w:sz w:val="22"/>
          <w:lang w:val="en-US"/>
        </w:rPr>
        <w:t>matched_Stmt</w:t>
      </w:r>
      <w:proofErr w:type="spellEnd"/>
      <w:r>
        <w:rPr>
          <w:rFonts w:ascii="Consolas" w:hAnsi="Consolas" w:cs="Consolas"/>
          <w:sz w:val="22"/>
          <w:lang w:val="en-US"/>
        </w:rPr>
        <w:t xml:space="preserve"> </w:t>
      </w:r>
      <w:r w:rsidRPr="00DD0C6C">
        <w:rPr>
          <w:rFonts w:ascii="Wingdings" w:eastAsia="Wingdings" w:hAnsi="Wingdings" w:cs="Wingdings"/>
          <w:sz w:val="22"/>
          <w:lang w:val="en-US"/>
        </w:rPr>
        <w:t></w:t>
      </w:r>
      <w:r>
        <w:rPr>
          <w:rFonts w:ascii="Consolas" w:hAnsi="Consolas" w:cs="Consolas"/>
          <w:sz w:val="22"/>
          <w:lang w:val="en-US"/>
        </w:rPr>
        <w:t xml:space="preserve"> </w:t>
      </w:r>
      <w:r w:rsidRPr="00DD0C6C">
        <w:rPr>
          <w:rFonts w:ascii="Consolas" w:hAnsi="Consolas" w:cs="Consolas"/>
          <w:b/>
          <w:sz w:val="22"/>
          <w:lang w:val="en-US"/>
        </w:rPr>
        <w:t>if</w:t>
      </w:r>
      <w:r>
        <w:rPr>
          <w:rFonts w:ascii="Consolas" w:hAnsi="Consolas" w:cs="Consolas"/>
          <w:sz w:val="22"/>
          <w:lang w:val="en-US"/>
        </w:rPr>
        <w:t xml:space="preserve"> expr </w:t>
      </w:r>
      <w:r w:rsidRPr="00DD0C6C">
        <w:rPr>
          <w:rFonts w:ascii="Consolas" w:hAnsi="Consolas" w:cs="Consolas"/>
          <w:b/>
          <w:sz w:val="22"/>
          <w:lang w:val="en-US"/>
        </w:rPr>
        <w:t>then</w:t>
      </w:r>
      <w:r>
        <w:rPr>
          <w:rFonts w:ascii="Consolas" w:hAnsi="Consolas" w:cs="Consolas"/>
          <w:sz w:val="22"/>
          <w:lang w:val="en-US"/>
        </w:rPr>
        <w:t xml:space="preserve"> </w:t>
      </w:r>
      <w:proofErr w:type="spellStart"/>
      <w:r>
        <w:rPr>
          <w:rFonts w:ascii="Consolas" w:hAnsi="Consolas" w:cs="Consolas"/>
          <w:sz w:val="22"/>
          <w:lang w:val="en-US"/>
        </w:rPr>
        <w:t>matched_Stmt</w:t>
      </w:r>
      <w:proofErr w:type="spellEnd"/>
      <w:r>
        <w:rPr>
          <w:rFonts w:ascii="Consolas" w:hAnsi="Consolas" w:cs="Consolas"/>
          <w:sz w:val="22"/>
          <w:lang w:val="en-US"/>
        </w:rPr>
        <w:t xml:space="preserve"> </w:t>
      </w:r>
      <w:r w:rsidRPr="00F93251">
        <w:rPr>
          <w:rFonts w:ascii="Consolas" w:hAnsi="Consolas" w:cs="Consolas"/>
          <w:b/>
          <w:sz w:val="22"/>
          <w:lang w:val="en-US"/>
        </w:rPr>
        <w:t>else</w:t>
      </w:r>
      <w:r>
        <w:rPr>
          <w:rFonts w:ascii="Consolas" w:hAnsi="Consolas" w:cs="Consolas"/>
          <w:sz w:val="22"/>
          <w:lang w:val="en-US"/>
        </w:rPr>
        <w:t xml:space="preserve"> </w:t>
      </w:r>
      <w:proofErr w:type="spellStart"/>
      <w:r>
        <w:rPr>
          <w:rFonts w:ascii="Consolas" w:hAnsi="Consolas" w:cs="Consolas"/>
          <w:sz w:val="22"/>
          <w:lang w:val="en-US"/>
        </w:rPr>
        <w:t>stmt</w:t>
      </w:r>
      <w:proofErr w:type="spellEnd"/>
    </w:p>
    <w:p w14:paraId="01964B93" w14:textId="77777777" w:rsidR="00CF2FF6" w:rsidRPr="00F93251" w:rsidRDefault="00CF2FF6" w:rsidP="00832DAA">
      <w:pPr>
        <w:spacing w:before="0"/>
        <w:ind w:left="720"/>
        <w:rPr>
          <w:sz w:val="22"/>
        </w:rPr>
      </w:pPr>
      <w:r>
        <w:rPr>
          <w:rFonts w:ascii="Consolas" w:hAnsi="Consolas" w:cs="Consolas"/>
          <w:sz w:val="22"/>
          <w:lang w:val="en-US"/>
        </w:rPr>
        <w:tab/>
      </w:r>
      <w:r>
        <w:rPr>
          <w:rFonts w:ascii="Consolas" w:hAnsi="Consolas" w:cs="Consolas"/>
          <w:sz w:val="22"/>
          <w:lang w:val="en-US"/>
        </w:rPr>
        <w:tab/>
      </w:r>
      <w:r w:rsidRPr="00CF2FF6">
        <w:rPr>
          <w:rFonts w:ascii="Consolas" w:hAnsi="Consolas" w:cs="Consolas"/>
          <w:sz w:val="22"/>
          <w:lang w:val="en-US"/>
        </w:rPr>
        <w:t xml:space="preserve">  </w:t>
      </w:r>
      <w:r w:rsidRPr="00F93251">
        <w:rPr>
          <w:rFonts w:ascii="Consolas" w:hAnsi="Consolas" w:cs="Consolas"/>
          <w:sz w:val="22"/>
        </w:rPr>
        <w:t xml:space="preserve">| </w:t>
      </w:r>
      <w:r w:rsidRPr="00F93251">
        <w:rPr>
          <w:rFonts w:ascii="Consolas" w:hAnsi="Consolas" w:cs="Consolas"/>
          <w:b/>
          <w:sz w:val="22"/>
          <w:lang w:val="en-US"/>
        </w:rPr>
        <w:t>other</w:t>
      </w:r>
    </w:p>
    <w:p w14:paraId="5C1F7646" w14:textId="77777777" w:rsidR="00CF2FF6" w:rsidRPr="000E441C" w:rsidRDefault="00CF2FF6" w:rsidP="00CF2FF6">
      <w:pPr>
        <w:rPr>
          <w:sz w:val="22"/>
        </w:rPr>
      </w:pPr>
      <w:r>
        <w:rPr>
          <w:sz w:val="22"/>
        </w:rPr>
        <w:t>Όπου</w:t>
      </w:r>
      <w:r w:rsidRPr="000E441C">
        <w:rPr>
          <w:sz w:val="22"/>
        </w:rPr>
        <w:t xml:space="preserve"> </w:t>
      </w:r>
      <w:r w:rsidRPr="000E441C">
        <w:rPr>
          <w:b/>
          <w:sz w:val="22"/>
          <w:lang w:val="en-US"/>
        </w:rPr>
        <w:t>other</w:t>
      </w:r>
      <w:r w:rsidRPr="000E441C">
        <w:rPr>
          <w:b/>
          <w:sz w:val="22"/>
        </w:rPr>
        <w:t xml:space="preserve"> </w:t>
      </w:r>
      <w:r w:rsidRPr="000E441C">
        <w:rPr>
          <w:sz w:val="22"/>
        </w:rPr>
        <w:t xml:space="preserve">υποδηλώνει </w:t>
      </w:r>
      <w:r>
        <w:rPr>
          <w:sz w:val="22"/>
        </w:rPr>
        <w:t>οποιαδήποτε</w:t>
      </w:r>
      <w:r w:rsidRPr="000E441C">
        <w:rPr>
          <w:sz w:val="22"/>
        </w:rPr>
        <w:t xml:space="preserve"> </w:t>
      </w:r>
      <w:r>
        <w:rPr>
          <w:sz w:val="22"/>
        </w:rPr>
        <w:t>άλλη εντολή</w:t>
      </w:r>
      <w:r w:rsidRPr="000E441C">
        <w:rPr>
          <w:sz w:val="22"/>
        </w:rPr>
        <w:t>.</w:t>
      </w:r>
    </w:p>
    <w:p w14:paraId="0198B921" w14:textId="77777777" w:rsidR="007F4D14" w:rsidRDefault="00CF2FF6" w:rsidP="00CF2FF6">
      <w:pPr>
        <w:spacing w:before="0" w:line="240" w:lineRule="auto"/>
        <w:rPr>
          <w:sz w:val="22"/>
        </w:rPr>
      </w:pPr>
      <w:r>
        <w:rPr>
          <w:sz w:val="22"/>
        </w:rPr>
        <w:t>Δείξτε ότι η παραπάνω γραμματική είναι διφορούμενη. Δ</w:t>
      </w:r>
      <w:r w:rsidRPr="00985099">
        <w:rPr>
          <w:sz w:val="22"/>
        </w:rPr>
        <w:t>ώστε ένα παράδειγμα που να το αποδεικνύει μαζί με τα σχετικά δέντρα ανίχνευσης.</w:t>
      </w:r>
    </w:p>
    <w:p w14:paraId="2DE403A5" w14:textId="77777777" w:rsidR="00CF2FF6" w:rsidRDefault="00CF2FF6" w:rsidP="00CF2FF6">
      <w:pPr>
        <w:spacing w:before="0" w:line="240" w:lineRule="auto"/>
        <w:rPr>
          <w:sz w:val="22"/>
        </w:rPr>
      </w:pPr>
    </w:p>
    <w:p w14:paraId="0A0A2F6B" w14:textId="77777777" w:rsidR="00E943C6" w:rsidRDefault="00E943C6" w:rsidP="00E943C6">
      <w:pPr>
        <w:shd w:val="clear" w:color="auto" w:fill="44546A"/>
        <w:spacing w:before="0" w:line="240" w:lineRule="auto"/>
      </w:pPr>
      <w:r>
        <w:rPr>
          <w:b/>
          <w:bCs/>
          <w:color w:val="FFFFFF"/>
          <w:sz w:val="22"/>
          <w:szCs w:val="28"/>
        </w:rPr>
        <w:t>Απάντηση</w:t>
      </w:r>
    </w:p>
    <w:p w14:paraId="62431CDC" w14:textId="77777777" w:rsidR="00E943C6" w:rsidRDefault="00E943C6" w:rsidP="00E943C6">
      <w:pPr>
        <w:spacing w:before="0" w:line="240" w:lineRule="auto"/>
        <w:rPr>
          <w:b/>
          <w:bCs/>
          <w:i/>
          <w:color w:val="FFFFFF"/>
          <w:sz w:val="22"/>
          <w:szCs w:val="20"/>
          <w:shd w:val="clear" w:color="auto" w:fill="FFFF00"/>
        </w:rPr>
      </w:pPr>
    </w:p>
    <w:p w14:paraId="4075B2A3"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6E68D6C8"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49E398E2" w14:textId="77777777" w:rsidR="00E943C6" w:rsidRDefault="00E943C6" w:rsidP="00CF2FF6">
      <w:pPr>
        <w:spacing w:before="0" w:line="240" w:lineRule="auto"/>
        <w:rPr>
          <w:sz w:val="22"/>
        </w:rPr>
      </w:pPr>
    </w:p>
    <w:p w14:paraId="16287F21" w14:textId="77777777" w:rsidR="00CF2FF6" w:rsidRPr="00DF241D" w:rsidRDefault="00CF2FF6" w:rsidP="00CF2FF6">
      <w:pPr>
        <w:spacing w:before="0" w:line="240" w:lineRule="auto"/>
        <w:rPr>
          <w:b/>
          <w:bCs/>
          <w:sz w:val="28"/>
          <w:szCs w:val="28"/>
        </w:rPr>
      </w:pPr>
    </w:p>
    <w:p w14:paraId="4B8C6912" w14:textId="77777777" w:rsidR="00CF2FF6" w:rsidRPr="005F55C5" w:rsidRDefault="00CF2FF6" w:rsidP="00CF2FF6">
      <w:pPr>
        <w:shd w:val="clear" w:color="auto" w:fill="44546A"/>
        <w:spacing w:before="0" w:line="240" w:lineRule="auto"/>
        <w:rPr>
          <w:b/>
          <w:bCs/>
          <w:color w:val="FFFFFF"/>
          <w:sz w:val="22"/>
          <w:szCs w:val="28"/>
        </w:rPr>
      </w:pPr>
      <w:r>
        <w:rPr>
          <w:b/>
          <w:bCs/>
          <w:color w:val="FFFFFF"/>
          <w:sz w:val="22"/>
          <w:szCs w:val="28"/>
        </w:rPr>
        <w:t xml:space="preserve">Ερώτημα </w:t>
      </w:r>
      <w:r w:rsidR="00DF6F7D" w:rsidRPr="00E02E5F">
        <w:rPr>
          <w:b/>
          <w:bCs/>
          <w:color w:val="FFFFFF"/>
          <w:sz w:val="22"/>
          <w:szCs w:val="28"/>
        </w:rPr>
        <w:t>2</w:t>
      </w:r>
      <w:r w:rsidR="00142737" w:rsidRPr="00E02E5F">
        <w:rPr>
          <w:b/>
          <w:bCs/>
          <w:color w:val="FFFFFF"/>
          <w:sz w:val="22"/>
          <w:szCs w:val="28"/>
        </w:rPr>
        <w:t>.</w:t>
      </w:r>
      <w:r>
        <w:rPr>
          <w:b/>
          <w:bCs/>
          <w:color w:val="FFFFFF"/>
          <w:sz w:val="22"/>
          <w:szCs w:val="28"/>
        </w:rPr>
        <w:t>Β – Εκφράσεις</w:t>
      </w:r>
    </w:p>
    <w:p w14:paraId="5BE93A62" w14:textId="77777777" w:rsidR="00CF2FF6" w:rsidRPr="00507420" w:rsidRDefault="00CF2FF6" w:rsidP="00CF2FF6">
      <w:pPr>
        <w:spacing w:before="0" w:line="240" w:lineRule="auto"/>
        <w:rPr>
          <w:b/>
          <w:bCs/>
          <w:szCs w:val="28"/>
        </w:rPr>
      </w:pPr>
    </w:p>
    <w:p w14:paraId="5855F049" w14:textId="77777777" w:rsidR="00CF2FF6" w:rsidRDefault="00CF2FF6" w:rsidP="00CF2FF6">
      <w:pPr>
        <w:spacing w:line="240" w:lineRule="auto"/>
        <w:rPr>
          <w:sz w:val="22"/>
        </w:rPr>
      </w:pPr>
      <w:r>
        <w:rPr>
          <w:sz w:val="22"/>
        </w:rPr>
        <w:t xml:space="preserve">Να συμπληρώσετε την παρακάτω γραμματική ώστε να είναι κατάλληλη για </w:t>
      </w:r>
      <w:r>
        <w:rPr>
          <w:sz w:val="22"/>
          <w:lang w:val="en-US"/>
        </w:rPr>
        <w:t>LL</w:t>
      </w:r>
      <w:r w:rsidRPr="007E57F2">
        <w:rPr>
          <w:sz w:val="22"/>
        </w:rPr>
        <w:t xml:space="preserve">(1) </w:t>
      </w:r>
      <w:r>
        <w:rPr>
          <w:sz w:val="22"/>
        </w:rPr>
        <w:t xml:space="preserve">ανίχνευση εκφράσεων που περιλαμβάνουν μεταβλητές, τις δυαδικές πράξεις της πρόσθεσης και του πολλαπλασιασμού σε </w:t>
      </w:r>
      <w:r>
        <w:rPr>
          <w:sz w:val="22"/>
          <w:lang w:val="en-US"/>
        </w:rPr>
        <w:t>infix</w:t>
      </w:r>
      <w:r w:rsidRPr="007E57F2">
        <w:rPr>
          <w:sz w:val="22"/>
        </w:rPr>
        <w:t xml:space="preserve"> </w:t>
      </w:r>
      <w:r>
        <w:rPr>
          <w:sz w:val="22"/>
        </w:rPr>
        <w:t>μορφή με τη συνήθη προτεραιότητα/</w:t>
      </w:r>
      <w:proofErr w:type="spellStart"/>
      <w:r>
        <w:rPr>
          <w:sz w:val="22"/>
        </w:rPr>
        <w:t>προσεταιριστικότητα</w:t>
      </w:r>
      <w:proofErr w:type="spellEnd"/>
      <w:r>
        <w:rPr>
          <w:sz w:val="22"/>
        </w:rPr>
        <w:t xml:space="preserve"> και παρενθέσεις</w:t>
      </w:r>
      <w:r w:rsidRPr="00985099">
        <w:rPr>
          <w:sz w:val="22"/>
        </w:rPr>
        <w:t>.</w:t>
      </w:r>
      <w:r>
        <w:rPr>
          <w:sz w:val="22"/>
        </w:rPr>
        <w:t xml:space="preserve"> Να χρησιμοποιήσετε αποκλειστικά τα δοθέντα μη-τερματικά σύμβολα και να </w:t>
      </w:r>
      <w:r>
        <w:rPr>
          <w:sz w:val="22"/>
        </w:rPr>
        <w:lastRenderedPageBreak/>
        <w:t>συμπληρώσετε όπου χρειάζεται το δεξί σκέλος των κανόνων. Θα πρέπει να εξηγήσετε πώ</w:t>
      </w:r>
      <w:r w:rsidR="00DF6F7D">
        <w:rPr>
          <w:sz w:val="22"/>
        </w:rPr>
        <w:t>ς προέκυψε η τελική γραμματική.</w:t>
      </w:r>
    </w:p>
    <w:p w14:paraId="384BA73E" w14:textId="77777777" w:rsidR="00473893" w:rsidRDefault="00473893" w:rsidP="00CF2FF6">
      <w:pPr>
        <w:spacing w:line="240" w:lineRule="auto"/>
        <w:rPr>
          <w:sz w:val="22"/>
        </w:rPr>
      </w:pPr>
    </w:p>
    <w:tbl>
      <w:tblPr>
        <w:tblW w:w="0" w:type="auto"/>
        <w:tblLook w:val="04A0" w:firstRow="1" w:lastRow="0" w:firstColumn="1" w:lastColumn="0" w:noHBand="0" w:noVBand="1"/>
      </w:tblPr>
      <w:tblGrid>
        <w:gridCol w:w="641"/>
        <w:gridCol w:w="860"/>
        <w:gridCol w:w="666"/>
        <w:gridCol w:w="6145"/>
      </w:tblGrid>
      <w:tr w:rsidR="00CF2FF6" w14:paraId="066DDAA3" w14:textId="77777777" w:rsidTr="00832DAA">
        <w:trPr>
          <w:trHeight w:hRule="exact" w:val="340"/>
        </w:trPr>
        <w:tc>
          <w:tcPr>
            <w:tcW w:w="654" w:type="dxa"/>
            <w:shd w:val="clear" w:color="auto" w:fill="auto"/>
          </w:tcPr>
          <w:p w14:paraId="34B3F2EB" w14:textId="77777777" w:rsidR="00CF2FF6" w:rsidRPr="00E5243B" w:rsidRDefault="00CF2FF6" w:rsidP="00D461B6">
            <w:pPr>
              <w:spacing w:before="60" w:after="60"/>
              <w:jc w:val="center"/>
              <w:rPr>
                <w:sz w:val="22"/>
              </w:rPr>
            </w:pPr>
          </w:p>
        </w:tc>
        <w:tc>
          <w:tcPr>
            <w:tcW w:w="876" w:type="dxa"/>
            <w:shd w:val="clear" w:color="auto" w:fill="auto"/>
          </w:tcPr>
          <w:p w14:paraId="1CF5E66A" w14:textId="77777777" w:rsidR="00CF2FF6" w:rsidRPr="00627992" w:rsidRDefault="00CF2FF6" w:rsidP="00D461B6">
            <w:pPr>
              <w:spacing w:before="60" w:after="60"/>
              <w:jc w:val="center"/>
              <w:rPr>
                <w:rFonts w:ascii="Consolas" w:hAnsi="Consolas" w:cs="Consolas"/>
                <w:sz w:val="22"/>
                <w:lang w:val="en-US"/>
              </w:rPr>
            </w:pPr>
            <w:r>
              <w:rPr>
                <w:rFonts w:ascii="Consolas" w:hAnsi="Consolas" w:cs="Consolas"/>
                <w:sz w:val="22"/>
                <w:lang w:val="en-US"/>
              </w:rPr>
              <w:t>S</w:t>
            </w:r>
          </w:p>
        </w:tc>
        <w:tc>
          <w:tcPr>
            <w:tcW w:w="674" w:type="dxa"/>
            <w:shd w:val="clear" w:color="auto" w:fill="auto"/>
          </w:tcPr>
          <w:p w14:paraId="7D34F5C7" w14:textId="77777777" w:rsidR="00CF2FF6" w:rsidRDefault="00CF2FF6" w:rsidP="00D461B6">
            <w:pPr>
              <w:spacing w:before="60" w:after="60"/>
              <w:jc w:val="center"/>
            </w:pPr>
            <w:r w:rsidRPr="00E5243B">
              <w:rPr>
                <w:rFonts w:ascii="Wingdings" w:eastAsia="Wingdings" w:hAnsi="Wingdings" w:cs="Wingdings"/>
              </w:rPr>
              <w:t></w:t>
            </w:r>
          </w:p>
        </w:tc>
        <w:tc>
          <w:tcPr>
            <w:tcW w:w="6324" w:type="dxa"/>
            <w:shd w:val="clear" w:color="auto" w:fill="auto"/>
          </w:tcPr>
          <w:p w14:paraId="0B4020A7" w14:textId="77777777" w:rsidR="00CF2FF6" w:rsidRPr="00627992" w:rsidRDefault="00CF2FF6" w:rsidP="00D461B6">
            <w:pPr>
              <w:spacing w:before="60" w:after="60"/>
              <w:rPr>
                <w:rFonts w:ascii="Consolas" w:hAnsi="Consolas" w:cs="Consolas"/>
                <w:sz w:val="22"/>
                <w:lang w:val="en-US"/>
              </w:rPr>
            </w:pPr>
          </w:p>
        </w:tc>
      </w:tr>
      <w:tr w:rsidR="00CF2FF6" w14:paraId="1A406F90" w14:textId="77777777" w:rsidTr="00832DAA">
        <w:trPr>
          <w:trHeight w:hRule="exact" w:val="340"/>
        </w:trPr>
        <w:tc>
          <w:tcPr>
            <w:tcW w:w="654" w:type="dxa"/>
            <w:shd w:val="clear" w:color="auto" w:fill="auto"/>
          </w:tcPr>
          <w:p w14:paraId="1D7B270A" w14:textId="77777777" w:rsidR="00CF2FF6" w:rsidRPr="00E5243B" w:rsidRDefault="00CF2FF6" w:rsidP="00D461B6">
            <w:pPr>
              <w:spacing w:before="60" w:after="60"/>
              <w:jc w:val="center"/>
              <w:rPr>
                <w:sz w:val="22"/>
              </w:rPr>
            </w:pPr>
          </w:p>
        </w:tc>
        <w:tc>
          <w:tcPr>
            <w:tcW w:w="876" w:type="dxa"/>
            <w:shd w:val="clear" w:color="auto" w:fill="auto"/>
          </w:tcPr>
          <w:p w14:paraId="2AA89B30" w14:textId="77777777" w:rsidR="00CF2FF6" w:rsidRPr="00E5243B" w:rsidRDefault="00CF2FF6" w:rsidP="00D461B6">
            <w:pPr>
              <w:spacing w:before="60" w:after="60"/>
              <w:jc w:val="center"/>
              <w:rPr>
                <w:rFonts w:ascii="Consolas" w:hAnsi="Consolas" w:cs="Consolas"/>
                <w:sz w:val="22"/>
              </w:rPr>
            </w:pPr>
            <w:r>
              <w:rPr>
                <w:rFonts w:ascii="Consolas" w:hAnsi="Consolas" w:cs="Consolas"/>
                <w:sz w:val="22"/>
              </w:rPr>
              <w:t>Ε</w:t>
            </w:r>
          </w:p>
        </w:tc>
        <w:tc>
          <w:tcPr>
            <w:tcW w:w="674" w:type="dxa"/>
            <w:shd w:val="clear" w:color="auto" w:fill="auto"/>
          </w:tcPr>
          <w:p w14:paraId="4F904CB7" w14:textId="77777777" w:rsidR="00CF2FF6" w:rsidRPr="00B9023D" w:rsidRDefault="00CF2FF6" w:rsidP="00D461B6">
            <w:pPr>
              <w:spacing w:before="60" w:after="60"/>
              <w:jc w:val="center"/>
            </w:pPr>
            <w:r>
              <w:rPr>
                <w:rFonts w:ascii="Wingdings" w:eastAsia="Wingdings" w:hAnsi="Wingdings" w:cs="Wingdings"/>
              </w:rPr>
              <w:t></w:t>
            </w:r>
          </w:p>
        </w:tc>
        <w:tc>
          <w:tcPr>
            <w:tcW w:w="6324" w:type="dxa"/>
            <w:shd w:val="clear" w:color="auto" w:fill="auto"/>
          </w:tcPr>
          <w:p w14:paraId="57DA5927" w14:textId="77777777" w:rsidR="00CF2FF6" w:rsidRPr="00B9023D" w:rsidRDefault="00CF2FF6" w:rsidP="00D461B6">
            <w:pPr>
              <w:spacing w:before="60" w:after="60"/>
              <w:rPr>
                <w:rFonts w:ascii="Consolas" w:hAnsi="Consolas" w:cs="Consolas"/>
                <w:sz w:val="22"/>
              </w:rPr>
            </w:pPr>
            <w:r w:rsidRPr="00B9023D">
              <w:rPr>
                <w:rFonts w:ascii="Consolas" w:hAnsi="Consolas" w:cs="Consolas"/>
                <w:sz w:val="22"/>
              </w:rPr>
              <w:t>Χ Υ</w:t>
            </w:r>
          </w:p>
        </w:tc>
      </w:tr>
      <w:tr w:rsidR="00CF2FF6" w14:paraId="2147819F" w14:textId="77777777" w:rsidTr="00832DAA">
        <w:trPr>
          <w:trHeight w:hRule="exact" w:val="340"/>
        </w:trPr>
        <w:tc>
          <w:tcPr>
            <w:tcW w:w="654" w:type="dxa"/>
            <w:shd w:val="clear" w:color="auto" w:fill="auto"/>
          </w:tcPr>
          <w:p w14:paraId="06971CD3" w14:textId="77777777" w:rsidR="00CF2FF6" w:rsidRPr="00E5243B" w:rsidRDefault="00CF2FF6" w:rsidP="00D461B6">
            <w:pPr>
              <w:spacing w:before="60" w:after="60"/>
              <w:jc w:val="center"/>
              <w:rPr>
                <w:sz w:val="22"/>
              </w:rPr>
            </w:pPr>
          </w:p>
        </w:tc>
        <w:tc>
          <w:tcPr>
            <w:tcW w:w="876" w:type="dxa"/>
            <w:shd w:val="clear" w:color="auto" w:fill="auto"/>
          </w:tcPr>
          <w:p w14:paraId="698A7F30" w14:textId="77777777" w:rsidR="00CF2FF6" w:rsidRPr="00E5243B" w:rsidRDefault="00CF2FF6" w:rsidP="00D461B6">
            <w:pPr>
              <w:spacing w:before="60" w:after="60"/>
              <w:jc w:val="center"/>
              <w:rPr>
                <w:rFonts w:ascii="Consolas" w:hAnsi="Consolas" w:cs="Consolas"/>
                <w:sz w:val="22"/>
              </w:rPr>
            </w:pPr>
            <w:r>
              <w:rPr>
                <w:rFonts w:ascii="Consolas" w:hAnsi="Consolas" w:cs="Consolas"/>
                <w:sz w:val="22"/>
              </w:rPr>
              <w:t>Υ</w:t>
            </w:r>
          </w:p>
        </w:tc>
        <w:tc>
          <w:tcPr>
            <w:tcW w:w="674" w:type="dxa"/>
            <w:shd w:val="clear" w:color="auto" w:fill="auto"/>
          </w:tcPr>
          <w:p w14:paraId="2A1F701D" w14:textId="77777777" w:rsidR="00CF2FF6" w:rsidRPr="00B9023D" w:rsidRDefault="00CF2FF6" w:rsidP="00D461B6">
            <w:pPr>
              <w:spacing w:before="60" w:after="60"/>
              <w:jc w:val="center"/>
            </w:pPr>
            <w:r>
              <w:rPr>
                <w:rFonts w:ascii="Wingdings" w:eastAsia="Wingdings" w:hAnsi="Wingdings" w:cs="Wingdings"/>
              </w:rPr>
              <w:t></w:t>
            </w:r>
          </w:p>
        </w:tc>
        <w:tc>
          <w:tcPr>
            <w:tcW w:w="6324" w:type="dxa"/>
            <w:shd w:val="clear" w:color="auto" w:fill="auto"/>
          </w:tcPr>
          <w:p w14:paraId="03EFCA41" w14:textId="77777777" w:rsidR="00CF2FF6" w:rsidRPr="008330D3" w:rsidRDefault="00CF2FF6" w:rsidP="00D461B6">
            <w:pPr>
              <w:spacing w:before="60" w:after="60"/>
              <w:rPr>
                <w:rFonts w:ascii="Consolas" w:hAnsi="Consolas" w:cs="Consolas"/>
                <w:sz w:val="22"/>
                <w:lang w:val="en-US"/>
              </w:rPr>
            </w:pPr>
          </w:p>
        </w:tc>
      </w:tr>
      <w:tr w:rsidR="00CF2FF6" w14:paraId="5673E651" w14:textId="77777777" w:rsidTr="00832DAA">
        <w:trPr>
          <w:trHeight w:hRule="exact" w:val="340"/>
        </w:trPr>
        <w:tc>
          <w:tcPr>
            <w:tcW w:w="654" w:type="dxa"/>
            <w:shd w:val="clear" w:color="auto" w:fill="auto"/>
          </w:tcPr>
          <w:p w14:paraId="5F96A722" w14:textId="77777777" w:rsidR="00CF2FF6" w:rsidRPr="00E5243B" w:rsidRDefault="00CF2FF6" w:rsidP="00D461B6">
            <w:pPr>
              <w:spacing w:before="60" w:after="60"/>
              <w:jc w:val="center"/>
              <w:rPr>
                <w:sz w:val="22"/>
              </w:rPr>
            </w:pPr>
          </w:p>
        </w:tc>
        <w:tc>
          <w:tcPr>
            <w:tcW w:w="876" w:type="dxa"/>
            <w:shd w:val="clear" w:color="auto" w:fill="auto"/>
          </w:tcPr>
          <w:p w14:paraId="33096EF0" w14:textId="77777777" w:rsidR="00CF2FF6" w:rsidRPr="00507420" w:rsidRDefault="00CF2FF6" w:rsidP="00D461B6">
            <w:pPr>
              <w:spacing w:before="60" w:after="60"/>
              <w:jc w:val="center"/>
              <w:rPr>
                <w:rFonts w:ascii="Consolas" w:hAnsi="Consolas" w:cs="Consolas"/>
                <w:sz w:val="22"/>
                <w:lang w:val="en-US"/>
              </w:rPr>
            </w:pPr>
            <w:r>
              <w:rPr>
                <w:rFonts w:ascii="Consolas" w:hAnsi="Consolas" w:cs="Consolas"/>
                <w:sz w:val="22"/>
                <w:lang w:val="en-US"/>
              </w:rPr>
              <w:t>X</w:t>
            </w:r>
          </w:p>
        </w:tc>
        <w:tc>
          <w:tcPr>
            <w:tcW w:w="674" w:type="dxa"/>
            <w:shd w:val="clear" w:color="auto" w:fill="auto"/>
          </w:tcPr>
          <w:p w14:paraId="5B95CD12" w14:textId="77777777" w:rsidR="00CF2FF6" w:rsidRDefault="00CF2FF6" w:rsidP="00D461B6">
            <w:pPr>
              <w:spacing w:before="60" w:after="60"/>
              <w:jc w:val="center"/>
            </w:pPr>
            <w:r w:rsidRPr="00E5243B">
              <w:rPr>
                <w:rFonts w:ascii="Wingdings" w:eastAsia="Wingdings" w:hAnsi="Wingdings" w:cs="Wingdings"/>
              </w:rPr>
              <w:t></w:t>
            </w:r>
          </w:p>
        </w:tc>
        <w:tc>
          <w:tcPr>
            <w:tcW w:w="6324" w:type="dxa"/>
            <w:shd w:val="clear" w:color="auto" w:fill="auto"/>
          </w:tcPr>
          <w:p w14:paraId="5B3641C2" w14:textId="77777777" w:rsidR="00CF2FF6" w:rsidRPr="00B9023D" w:rsidRDefault="00CF2FF6" w:rsidP="00D461B6">
            <w:pPr>
              <w:spacing w:before="60" w:after="60"/>
              <w:rPr>
                <w:rFonts w:ascii="Consolas" w:hAnsi="Consolas" w:cs="Consolas"/>
                <w:sz w:val="22"/>
                <w:lang w:val="en-US"/>
              </w:rPr>
            </w:pPr>
            <w:r>
              <w:rPr>
                <w:rFonts w:ascii="Consolas" w:hAnsi="Consolas" w:cs="Consolas"/>
                <w:sz w:val="22"/>
              </w:rPr>
              <w:t xml:space="preserve">Ζ </w:t>
            </w:r>
            <w:r>
              <w:rPr>
                <w:rFonts w:ascii="Consolas" w:hAnsi="Consolas" w:cs="Consolas"/>
                <w:sz w:val="22"/>
                <w:lang w:val="en-US"/>
              </w:rPr>
              <w:t>W</w:t>
            </w:r>
          </w:p>
        </w:tc>
      </w:tr>
      <w:tr w:rsidR="00CF2FF6" w14:paraId="7F659B18" w14:textId="77777777" w:rsidTr="00832DAA">
        <w:trPr>
          <w:trHeight w:hRule="exact" w:val="340"/>
        </w:trPr>
        <w:tc>
          <w:tcPr>
            <w:tcW w:w="654" w:type="dxa"/>
            <w:shd w:val="clear" w:color="auto" w:fill="auto"/>
          </w:tcPr>
          <w:p w14:paraId="5220BBB2" w14:textId="77777777" w:rsidR="00CF2FF6" w:rsidRPr="00E5243B" w:rsidRDefault="00CF2FF6" w:rsidP="00D461B6">
            <w:pPr>
              <w:spacing w:before="60" w:after="60"/>
              <w:jc w:val="center"/>
              <w:rPr>
                <w:sz w:val="22"/>
              </w:rPr>
            </w:pPr>
          </w:p>
        </w:tc>
        <w:tc>
          <w:tcPr>
            <w:tcW w:w="876" w:type="dxa"/>
            <w:shd w:val="clear" w:color="auto" w:fill="auto"/>
          </w:tcPr>
          <w:p w14:paraId="3A615B66" w14:textId="77777777" w:rsidR="00CF2FF6" w:rsidRPr="00B9023D" w:rsidRDefault="00CF2FF6" w:rsidP="00D461B6">
            <w:pPr>
              <w:spacing w:before="60" w:after="60"/>
              <w:jc w:val="center"/>
              <w:rPr>
                <w:rFonts w:ascii="Consolas" w:hAnsi="Consolas" w:cs="Consolas"/>
                <w:sz w:val="22"/>
                <w:lang w:val="en-US"/>
              </w:rPr>
            </w:pPr>
            <w:r>
              <w:rPr>
                <w:rFonts w:ascii="Consolas" w:hAnsi="Consolas" w:cs="Consolas"/>
                <w:sz w:val="22"/>
                <w:lang w:val="en-US"/>
              </w:rPr>
              <w:t>W</w:t>
            </w:r>
          </w:p>
        </w:tc>
        <w:tc>
          <w:tcPr>
            <w:tcW w:w="674" w:type="dxa"/>
            <w:shd w:val="clear" w:color="auto" w:fill="auto"/>
          </w:tcPr>
          <w:p w14:paraId="13CB595B" w14:textId="77777777" w:rsidR="00CF2FF6" w:rsidRPr="00B9023D" w:rsidRDefault="00CF2FF6" w:rsidP="00D461B6">
            <w:pPr>
              <w:spacing w:before="60" w:after="60"/>
              <w:jc w:val="center"/>
              <w:rPr>
                <w:lang w:val="en-US"/>
              </w:rPr>
            </w:pPr>
            <w:r w:rsidRPr="00B9023D">
              <w:rPr>
                <w:rFonts w:ascii="Wingdings" w:eastAsia="Wingdings" w:hAnsi="Wingdings" w:cs="Wingdings"/>
                <w:lang w:val="en-US"/>
              </w:rPr>
              <w:t></w:t>
            </w:r>
          </w:p>
        </w:tc>
        <w:tc>
          <w:tcPr>
            <w:tcW w:w="6324" w:type="dxa"/>
            <w:shd w:val="clear" w:color="auto" w:fill="auto"/>
          </w:tcPr>
          <w:p w14:paraId="6D9C8D39" w14:textId="77777777" w:rsidR="00CF2FF6" w:rsidRPr="008330D3" w:rsidRDefault="00CF2FF6" w:rsidP="00D461B6">
            <w:pPr>
              <w:spacing w:before="60" w:after="60"/>
              <w:rPr>
                <w:rFonts w:ascii="Consolas" w:hAnsi="Consolas" w:cs="Consolas"/>
                <w:sz w:val="22"/>
              </w:rPr>
            </w:pPr>
          </w:p>
        </w:tc>
      </w:tr>
      <w:tr w:rsidR="00CF2FF6" w14:paraId="2DBBA6CB" w14:textId="77777777" w:rsidTr="00832DAA">
        <w:trPr>
          <w:trHeight w:hRule="exact" w:val="340"/>
        </w:trPr>
        <w:tc>
          <w:tcPr>
            <w:tcW w:w="654" w:type="dxa"/>
            <w:shd w:val="clear" w:color="auto" w:fill="auto"/>
          </w:tcPr>
          <w:p w14:paraId="675E05EE" w14:textId="77777777" w:rsidR="00CF2FF6" w:rsidRPr="00E5243B" w:rsidRDefault="00CF2FF6" w:rsidP="00D461B6">
            <w:pPr>
              <w:spacing w:before="60" w:after="60"/>
              <w:jc w:val="center"/>
              <w:rPr>
                <w:sz w:val="22"/>
              </w:rPr>
            </w:pPr>
          </w:p>
        </w:tc>
        <w:tc>
          <w:tcPr>
            <w:tcW w:w="876" w:type="dxa"/>
            <w:shd w:val="clear" w:color="auto" w:fill="auto"/>
          </w:tcPr>
          <w:p w14:paraId="04637F32" w14:textId="77777777" w:rsidR="00CF2FF6" w:rsidRDefault="00CF2FF6" w:rsidP="00D461B6">
            <w:pPr>
              <w:spacing w:before="60" w:after="60"/>
              <w:jc w:val="center"/>
              <w:rPr>
                <w:rFonts w:ascii="Consolas" w:hAnsi="Consolas" w:cs="Consolas"/>
                <w:sz w:val="22"/>
                <w:lang w:val="en-US"/>
              </w:rPr>
            </w:pPr>
            <w:r>
              <w:rPr>
                <w:rFonts w:ascii="Consolas" w:hAnsi="Consolas" w:cs="Consolas"/>
                <w:sz w:val="22"/>
                <w:lang w:val="en-US"/>
              </w:rPr>
              <w:t>Z</w:t>
            </w:r>
          </w:p>
        </w:tc>
        <w:tc>
          <w:tcPr>
            <w:tcW w:w="674" w:type="dxa"/>
            <w:shd w:val="clear" w:color="auto" w:fill="auto"/>
          </w:tcPr>
          <w:p w14:paraId="2FC17F8B" w14:textId="77777777" w:rsidR="00CF2FF6" w:rsidRPr="00B9023D" w:rsidRDefault="00CF2FF6" w:rsidP="00D461B6">
            <w:pPr>
              <w:spacing w:before="60" w:after="60"/>
              <w:jc w:val="center"/>
              <w:rPr>
                <w:lang w:val="en-US"/>
              </w:rPr>
            </w:pPr>
            <w:r w:rsidRPr="00B9023D">
              <w:rPr>
                <w:rFonts w:ascii="Wingdings" w:eastAsia="Wingdings" w:hAnsi="Wingdings" w:cs="Wingdings"/>
                <w:lang w:val="en-US"/>
              </w:rPr>
              <w:t></w:t>
            </w:r>
          </w:p>
        </w:tc>
        <w:tc>
          <w:tcPr>
            <w:tcW w:w="6324" w:type="dxa"/>
            <w:shd w:val="clear" w:color="auto" w:fill="auto"/>
          </w:tcPr>
          <w:p w14:paraId="0A4F7224" w14:textId="77777777" w:rsidR="00CF2FF6" w:rsidRPr="008330D3" w:rsidRDefault="00CF2FF6" w:rsidP="00D461B6">
            <w:pPr>
              <w:spacing w:before="60" w:after="60"/>
              <w:rPr>
                <w:rFonts w:ascii="Consolas" w:hAnsi="Consolas" w:cs="Consolas"/>
                <w:sz w:val="22"/>
              </w:rPr>
            </w:pPr>
          </w:p>
        </w:tc>
      </w:tr>
      <w:tr w:rsidR="00832DAA" w14:paraId="5AE48A43" w14:textId="77777777" w:rsidTr="00832DAA">
        <w:trPr>
          <w:trHeight w:hRule="exact" w:val="340"/>
        </w:trPr>
        <w:tc>
          <w:tcPr>
            <w:tcW w:w="654" w:type="dxa"/>
            <w:shd w:val="clear" w:color="auto" w:fill="auto"/>
          </w:tcPr>
          <w:p w14:paraId="50F40DEB" w14:textId="77777777" w:rsidR="00832DAA" w:rsidRPr="00E5243B" w:rsidRDefault="00832DAA" w:rsidP="00D461B6">
            <w:pPr>
              <w:spacing w:before="60" w:after="60"/>
              <w:jc w:val="center"/>
              <w:rPr>
                <w:sz w:val="22"/>
              </w:rPr>
            </w:pPr>
          </w:p>
        </w:tc>
        <w:tc>
          <w:tcPr>
            <w:tcW w:w="876" w:type="dxa"/>
            <w:shd w:val="clear" w:color="auto" w:fill="auto"/>
          </w:tcPr>
          <w:p w14:paraId="77A52294" w14:textId="77777777" w:rsidR="00832DAA" w:rsidRDefault="00832DAA" w:rsidP="00D461B6">
            <w:pPr>
              <w:spacing w:before="60" w:after="60"/>
              <w:jc w:val="center"/>
              <w:rPr>
                <w:rFonts w:ascii="Consolas" w:hAnsi="Consolas" w:cs="Consolas"/>
                <w:sz w:val="22"/>
                <w:lang w:val="en-US"/>
              </w:rPr>
            </w:pPr>
          </w:p>
        </w:tc>
        <w:tc>
          <w:tcPr>
            <w:tcW w:w="674" w:type="dxa"/>
            <w:shd w:val="clear" w:color="auto" w:fill="auto"/>
          </w:tcPr>
          <w:p w14:paraId="007DCDA8" w14:textId="77777777" w:rsidR="00832DAA" w:rsidRPr="00B9023D" w:rsidRDefault="00832DAA" w:rsidP="00D461B6">
            <w:pPr>
              <w:spacing w:before="60" w:after="60"/>
              <w:jc w:val="center"/>
              <w:rPr>
                <w:lang w:val="en-US"/>
              </w:rPr>
            </w:pPr>
          </w:p>
        </w:tc>
        <w:tc>
          <w:tcPr>
            <w:tcW w:w="6324" w:type="dxa"/>
            <w:shd w:val="clear" w:color="auto" w:fill="auto"/>
          </w:tcPr>
          <w:p w14:paraId="450EA2D7" w14:textId="77777777" w:rsidR="00832DAA" w:rsidRPr="008330D3" w:rsidRDefault="00832DAA" w:rsidP="00D461B6">
            <w:pPr>
              <w:spacing w:before="60" w:after="60"/>
              <w:rPr>
                <w:rFonts w:ascii="Consolas" w:hAnsi="Consolas" w:cs="Consolas"/>
                <w:sz w:val="22"/>
              </w:rPr>
            </w:pPr>
          </w:p>
        </w:tc>
      </w:tr>
    </w:tbl>
    <w:p w14:paraId="7FBE99D9" w14:textId="77777777" w:rsidR="00E943C6" w:rsidRDefault="00E943C6" w:rsidP="00E943C6">
      <w:pPr>
        <w:shd w:val="clear" w:color="auto" w:fill="44546A"/>
        <w:spacing w:before="0" w:line="240" w:lineRule="auto"/>
      </w:pPr>
      <w:r>
        <w:rPr>
          <w:b/>
          <w:bCs/>
          <w:color w:val="FFFFFF"/>
          <w:sz w:val="22"/>
          <w:szCs w:val="28"/>
        </w:rPr>
        <w:t>Απάντηση</w:t>
      </w:r>
    </w:p>
    <w:p w14:paraId="3DD355C9" w14:textId="77777777" w:rsidR="00E943C6" w:rsidRDefault="00E943C6" w:rsidP="00E943C6">
      <w:pPr>
        <w:spacing w:before="0" w:line="240" w:lineRule="auto"/>
        <w:rPr>
          <w:b/>
          <w:bCs/>
          <w:i/>
          <w:color w:val="FFFFFF"/>
          <w:sz w:val="22"/>
          <w:szCs w:val="20"/>
          <w:shd w:val="clear" w:color="auto" w:fill="FFFF00"/>
        </w:rPr>
      </w:pPr>
    </w:p>
    <w:p w14:paraId="4E65E94D"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77032EC0"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1A81F0B1" w14:textId="77777777" w:rsidR="00CF2FF6" w:rsidRPr="00481A8A" w:rsidRDefault="00CF2FF6" w:rsidP="00CF2FF6">
      <w:pPr>
        <w:spacing w:line="100" w:lineRule="atLeast"/>
        <w:rPr>
          <w:szCs w:val="20"/>
        </w:rPr>
      </w:pPr>
    </w:p>
    <w:p w14:paraId="4C78D154" w14:textId="77777777" w:rsidR="00CF2FF6" w:rsidRPr="00FA5A8A" w:rsidRDefault="00DF6F7D" w:rsidP="00CF2FF6">
      <w:pPr>
        <w:shd w:val="clear" w:color="auto" w:fill="44546A"/>
        <w:spacing w:before="0" w:line="240" w:lineRule="auto"/>
        <w:rPr>
          <w:b/>
          <w:bCs/>
          <w:color w:val="FFFFFF"/>
          <w:sz w:val="22"/>
          <w:szCs w:val="28"/>
        </w:rPr>
      </w:pPr>
      <w:r>
        <w:rPr>
          <w:b/>
          <w:bCs/>
          <w:color w:val="FFFFFF"/>
          <w:sz w:val="22"/>
          <w:szCs w:val="28"/>
        </w:rPr>
        <w:t>Άσκηση 3</w:t>
      </w:r>
      <w:r w:rsidR="00CF2FF6">
        <w:rPr>
          <w:b/>
          <w:bCs/>
          <w:color w:val="FFFFFF"/>
          <w:sz w:val="22"/>
          <w:szCs w:val="28"/>
        </w:rPr>
        <w:t xml:space="preserve"> –</w:t>
      </w:r>
      <w:r w:rsidR="00CF2FF6" w:rsidRPr="005F55C5">
        <w:rPr>
          <w:b/>
          <w:bCs/>
          <w:color w:val="FFFFFF"/>
          <w:sz w:val="22"/>
          <w:szCs w:val="28"/>
        </w:rPr>
        <w:t xml:space="preserve"> </w:t>
      </w:r>
      <w:r w:rsidR="00CF2FF6" w:rsidRPr="00A66011">
        <w:rPr>
          <w:b/>
          <w:bCs/>
          <w:color w:val="FFFFFF"/>
          <w:sz w:val="22"/>
          <w:szCs w:val="28"/>
        </w:rPr>
        <w:t xml:space="preserve">Μετασχηματισμός </w:t>
      </w:r>
      <w:r w:rsidR="00CF2FF6">
        <w:rPr>
          <w:b/>
          <w:bCs/>
          <w:color w:val="FFFFFF"/>
          <w:sz w:val="22"/>
          <w:szCs w:val="28"/>
        </w:rPr>
        <w:t>Γ</w:t>
      </w:r>
      <w:r w:rsidR="00CF2FF6" w:rsidRPr="00A66011">
        <w:rPr>
          <w:b/>
          <w:bCs/>
          <w:color w:val="FFFFFF"/>
          <w:sz w:val="22"/>
          <w:szCs w:val="28"/>
        </w:rPr>
        <w:t>ραμματικής</w:t>
      </w:r>
      <w:r w:rsidR="00CF2FF6">
        <w:rPr>
          <w:b/>
          <w:bCs/>
          <w:color w:val="FFFFFF"/>
          <w:sz w:val="22"/>
          <w:szCs w:val="28"/>
        </w:rPr>
        <w:t xml:space="preserve"> </w:t>
      </w:r>
      <w:r w:rsidR="00CF2FF6" w:rsidRPr="00B637EB">
        <w:rPr>
          <w:b/>
          <w:bCs/>
          <w:color w:val="FFFFFF"/>
          <w:sz w:val="22"/>
          <w:szCs w:val="28"/>
        </w:rPr>
        <w:t>και LL(1) ανίχνευση</w:t>
      </w:r>
    </w:p>
    <w:p w14:paraId="4849B19B" w14:textId="77777777" w:rsidR="00CF2FF6" w:rsidRPr="001C236F" w:rsidRDefault="00CF2FF6" w:rsidP="00CF2FF6">
      <w:pPr>
        <w:spacing w:after="160" w:line="259" w:lineRule="auto"/>
        <w:rPr>
          <w:sz w:val="22"/>
        </w:rPr>
      </w:pPr>
      <w:r w:rsidRPr="001C236F">
        <w:rPr>
          <w:sz w:val="22"/>
        </w:rPr>
        <w:t>Έστω η ακόλουθη γραμματική</w:t>
      </w:r>
      <w:r w:rsidRPr="00627992">
        <w:rPr>
          <w:sz w:val="22"/>
        </w:rPr>
        <w:t xml:space="preserve"> </w:t>
      </w:r>
      <w:r>
        <w:rPr>
          <w:sz w:val="22"/>
        </w:rPr>
        <w:t xml:space="preserve">χωρίς </w:t>
      </w:r>
      <w:proofErr w:type="spellStart"/>
      <w:r>
        <w:rPr>
          <w:sz w:val="22"/>
        </w:rPr>
        <w:t>συμφραζόμενα</w:t>
      </w:r>
      <w:proofErr w:type="spellEnd"/>
      <w:r>
        <w:rPr>
          <w:sz w:val="22"/>
        </w:rPr>
        <w:t xml:space="preserve"> με</w:t>
      </w:r>
      <w:r w:rsidRPr="001C236F">
        <w:rPr>
          <w:sz w:val="22"/>
        </w:rPr>
        <w:t xml:space="preserve"> αρχικό σύμβολο το</w:t>
      </w:r>
      <w:r w:rsidRPr="001C236F">
        <w:rPr>
          <w:rFonts w:cs="Courier New"/>
          <w:sz w:val="16"/>
          <w:szCs w:val="18"/>
        </w:rPr>
        <w:t xml:space="preserve"> </w:t>
      </w:r>
      <w:r>
        <w:rPr>
          <w:rFonts w:ascii="Courier New" w:hAnsi="Courier New" w:cs="Courier New"/>
          <w:sz w:val="22"/>
          <w:szCs w:val="18"/>
          <w:lang w:val="en-US"/>
        </w:rPr>
        <w:t>S</w:t>
      </w:r>
      <w:r w:rsidRPr="001C236F">
        <w:rPr>
          <w:sz w:val="22"/>
        </w:rPr>
        <w:t xml:space="preserve"> </w:t>
      </w:r>
      <w:r>
        <w:rPr>
          <w:sz w:val="22"/>
        </w:rPr>
        <w:t xml:space="preserve">και τερματικά σύμβολα τα </w:t>
      </w:r>
      <w:r w:rsidRPr="00627992">
        <w:rPr>
          <w:b/>
          <w:sz w:val="22"/>
          <w:lang w:val="en-US"/>
        </w:rPr>
        <w:t>x</w:t>
      </w:r>
      <w:r w:rsidRPr="00627992">
        <w:rPr>
          <w:sz w:val="22"/>
        </w:rPr>
        <w:t xml:space="preserve">, </w:t>
      </w:r>
      <w:r w:rsidRPr="00627992">
        <w:rPr>
          <w:b/>
          <w:sz w:val="22"/>
          <w:lang w:val="en-US"/>
        </w:rPr>
        <w:t>y</w:t>
      </w:r>
      <w:r>
        <w:rPr>
          <w:sz w:val="22"/>
        </w:rPr>
        <w:t xml:space="preserve">, </w:t>
      </w:r>
      <w:r w:rsidRPr="00627992">
        <w:rPr>
          <w:b/>
          <w:sz w:val="22"/>
        </w:rPr>
        <w:t>z</w:t>
      </w:r>
      <w:r>
        <w:rPr>
          <w:sz w:val="22"/>
        </w:rPr>
        <w:t xml:space="preserve"> και </w:t>
      </w:r>
      <w:r w:rsidRPr="00627992">
        <w:rPr>
          <w:b/>
          <w:sz w:val="22"/>
        </w:rPr>
        <w:t>w</w:t>
      </w:r>
      <w:r>
        <w:rPr>
          <w:sz w:val="22"/>
        </w:rPr>
        <w:t xml:space="preserve">. </w:t>
      </w:r>
    </w:p>
    <w:tbl>
      <w:tblPr>
        <w:tblW w:w="0" w:type="auto"/>
        <w:tblLook w:val="04A0" w:firstRow="1" w:lastRow="0" w:firstColumn="1" w:lastColumn="0" w:noHBand="0" w:noVBand="1"/>
      </w:tblPr>
      <w:tblGrid>
        <w:gridCol w:w="672"/>
        <w:gridCol w:w="857"/>
        <w:gridCol w:w="665"/>
        <w:gridCol w:w="6118"/>
      </w:tblGrid>
      <w:tr w:rsidR="00CF2FF6" w14:paraId="72112692" w14:textId="77777777" w:rsidTr="00473893">
        <w:trPr>
          <w:trHeight w:hRule="exact" w:val="454"/>
        </w:trPr>
        <w:tc>
          <w:tcPr>
            <w:tcW w:w="678" w:type="dxa"/>
            <w:shd w:val="clear" w:color="auto" w:fill="auto"/>
          </w:tcPr>
          <w:p w14:paraId="0FABD395" w14:textId="77777777" w:rsidR="00CF2FF6" w:rsidRPr="00E5243B" w:rsidRDefault="00CF2FF6" w:rsidP="00D461B6">
            <w:pPr>
              <w:spacing w:before="60" w:after="60"/>
              <w:jc w:val="center"/>
              <w:rPr>
                <w:sz w:val="22"/>
              </w:rPr>
            </w:pPr>
            <w:r w:rsidRPr="00E5243B">
              <w:rPr>
                <w:sz w:val="22"/>
              </w:rPr>
              <w:t>(1)</w:t>
            </w:r>
          </w:p>
        </w:tc>
        <w:tc>
          <w:tcPr>
            <w:tcW w:w="874" w:type="dxa"/>
            <w:shd w:val="clear" w:color="auto" w:fill="auto"/>
          </w:tcPr>
          <w:p w14:paraId="1B999743" w14:textId="77777777" w:rsidR="00CF2FF6" w:rsidRPr="00627992" w:rsidRDefault="00CF2FF6" w:rsidP="00D461B6">
            <w:pPr>
              <w:spacing w:before="60" w:after="60"/>
              <w:jc w:val="center"/>
              <w:rPr>
                <w:rFonts w:ascii="Consolas" w:hAnsi="Consolas" w:cs="Consolas"/>
                <w:sz w:val="22"/>
                <w:lang w:val="en-US"/>
              </w:rPr>
            </w:pPr>
            <w:r>
              <w:rPr>
                <w:rFonts w:ascii="Consolas" w:hAnsi="Consolas" w:cs="Consolas"/>
                <w:sz w:val="22"/>
                <w:lang w:val="en-US"/>
              </w:rPr>
              <w:t>S</w:t>
            </w:r>
          </w:p>
        </w:tc>
        <w:tc>
          <w:tcPr>
            <w:tcW w:w="673" w:type="dxa"/>
            <w:shd w:val="clear" w:color="auto" w:fill="auto"/>
          </w:tcPr>
          <w:p w14:paraId="717AAFBA" w14:textId="77777777" w:rsidR="00CF2FF6" w:rsidRDefault="00CF2FF6" w:rsidP="00D461B6">
            <w:pPr>
              <w:spacing w:before="60" w:after="60"/>
              <w:jc w:val="center"/>
            </w:pPr>
            <w:r w:rsidRPr="00E5243B">
              <w:rPr>
                <w:rFonts w:ascii="Wingdings" w:eastAsia="Wingdings" w:hAnsi="Wingdings" w:cs="Wingdings"/>
              </w:rPr>
              <w:t></w:t>
            </w:r>
          </w:p>
        </w:tc>
        <w:tc>
          <w:tcPr>
            <w:tcW w:w="6303" w:type="dxa"/>
            <w:shd w:val="clear" w:color="auto" w:fill="auto"/>
          </w:tcPr>
          <w:p w14:paraId="28C9ECA3" w14:textId="77777777" w:rsidR="00CF2FF6" w:rsidRPr="00627992" w:rsidRDefault="00CF2FF6" w:rsidP="00D461B6">
            <w:pPr>
              <w:spacing w:before="60" w:after="60"/>
              <w:rPr>
                <w:rFonts w:ascii="Consolas" w:hAnsi="Consolas" w:cs="Consolas"/>
                <w:sz w:val="22"/>
                <w:lang w:val="en-US"/>
              </w:rPr>
            </w:pPr>
            <w:r>
              <w:rPr>
                <w:rFonts w:ascii="Consolas" w:hAnsi="Consolas" w:cs="Consolas"/>
                <w:b/>
                <w:sz w:val="22"/>
              </w:rPr>
              <w:t>x</w:t>
            </w:r>
          </w:p>
        </w:tc>
      </w:tr>
      <w:tr w:rsidR="00CF2FF6" w14:paraId="10B567F7" w14:textId="77777777" w:rsidTr="00473893">
        <w:trPr>
          <w:trHeight w:hRule="exact" w:val="454"/>
        </w:trPr>
        <w:tc>
          <w:tcPr>
            <w:tcW w:w="678" w:type="dxa"/>
            <w:shd w:val="clear" w:color="auto" w:fill="auto"/>
          </w:tcPr>
          <w:p w14:paraId="724357B1" w14:textId="77777777" w:rsidR="00CF2FF6" w:rsidRPr="00E5243B" w:rsidRDefault="00CF2FF6" w:rsidP="00D461B6">
            <w:pPr>
              <w:spacing w:before="60" w:after="60"/>
              <w:jc w:val="center"/>
              <w:rPr>
                <w:sz w:val="22"/>
              </w:rPr>
            </w:pPr>
            <w:r w:rsidRPr="00E5243B">
              <w:rPr>
                <w:sz w:val="22"/>
              </w:rPr>
              <w:t>(2)</w:t>
            </w:r>
          </w:p>
        </w:tc>
        <w:tc>
          <w:tcPr>
            <w:tcW w:w="874" w:type="dxa"/>
            <w:shd w:val="clear" w:color="auto" w:fill="auto"/>
          </w:tcPr>
          <w:p w14:paraId="56EE48EE" w14:textId="77777777" w:rsidR="00CF2FF6" w:rsidRPr="00E5243B" w:rsidRDefault="00CF2FF6" w:rsidP="00D461B6">
            <w:pPr>
              <w:spacing w:before="60" w:after="60"/>
              <w:jc w:val="center"/>
              <w:rPr>
                <w:rFonts w:ascii="Consolas" w:hAnsi="Consolas" w:cs="Consolas"/>
                <w:sz w:val="22"/>
              </w:rPr>
            </w:pPr>
          </w:p>
        </w:tc>
        <w:tc>
          <w:tcPr>
            <w:tcW w:w="673" w:type="dxa"/>
            <w:shd w:val="clear" w:color="auto" w:fill="auto"/>
          </w:tcPr>
          <w:p w14:paraId="3F13FFC4" w14:textId="77777777" w:rsidR="00CF2FF6" w:rsidRPr="008330D3" w:rsidRDefault="00CF2FF6" w:rsidP="00D461B6">
            <w:pPr>
              <w:spacing w:before="60" w:after="60"/>
              <w:jc w:val="center"/>
              <w:rPr>
                <w:lang w:val="en-US"/>
              </w:rPr>
            </w:pPr>
            <w:r>
              <w:rPr>
                <w:lang w:val="en-US"/>
              </w:rPr>
              <w:t>|</w:t>
            </w:r>
          </w:p>
        </w:tc>
        <w:tc>
          <w:tcPr>
            <w:tcW w:w="6303" w:type="dxa"/>
            <w:shd w:val="clear" w:color="auto" w:fill="auto"/>
          </w:tcPr>
          <w:p w14:paraId="223048DC" w14:textId="77777777" w:rsidR="00CF2FF6" w:rsidRPr="008330D3" w:rsidRDefault="00CF2FF6" w:rsidP="00D461B6">
            <w:pPr>
              <w:spacing w:before="60" w:after="60"/>
              <w:rPr>
                <w:rFonts w:ascii="Consolas" w:hAnsi="Consolas" w:cs="Consolas"/>
                <w:sz w:val="22"/>
                <w:lang w:val="en-US"/>
              </w:rPr>
            </w:pPr>
            <w:r w:rsidRPr="008330D3">
              <w:rPr>
                <w:rFonts w:ascii="Consolas" w:hAnsi="Consolas" w:cs="Consolas"/>
                <w:b/>
                <w:sz w:val="22"/>
                <w:lang w:val="en-US"/>
              </w:rPr>
              <w:t>y</w:t>
            </w:r>
            <w:r>
              <w:rPr>
                <w:rFonts w:ascii="Consolas" w:hAnsi="Consolas" w:cs="Consolas"/>
                <w:sz w:val="22"/>
                <w:lang w:val="en-US"/>
              </w:rPr>
              <w:t xml:space="preserve"> S </w:t>
            </w:r>
            <w:r w:rsidRPr="008330D3">
              <w:rPr>
                <w:rFonts w:ascii="Consolas" w:hAnsi="Consolas" w:cs="Consolas"/>
                <w:b/>
                <w:sz w:val="22"/>
                <w:lang w:val="en-US"/>
              </w:rPr>
              <w:t>z</w:t>
            </w:r>
            <w:r>
              <w:rPr>
                <w:rFonts w:ascii="Consolas" w:hAnsi="Consolas" w:cs="Consolas"/>
                <w:sz w:val="22"/>
                <w:lang w:val="en-US"/>
              </w:rPr>
              <w:t xml:space="preserve"> S </w:t>
            </w:r>
            <w:r w:rsidRPr="008330D3">
              <w:rPr>
                <w:rFonts w:ascii="Consolas" w:hAnsi="Consolas" w:cs="Consolas"/>
                <w:b/>
                <w:sz w:val="22"/>
                <w:lang w:val="en-US"/>
              </w:rPr>
              <w:t>w</w:t>
            </w:r>
          </w:p>
        </w:tc>
      </w:tr>
      <w:tr w:rsidR="00CF2FF6" w14:paraId="2C0F9BCE" w14:textId="77777777" w:rsidTr="00473893">
        <w:trPr>
          <w:trHeight w:hRule="exact" w:val="454"/>
        </w:trPr>
        <w:tc>
          <w:tcPr>
            <w:tcW w:w="678" w:type="dxa"/>
            <w:shd w:val="clear" w:color="auto" w:fill="auto"/>
          </w:tcPr>
          <w:p w14:paraId="35DDE7AE" w14:textId="77777777" w:rsidR="00CF2FF6" w:rsidRPr="00E5243B" w:rsidRDefault="00CF2FF6" w:rsidP="00D461B6">
            <w:pPr>
              <w:spacing w:before="60" w:after="60"/>
              <w:jc w:val="center"/>
              <w:rPr>
                <w:sz w:val="22"/>
              </w:rPr>
            </w:pPr>
            <w:r w:rsidRPr="00E5243B">
              <w:rPr>
                <w:sz w:val="22"/>
              </w:rPr>
              <w:t>(3)</w:t>
            </w:r>
          </w:p>
        </w:tc>
        <w:tc>
          <w:tcPr>
            <w:tcW w:w="874" w:type="dxa"/>
            <w:shd w:val="clear" w:color="auto" w:fill="auto"/>
          </w:tcPr>
          <w:p w14:paraId="2908EB2C" w14:textId="77777777" w:rsidR="00CF2FF6" w:rsidRPr="00E5243B" w:rsidRDefault="00CF2FF6" w:rsidP="00D461B6">
            <w:pPr>
              <w:spacing w:before="60" w:after="60"/>
              <w:jc w:val="center"/>
              <w:rPr>
                <w:rFonts w:ascii="Consolas" w:hAnsi="Consolas" w:cs="Consolas"/>
                <w:sz w:val="22"/>
              </w:rPr>
            </w:pPr>
          </w:p>
        </w:tc>
        <w:tc>
          <w:tcPr>
            <w:tcW w:w="673" w:type="dxa"/>
            <w:shd w:val="clear" w:color="auto" w:fill="auto"/>
          </w:tcPr>
          <w:p w14:paraId="2CE01DAB" w14:textId="77777777" w:rsidR="00CF2FF6" w:rsidRPr="008330D3" w:rsidRDefault="00CF2FF6" w:rsidP="00D461B6">
            <w:pPr>
              <w:spacing w:before="60" w:after="60"/>
              <w:jc w:val="center"/>
              <w:rPr>
                <w:lang w:val="en-US"/>
              </w:rPr>
            </w:pPr>
            <w:r>
              <w:rPr>
                <w:lang w:val="en-US"/>
              </w:rPr>
              <w:t>|</w:t>
            </w:r>
          </w:p>
        </w:tc>
        <w:tc>
          <w:tcPr>
            <w:tcW w:w="6303" w:type="dxa"/>
            <w:shd w:val="clear" w:color="auto" w:fill="auto"/>
          </w:tcPr>
          <w:p w14:paraId="6171AFE0" w14:textId="77777777" w:rsidR="00CF2FF6" w:rsidRPr="008330D3" w:rsidRDefault="00CF2FF6" w:rsidP="00D461B6">
            <w:pPr>
              <w:spacing w:before="60" w:after="60"/>
              <w:rPr>
                <w:rFonts w:ascii="Consolas" w:hAnsi="Consolas" w:cs="Consolas"/>
                <w:sz w:val="22"/>
                <w:lang w:val="en-US"/>
              </w:rPr>
            </w:pPr>
            <w:r>
              <w:rPr>
                <w:rFonts w:ascii="Consolas" w:hAnsi="Consolas" w:cs="Consolas"/>
                <w:b/>
                <w:sz w:val="22"/>
                <w:lang w:val="en-US"/>
              </w:rPr>
              <w:t xml:space="preserve">y </w:t>
            </w:r>
            <w:r w:rsidRPr="008330D3">
              <w:rPr>
                <w:rFonts w:ascii="Consolas" w:hAnsi="Consolas" w:cs="Consolas"/>
                <w:sz w:val="22"/>
                <w:lang w:val="en-US"/>
              </w:rPr>
              <w:t>T</w:t>
            </w:r>
            <w:r>
              <w:rPr>
                <w:rFonts w:ascii="Consolas" w:hAnsi="Consolas" w:cs="Consolas"/>
                <w:sz w:val="22"/>
                <w:lang w:val="en-US"/>
              </w:rPr>
              <w:t xml:space="preserve"> </w:t>
            </w:r>
            <w:r w:rsidRPr="008330D3">
              <w:rPr>
                <w:rFonts w:ascii="Consolas" w:hAnsi="Consolas" w:cs="Consolas"/>
                <w:b/>
                <w:sz w:val="22"/>
                <w:lang w:val="en-US"/>
              </w:rPr>
              <w:t>w</w:t>
            </w:r>
          </w:p>
        </w:tc>
      </w:tr>
      <w:tr w:rsidR="00CF2FF6" w14:paraId="1E79F83F" w14:textId="77777777" w:rsidTr="00473893">
        <w:trPr>
          <w:trHeight w:hRule="exact" w:val="454"/>
        </w:trPr>
        <w:tc>
          <w:tcPr>
            <w:tcW w:w="678" w:type="dxa"/>
            <w:shd w:val="clear" w:color="auto" w:fill="auto"/>
          </w:tcPr>
          <w:p w14:paraId="679858F2" w14:textId="77777777" w:rsidR="00CF2FF6" w:rsidRPr="00E5243B" w:rsidRDefault="00CF2FF6" w:rsidP="00D461B6">
            <w:pPr>
              <w:spacing w:before="60" w:after="60"/>
              <w:jc w:val="center"/>
              <w:rPr>
                <w:sz w:val="22"/>
              </w:rPr>
            </w:pPr>
            <w:r w:rsidRPr="00E5243B">
              <w:rPr>
                <w:sz w:val="22"/>
              </w:rPr>
              <w:t>(</w:t>
            </w:r>
            <w:r>
              <w:rPr>
                <w:sz w:val="22"/>
                <w:lang w:val="en-US"/>
              </w:rPr>
              <w:t>4</w:t>
            </w:r>
            <w:r w:rsidRPr="00E5243B">
              <w:rPr>
                <w:sz w:val="22"/>
              </w:rPr>
              <w:t>)</w:t>
            </w:r>
          </w:p>
        </w:tc>
        <w:tc>
          <w:tcPr>
            <w:tcW w:w="874" w:type="dxa"/>
            <w:shd w:val="clear" w:color="auto" w:fill="auto"/>
          </w:tcPr>
          <w:p w14:paraId="1086CAE5" w14:textId="77777777" w:rsidR="00CF2FF6" w:rsidRPr="008330D3" w:rsidRDefault="00CF2FF6" w:rsidP="00D461B6">
            <w:pPr>
              <w:spacing w:before="60" w:after="60"/>
              <w:jc w:val="center"/>
              <w:rPr>
                <w:rFonts w:ascii="Consolas" w:hAnsi="Consolas" w:cs="Consolas"/>
                <w:sz w:val="22"/>
                <w:lang w:val="en-US"/>
              </w:rPr>
            </w:pPr>
            <w:r>
              <w:rPr>
                <w:rFonts w:ascii="Consolas" w:hAnsi="Consolas" w:cs="Consolas"/>
                <w:sz w:val="22"/>
                <w:lang w:val="en-US"/>
              </w:rPr>
              <w:t>T</w:t>
            </w:r>
          </w:p>
        </w:tc>
        <w:tc>
          <w:tcPr>
            <w:tcW w:w="673" w:type="dxa"/>
            <w:shd w:val="clear" w:color="auto" w:fill="auto"/>
          </w:tcPr>
          <w:p w14:paraId="121FD38A" w14:textId="77777777" w:rsidR="00CF2FF6" w:rsidRDefault="00CF2FF6" w:rsidP="00D461B6">
            <w:pPr>
              <w:spacing w:before="60" w:after="60"/>
              <w:jc w:val="center"/>
            </w:pPr>
            <w:r w:rsidRPr="00E5243B">
              <w:rPr>
                <w:rFonts w:ascii="Wingdings" w:eastAsia="Wingdings" w:hAnsi="Wingdings" w:cs="Wingdings"/>
              </w:rPr>
              <w:t></w:t>
            </w:r>
          </w:p>
        </w:tc>
        <w:tc>
          <w:tcPr>
            <w:tcW w:w="6303" w:type="dxa"/>
            <w:shd w:val="clear" w:color="auto" w:fill="auto"/>
          </w:tcPr>
          <w:p w14:paraId="395970B8" w14:textId="77777777" w:rsidR="00CF2FF6" w:rsidRPr="008330D3" w:rsidRDefault="00CF2FF6" w:rsidP="00D461B6">
            <w:pPr>
              <w:spacing w:before="60" w:after="60"/>
              <w:rPr>
                <w:rFonts w:ascii="Consolas" w:hAnsi="Consolas" w:cs="Consolas"/>
                <w:sz w:val="22"/>
                <w:lang w:val="en-US"/>
              </w:rPr>
            </w:pPr>
            <w:r>
              <w:rPr>
                <w:rFonts w:ascii="Consolas" w:hAnsi="Consolas" w:cs="Consolas"/>
                <w:sz w:val="22"/>
                <w:lang w:val="en-US"/>
              </w:rPr>
              <w:t>S</w:t>
            </w:r>
          </w:p>
        </w:tc>
      </w:tr>
      <w:tr w:rsidR="00CF2FF6" w14:paraId="6262CFAD" w14:textId="77777777" w:rsidTr="00473893">
        <w:trPr>
          <w:trHeight w:hRule="exact" w:val="454"/>
        </w:trPr>
        <w:tc>
          <w:tcPr>
            <w:tcW w:w="678" w:type="dxa"/>
            <w:shd w:val="clear" w:color="auto" w:fill="auto"/>
          </w:tcPr>
          <w:p w14:paraId="40D71ED4" w14:textId="77777777" w:rsidR="00CF2FF6" w:rsidRPr="00E5243B" w:rsidRDefault="00CF2FF6" w:rsidP="00D461B6">
            <w:pPr>
              <w:spacing w:before="60" w:after="60"/>
              <w:jc w:val="center"/>
              <w:rPr>
                <w:sz w:val="22"/>
              </w:rPr>
            </w:pPr>
            <w:r w:rsidRPr="00E5243B">
              <w:rPr>
                <w:sz w:val="22"/>
              </w:rPr>
              <w:t>(</w:t>
            </w:r>
            <w:r>
              <w:rPr>
                <w:sz w:val="22"/>
                <w:lang w:val="en-US"/>
              </w:rPr>
              <w:t>5</w:t>
            </w:r>
            <w:r w:rsidRPr="00E5243B">
              <w:rPr>
                <w:sz w:val="22"/>
              </w:rPr>
              <w:t>)</w:t>
            </w:r>
          </w:p>
        </w:tc>
        <w:tc>
          <w:tcPr>
            <w:tcW w:w="874" w:type="dxa"/>
            <w:shd w:val="clear" w:color="auto" w:fill="auto"/>
          </w:tcPr>
          <w:p w14:paraId="1FE2DD96" w14:textId="77777777" w:rsidR="00CF2FF6" w:rsidRPr="00E5243B" w:rsidRDefault="00CF2FF6" w:rsidP="00D461B6">
            <w:pPr>
              <w:spacing w:before="60" w:after="60"/>
              <w:jc w:val="center"/>
              <w:rPr>
                <w:rFonts w:ascii="Consolas" w:hAnsi="Consolas" w:cs="Consolas"/>
                <w:sz w:val="22"/>
              </w:rPr>
            </w:pPr>
          </w:p>
        </w:tc>
        <w:tc>
          <w:tcPr>
            <w:tcW w:w="673" w:type="dxa"/>
            <w:shd w:val="clear" w:color="auto" w:fill="auto"/>
          </w:tcPr>
          <w:p w14:paraId="4CC7E8D7" w14:textId="77777777" w:rsidR="00CF2FF6" w:rsidRDefault="00CF2FF6" w:rsidP="00D461B6">
            <w:pPr>
              <w:spacing w:before="60" w:after="60"/>
              <w:jc w:val="center"/>
            </w:pPr>
            <w:r>
              <w:t>|</w:t>
            </w:r>
          </w:p>
        </w:tc>
        <w:tc>
          <w:tcPr>
            <w:tcW w:w="6303" w:type="dxa"/>
            <w:shd w:val="clear" w:color="auto" w:fill="auto"/>
          </w:tcPr>
          <w:p w14:paraId="3D1B5878" w14:textId="77777777" w:rsidR="00CF2FF6" w:rsidRPr="008330D3" w:rsidRDefault="00CF2FF6" w:rsidP="00D461B6">
            <w:pPr>
              <w:spacing w:before="60" w:after="60"/>
              <w:rPr>
                <w:rFonts w:ascii="Consolas" w:hAnsi="Consolas" w:cs="Consolas"/>
                <w:sz w:val="22"/>
              </w:rPr>
            </w:pPr>
            <w:r w:rsidRPr="008330D3">
              <w:rPr>
                <w:rFonts w:ascii="Consolas" w:hAnsi="Consolas" w:cs="Consolas"/>
                <w:sz w:val="22"/>
                <w:lang w:val="en-US"/>
              </w:rPr>
              <w:t>T S</w:t>
            </w:r>
          </w:p>
        </w:tc>
      </w:tr>
    </w:tbl>
    <w:p w14:paraId="27357532" w14:textId="77777777" w:rsidR="00832DAA" w:rsidRDefault="00832DAA" w:rsidP="00832DAA">
      <w:pPr>
        <w:spacing w:line="276" w:lineRule="auto"/>
        <w:ind w:right="-52"/>
        <w:rPr>
          <w:sz w:val="22"/>
        </w:rPr>
      </w:pPr>
    </w:p>
    <w:tbl>
      <w:tblPr>
        <w:tblW w:w="0" w:type="auto"/>
        <w:tblInd w:w="-30" w:type="dxa"/>
        <w:tblLayout w:type="fixed"/>
        <w:tblLook w:val="0000" w:firstRow="0" w:lastRow="0" w:firstColumn="0" w:lastColumn="0" w:noHBand="0" w:noVBand="0"/>
      </w:tblPr>
      <w:tblGrid>
        <w:gridCol w:w="8588"/>
      </w:tblGrid>
      <w:tr w:rsidR="00832DAA" w14:paraId="2F1799EF" w14:textId="77777777" w:rsidTr="0004693B">
        <w:tc>
          <w:tcPr>
            <w:tcW w:w="8588" w:type="dxa"/>
            <w:tcBorders>
              <w:top w:val="single" w:sz="4" w:space="0" w:color="000000"/>
              <w:left w:val="single" w:sz="4" w:space="0" w:color="000000"/>
              <w:bottom w:val="single" w:sz="4" w:space="0" w:color="000000"/>
              <w:right w:val="single" w:sz="4" w:space="0" w:color="000000"/>
            </w:tcBorders>
            <w:shd w:val="clear" w:color="auto" w:fill="auto"/>
          </w:tcPr>
          <w:p w14:paraId="7B761647" w14:textId="77777777" w:rsidR="00832DAA" w:rsidRDefault="00832DAA" w:rsidP="0004693B">
            <w:r>
              <w:rPr>
                <w:b/>
                <w:i/>
              </w:rPr>
              <w:t>Μαθησιακά Αποτελέσματα</w:t>
            </w:r>
          </w:p>
          <w:p w14:paraId="4C9ABE9C" w14:textId="77777777" w:rsidR="00832DAA" w:rsidRDefault="00832DAA" w:rsidP="0004693B">
            <w:pPr>
              <w:spacing w:before="0" w:line="240" w:lineRule="auto"/>
            </w:pPr>
            <w:r>
              <w:rPr>
                <w:szCs w:val="20"/>
              </w:rPr>
              <w:t xml:space="preserve">Στην άσκηση </w:t>
            </w:r>
            <w:r w:rsidR="00473893">
              <w:rPr>
                <w:szCs w:val="20"/>
              </w:rPr>
              <w:t>4</w:t>
            </w:r>
            <w:r>
              <w:rPr>
                <w:szCs w:val="20"/>
              </w:rPr>
              <w:t>. θα σας δοθεί η δυνατότητα να κατανοήσετε:</w:t>
            </w:r>
          </w:p>
          <w:p w14:paraId="1F408C86" w14:textId="77777777" w:rsidR="00832DAA" w:rsidRPr="00832DAA" w:rsidRDefault="00832DAA" w:rsidP="0004693B">
            <w:pPr>
              <w:numPr>
                <w:ilvl w:val="0"/>
                <w:numId w:val="5"/>
              </w:numPr>
              <w:spacing w:before="0" w:line="240" w:lineRule="auto"/>
            </w:pPr>
            <w:r>
              <w:rPr>
                <w:bCs/>
                <w:szCs w:val="22"/>
              </w:rPr>
              <w:t xml:space="preserve">Πως διαπιστώνουμε αν μία γραμματική είναι κατάλληλη για </w:t>
            </w:r>
            <w:r>
              <w:rPr>
                <w:bCs/>
                <w:szCs w:val="22"/>
                <w:lang w:val="en-US"/>
              </w:rPr>
              <w:t>LL</w:t>
            </w:r>
            <w:r w:rsidRPr="00832DAA">
              <w:rPr>
                <w:bCs/>
                <w:szCs w:val="22"/>
              </w:rPr>
              <w:t xml:space="preserve">(1) </w:t>
            </w:r>
            <w:r>
              <w:rPr>
                <w:bCs/>
                <w:szCs w:val="22"/>
              </w:rPr>
              <w:t>ανίχνευση</w:t>
            </w:r>
          </w:p>
          <w:p w14:paraId="5D9B1EDF" w14:textId="77777777" w:rsidR="00832DAA" w:rsidRPr="00832DAA" w:rsidRDefault="00832DAA" w:rsidP="0004693B">
            <w:pPr>
              <w:numPr>
                <w:ilvl w:val="0"/>
                <w:numId w:val="5"/>
              </w:numPr>
              <w:spacing w:before="0" w:line="240" w:lineRule="auto"/>
            </w:pPr>
            <w:r>
              <w:rPr>
                <w:bCs/>
                <w:szCs w:val="22"/>
              </w:rPr>
              <w:t xml:space="preserve">Πως μετασχηματίζουμε μια γραμματική ώστε να γίνει κατάλληλη για </w:t>
            </w:r>
            <w:r>
              <w:rPr>
                <w:bCs/>
                <w:szCs w:val="22"/>
                <w:lang w:val="en-US"/>
              </w:rPr>
              <w:t>LL</w:t>
            </w:r>
            <w:r w:rsidRPr="00832DAA">
              <w:rPr>
                <w:bCs/>
                <w:szCs w:val="22"/>
              </w:rPr>
              <w:t xml:space="preserve">(1) </w:t>
            </w:r>
            <w:r>
              <w:rPr>
                <w:bCs/>
                <w:szCs w:val="22"/>
              </w:rPr>
              <w:t>ανίχνευση</w:t>
            </w:r>
          </w:p>
          <w:p w14:paraId="56C378AE" w14:textId="77777777" w:rsidR="00832DAA" w:rsidRDefault="00473893" w:rsidP="0004693B">
            <w:pPr>
              <w:numPr>
                <w:ilvl w:val="0"/>
                <w:numId w:val="5"/>
              </w:numPr>
              <w:spacing w:before="0" w:line="240" w:lineRule="auto"/>
            </w:pPr>
            <w:r>
              <w:rPr>
                <w:bCs/>
                <w:szCs w:val="22"/>
              </w:rPr>
              <w:t xml:space="preserve">Τι είναι </w:t>
            </w:r>
            <w:r w:rsidR="00832DAA">
              <w:rPr>
                <w:bCs/>
                <w:szCs w:val="22"/>
              </w:rPr>
              <w:t xml:space="preserve">τα σύνολα </w:t>
            </w:r>
            <w:r w:rsidR="00832DAA">
              <w:rPr>
                <w:bCs/>
                <w:szCs w:val="22"/>
                <w:lang w:val="en-US"/>
              </w:rPr>
              <w:t>FIRST</w:t>
            </w:r>
            <w:r w:rsidR="00832DAA" w:rsidRPr="00832DAA">
              <w:rPr>
                <w:bCs/>
                <w:szCs w:val="22"/>
              </w:rPr>
              <w:t xml:space="preserve"> </w:t>
            </w:r>
            <w:r w:rsidR="00832DAA">
              <w:rPr>
                <w:bCs/>
                <w:szCs w:val="22"/>
              </w:rPr>
              <w:t xml:space="preserve">και </w:t>
            </w:r>
            <w:r w:rsidR="00832DAA">
              <w:rPr>
                <w:bCs/>
                <w:szCs w:val="22"/>
                <w:lang w:val="en-US"/>
              </w:rPr>
              <w:t>FOLLOW</w:t>
            </w:r>
          </w:p>
          <w:p w14:paraId="793CEEE2" w14:textId="77777777" w:rsidR="00832DAA" w:rsidRDefault="00473893" w:rsidP="0004693B">
            <w:pPr>
              <w:numPr>
                <w:ilvl w:val="0"/>
                <w:numId w:val="5"/>
              </w:numPr>
              <w:spacing w:before="0" w:line="240" w:lineRule="auto"/>
            </w:pPr>
            <w:r>
              <w:rPr>
                <w:bCs/>
                <w:szCs w:val="22"/>
              </w:rPr>
              <w:t>Τ</w:t>
            </w:r>
            <w:r w:rsidR="00832DAA">
              <w:rPr>
                <w:bCs/>
                <w:szCs w:val="22"/>
              </w:rPr>
              <w:t>ον τρόπο υπολογισμού τους</w:t>
            </w:r>
          </w:p>
          <w:p w14:paraId="409EF75C" w14:textId="77777777" w:rsidR="00832DAA" w:rsidRDefault="00473893" w:rsidP="0004693B">
            <w:pPr>
              <w:numPr>
                <w:ilvl w:val="0"/>
                <w:numId w:val="5"/>
              </w:numPr>
              <w:spacing w:before="0" w:line="240" w:lineRule="auto"/>
            </w:pPr>
            <w:r>
              <w:rPr>
                <w:szCs w:val="20"/>
              </w:rPr>
              <w:t>Τι είναι και πως κατασκευάζουμε έναν πίνακα ανίχνευσης</w:t>
            </w:r>
          </w:p>
          <w:p w14:paraId="07F023C8" w14:textId="77777777" w:rsidR="00832DAA" w:rsidRDefault="00832DAA" w:rsidP="0004693B">
            <w:pPr>
              <w:spacing w:before="0" w:line="240" w:lineRule="auto"/>
              <w:ind w:left="720"/>
              <w:rPr>
                <w:bCs/>
                <w:i/>
                <w:szCs w:val="22"/>
              </w:rPr>
            </w:pPr>
          </w:p>
        </w:tc>
      </w:tr>
    </w:tbl>
    <w:p w14:paraId="4BDB5498" w14:textId="77777777" w:rsidR="00832DAA" w:rsidRDefault="00832DAA" w:rsidP="00CF2FF6">
      <w:pPr>
        <w:spacing w:line="276" w:lineRule="auto"/>
        <w:ind w:right="-52"/>
        <w:rPr>
          <w:sz w:val="22"/>
        </w:rPr>
      </w:pPr>
    </w:p>
    <w:p w14:paraId="377EA865" w14:textId="77777777" w:rsidR="00CF2FF6" w:rsidRPr="005F55C5" w:rsidRDefault="00CF2FF6" w:rsidP="00CF2FF6">
      <w:pPr>
        <w:shd w:val="clear" w:color="auto" w:fill="44546A"/>
        <w:spacing w:before="0" w:line="240" w:lineRule="auto"/>
        <w:rPr>
          <w:b/>
          <w:bCs/>
          <w:color w:val="FFFFFF"/>
          <w:sz w:val="22"/>
          <w:szCs w:val="28"/>
        </w:rPr>
      </w:pPr>
      <w:r>
        <w:rPr>
          <w:b/>
          <w:bCs/>
          <w:color w:val="FFFFFF"/>
          <w:sz w:val="22"/>
          <w:szCs w:val="28"/>
        </w:rPr>
        <w:t xml:space="preserve">Ερώτημα </w:t>
      </w:r>
      <w:r w:rsidR="00DF6F7D" w:rsidRPr="00E02E5F">
        <w:rPr>
          <w:b/>
          <w:bCs/>
          <w:color w:val="FFFFFF"/>
          <w:sz w:val="22"/>
          <w:szCs w:val="28"/>
        </w:rPr>
        <w:t>3</w:t>
      </w:r>
      <w:r w:rsidR="00142737" w:rsidRPr="00E02E5F">
        <w:rPr>
          <w:b/>
          <w:bCs/>
          <w:color w:val="FFFFFF"/>
          <w:sz w:val="22"/>
          <w:szCs w:val="28"/>
        </w:rPr>
        <w:t>.</w:t>
      </w:r>
      <w:r>
        <w:rPr>
          <w:b/>
          <w:bCs/>
          <w:color w:val="FFFFFF"/>
          <w:sz w:val="22"/>
          <w:szCs w:val="28"/>
        </w:rPr>
        <w:t xml:space="preserve">Α – </w:t>
      </w:r>
      <w:proofErr w:type="spellStart"/>
      <w:r>
        <w:rPr>
          <w:b/>
          <w:bCs/>
          <w:color w:val="FFFFFF"/>
          <w:sz w:val="22"/>
          <w:szCs w:val="28"/>
        </w:rPr>
        <w:t>Καταλληλότητα</w:t>
      </w:r>
      <w:proofErr w:type="spellEnd"/>
      <w:r w:rsidRPr="001C236F">
        <w:rPr>
          <w:b/>
          <w:bCs/>
          <w:color w:val="FFFFFF"/>
          <w:sz w:val="22"/>
          <w:szCs w:val="28"/>
        </w:rPr>
        <w:t xml:space="preserve"> γραμματικής </w:t>
      </w:r>
    </w:p>
    <w:p w14:paraId="2BE15419" w14:textId="77777777" w:rsidR="00CF2FF6" w:rsidRDefault="00CF2FF6" w:rsidP="00CF2FF6">
      <w:pPr>
        <w:spacing w:after="160" w:line="259" w:lineRule="auto"/>
        <w:rPr>
          <w:sz w:val="22"/>
        </w:rPr>
      </w:pPr>
      <w:r w:rsidRPr="001C236F">
        <w:rPr>
          <w:sz w:val="22"/>
        </w:rPr>
        <w:t xml:space="preserve">Να </w:t>
      </w:r>
      <w:r>
        <w:rPr>
          <w:sz w:val="22"/>
        </w:rPr>
        <w:t xml:space="preserve">εξηγήσετε γιατί η δοθείσα γραμματική δεν είναι κατάλληλη για </w:t>
      </w:r>
      <w:r>
        <w:rPr>
          <w:sz w:val="22"/>
          <w:lang w:val="en-US"/>
        </w:rPr>
        <w:t>LL</w:t>
      </w:r>
      <w:r w:rsidRPr="00B933BB">
        <w:rPr>
          <w:sz w:val="22"/>
        </w:rPr>
        <w:t xml:space="preserve">(1) </w:t>
      </w:r>
      <w:r>
        <w:rPr>
          <w:sz w:val="22"/>
        </w:rPr>
        <w:t>ανίχνευση</w:t>
      </w:r>
      <w:r w:rsidRPr="001C236F">
        <w:rPr>
          <w:sz w:val="22"/>
        </w:rPr>
        <w:t>.</w:t>
      </w:r>
    </w:p>
    <w:p w14:paraId="5416BC0D" w14:textId="77777777" w:rsidR="00E943C6" w:rsidRDefault="00E943C6" w:rsidP="00E943C6">
      <w:pPr>
        <w:shd w:val="clear" w:color="auto" w:fill="44546A"/>
        <w:spacing w:before="0" w:line="240" w:lineRule="auto"/>
      </w:pPr>
      <w:r>
        <w:rPr>
          <w:b/>
          <w:bCs/>
          <w:color w:val="FFFFFF"/>
          <w:sz w:val="22"/>
          <w:szCs w:val="28"/>
        </w:rPr>
        <w:t>Απάντηση</w:t>
      </w:r>
    </w:p>
    <w:p w14:paraId="2916C19D" w14:textId="77777777" w:rsidR="00E943C6" w:rsidRDefault="00E943C6" w:rsidP="00E943C6">
      <w:pPr>
        <w:spacing w:before="0" w:line="240" w:lineRule="auto"/>
        <w:rPr>
          <w:b/>
          <w:bCs/>
          <w:i/>
          <w:color w:val="FFFFFF"/>
          <w:sz w:val="22"/>
          <w:szCs w:val="20"/>
          <w:shd w:val="clear" w:color="auto" w:fill="FFFF00"/>
        </w:rPr>
      </w:pPr>
    </w:p>
    <w:p w14:paraId="1BE2D895"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3BC71A35"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74869460" w14:textId="77777777" w:rsidR="00E943C6" w:rsidRDefault="00E943C6" w:rsidP="00CF2FF6">
      <w:pPr>
        <w:spacing w:after="160" w:line="259" w:lineRule="auto"/>
        <w:rPr>
          <w:sz w:val="22"/>
        </w:rPr>
      </w:pPr>
    </w:p>
    <w:p w14:paraId="187F57B8" w14:textId="77777777" w:rsidR="00142737" w:rsidRPr="001C236F" w:rsidRDefault="00142737" w:rsidP="00CF2FF6">
      <w:pPr>
        <w:spacing w:after="160" w:line="259" w:lineRule="auto"/>
        <w:rPr>
          <w:sz w:val="22"/>
        </w:rPr>
      </w:pPr>
    </w:p>
    <w:p w14:paraId="5B43EDD8" w14:textId="77777777" w:rsidR="00CF2FF6" w:rsidRPr="005F55C5" w:rsidRDefault="00CF2FF6" w:rsidP="00CF2FF6">
      <w:pPr>
        <w:shd w:val="clear" w:color="auto" w:fill="44546A"/>
        <w:spacing w:before="0" w:line="240" w:lineRule="auto"/>
        <w:rPr>
          <w:b/>
          <w:bCs/>
          <w:color w:val="FFFFFF"/>
          <w:sz w:val="22"/>
          <w:szCs w:val="28"/>
        </w:rPr>
      </w:pPr>
      <w:r>
        <w:rPr>
          <w:b/>
          <w:bCs/>
          <w:color w:val="FFFFFF"/>
          <w:sz w:val="22"/>
          <w:szCs w:val="28"/>
        </w:rPr>
        <w:t xml:space="preserve">Ερώτημα </w:t>
      </w:r>
      <w:r w:rsidR="00DF6F7D" w:rsidRPr="00E02E5F">
        <w:rPr>
          <w:b/>
          <w:bCs/>
          <w:color w:val="FFFFFF"/>
          <w:sz w:val="22"/>
          <w:szCs w:val="28"/>
        </w:rPr>
        <w:t>3</w:t>
      </w:r>
      <w:r w:rsidR="00142737" w:rsidRPr="00E02E5F">
        <w:rPr>
          <w:b/>
          <w:bCs/>
          <w:color w:val="FFFFFF"/>
          <w:sz w:val="22"/>
          <w:szCs w:val="28"/>
        </w:rPr>
        <w:t>.</w:t>
      </w:r>
      <w:r>
        <w:rPr>
          <w:b/>
          <w:bCs/>
          <w:color w:val="FFFFFF"/>
          <w:sz w:val="22"/>
          <w:szCs w:val="28"/>
        </w:rPr>
        <w:t>Β – Μ</w:t>
      </w:r>
      <w:r w:rsidRPr="001C236F">
        <w:rPr>
          <w:b/>
          <w:bCs/>
          <w:color w:val="FFFFFF"/>
          <w:sz w:val="22"/>
          <w:szCs w:val="28"/>
        </w:rPr>
        <w:t xml:space="preserve">ετασχηματισμός γραμματικής </w:t>
      </w:r>
    </w:p>
    <w:p w14:paraId="57BA1B82" w14:textId="77777777" w:rsidR="00CF2FF6" w:rsidRDefault="00CF2FF6" w:rsidP="00CF2FF6">
      <w:pPr>
        <w:spacing w:after="160" w:line="259" w:lineRule="auto"/>
        <w:rPr>
          <w:sz w:val="22"/>
        </w:rPr>
      </w:pPr>
      <w:r w:rsidRPr="001C236F">
        <w:rPr>
          <w:sz w:val="22"/>
        </w:rPr>
        <w:t xml:space="preserve">Να μετασχηματίσετε την γραμματική ώστε να είναι κατάλληλη για </w:t>
      </w:r>
      <w:r>
        <w:rPr>
          <w:sz w:val="22"/>
          <w:lang w:val="en-US"/>
        </w:rPr>
        <w:t>LL</w:t>
      </w:r>
      <w:r w:rsidRPr="00B933BB">
        <w:rPr>
          <w:sz w:val="22"/>
        </w:rPr>
        <w:t xml:space="preserve">(1) </w:t>
      </w:r>
      <w:r>
        <w:rPr>
          <w:sz w:val="22"/>
        </w:rPr>
        <w:t>ανίχνευση</w:t>
      </w:r>
      <w:r w:rsidRPr="001C236F">
        <w:rPr>
          <w:sz w:val="22"/>
        </w:rPr>
        <w:t>.</w:t>
      </w:r>
      <w:r>
        <w:rPr>
          <w:sz w:val="22"/>
        </w:rPr>
        <w:t xml:space="preserve"> Να κάνετε τις κατάλληλες αντικαταστάσεις ώστε να προκύψει ως τελική γραμματική αυτή με τους λιγότερους κανόνες.</w:t>
      </w:r>
    </w:p>
    <w:p w14:paraId="4C7EDC00" w14:textId="77777777" w:rsidR="00E943C6" w:rsidRDefault="00E943C6" w:rsidP="00E943C6">
      <w:pPr>
        <w:shd w:val="clear" w:color="auto" w:fill="44546A"/>
        <w:spacing w:before="0" w:line="240" w:lineRule="auto"/>
      </w:pPr>
      <w:r>
        <w:rPr>
          <w:b/>
          <w:bCs/>
          <w:color w:val="FFFFFF"/>
          <w:sz w:val="22"/>
          <w:szCs w:val="28"/>
        </w:rPr>
        <w:t>Απάντηση</w:t>
      </w:r>
    </w:p>
    <w:p w14:paraId="54738AF4" w14:textId="77777777" w:rsidR="00E943C6" w:rsidRDefault="00E943C6" w:rsidP="00E943C6">
      <w:pPr>
        <w:spacing w:before="0" w:line="240" w:lineRule="auto"/>
        <w:rPr>
          <w:b/>
          <w:bCs/>
          <w:i/>
          <w:color w:val="FFFFFF"/>
          <w:sz w:val="22"/>
          <w:szCs w:val="20"/>
          <w:shd w:val="clear" w:color="auto" w:fill="FFFF00"/>
        </w:rPr>
      </w:pPr>
    </w:p>
    <w:p w14:paraId="0931956E"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4ECBEDE4" w14:textId="77777777" w:rsidR="00E943C6" w:rsidRDefault="00E943C6" w:rsidP="00E943C6">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46ABBD8F" w14:textId="77777777" w:rsidR="00E943C6" w:rsidRPr="001C236F" w:rsidRDefault="00E943C6" w:rsidP="00CF2FF6">
      <w:pPr>
        <w:spacing w:after="160" w:line="259" w:lineRule="auto"/>
        <w:rPr>
          <w:sz w:val="22"/>
        </w:rPr>
      </w:pPr>
    </w:p>
    <w:p w14:paraId="06BBA33E" w14:textId="77777777" w:rsidR="00142737" w:rsidRDefault="00142737" w:rsidP="00142737">
      <w:pPr>
        <w:spacing w:before="0" w:line="240" w:lineRule="auto"/>
        <w:rPr>
          <w:b/>
          <w:bCs/>
          <w:sz w:val="28"/>
          <w:szCs w:val="28"/>
        </w:rPr>
      </w:pPr>
    </w:p>
    <w:p w14:paraId="29C373D0" w14:textId="77777777" w:rsidR="00142737" w:rsidRPr="005F55C5" w:rsidRDefault="00142737" w:rsidP="00142737">
      <w:pPr>
        <w:shd w:val="clear" w:color="auto" w:fill="44546A"/>
        <w:spacing w:before="0" w:line="240" w:lineRule="auto"/>
        <w:rPr>
          <w:b/>
          <w:bCs/>
          <w:color w:val="FFFFFF"/>
          <w:sz w:val="22"/>
          <w:szCs w:val="28"/>
        </w:rPr>
      </w:pPr>
      <w:r>
        <w:rPr>
          <w:b/>
          <w:bCs/>
          <w:color w:val="FFFFFF"/>
          <w:sz w:val="22"/>
          <w:szCs w:val="28"/>
        </w:rPr>
        <w:t>Ερώτημα</w:t>
      </w:r>
      <w:r w:rsidR="00DF6F7D" w:rsidRPr="00E02E5F">
        <w:rPr>
          <w:b/>
          <w:bCs/>
          <w:color w:val="FFFFFF"/>
          <w:sz w:val="22"/>
          <w:szCs w:val="28"/>
        </w:rPr>
        <w:t xml:space="preserve"> 3</w:t>
      </w:r>
      <w:r w:rsidRPr="00E02E5F">
        <w:rPr>
          <w:b/>
          <w:bCs/>
          <w:color w:val="FFFFFF"/>
          <w:sz w:val="22"/>
          <w:szCs w:val="28"/>
        </w:rPr>
        <w:t>.</w:t>
      </w:r>
      <w:r>
        <w:rPr>
          <w:b/>
          <w:bCs/>
          <w:color w:val="FFFFFF"/>
          <w:sz w:val="22"/>
          <w:szCs w:val="28"/>
        </w:rPr>
        <w:t xml:space="preserve">Γ – </w:t>
      </w:r>
      <w:r w:rsidRPr="00F37216">
        <w:rPr>
          <w:b/>
          <w:bCs/>
          <w:color w:val="FFFFFF"/>
          <w:sz w:val="22"/>
          <w:szCs w:val="28"/>
        </w:rPr>
        <w:t>Σύνολα FIRST-FOLLOW</w:t>
      </w:r>
    </w:p>
    <w:p w14:paraId="325BE6A0" w14:textId="77777777" w:rsidR="00142737" w:rsidRDefault="00142737" w:rsidP="00142737">
      <w:pPr>
        <w:spacing w:after="160" w:line="259" w:lineRule="auto"/>
      </w:pPr>
      <w:r w:rsidRPr="00F37216">
        <w:rPr>
          <w:sz w:val="22"/>
          <w:szCs w:val="22"/>
        </w:rPr>
        <w:t>Για την γραμματική που θα προκύψει από το προηγούμενο ερώτημα να παρουσιαστεί αναλυτικά ο υπολογισμός των συνόλων</w:t>
      </w:r>
      <w:r w:rsidRPr="004643E0">
        <w:t xml:space="preserve"> </w:t>
      </w:r>
      <w:r w:rsidRPr="00F37216">
        <w:rPr>
          <w:i/>
          <w:sz w:val="22"/>
        </w:rPr>
        <w:t>First</w:t>
      </w:r>
      <w:r w:rsidRPr="00F37216">
        <w:rPr>
          <w:sz w:val="22"/>
        </w:rPr>
        <w:t xml:space="preserve"> </w:t>
      </w:r>
      <w:r w:rsidRPr="004643E0">
        <w:t xml:space="preserve">και </w:t>
      </w:r>
      <w:proofErr w:type="spellStart"/>
      <w:r w:rsidRPr="00F37216">
        <w:rPr>
          <w:i/>
          <w:sz w:val="22"/>
        </w:rPr>
        <w:t>Follow</w:t>
      </w:r>
      <w:proofErr w:type="spellEnd"/>
      <w:r w:rsidRPr="00F37216">
        <w:rPr>
          <w:sz w:val="22"/>
        </w:rPr>
        <w:t xml:space="preserve"> για τα μη-τερματικά σύμβολα της γραμματικής</w:t>
      </w:r>
      <w:r w:rsidRPr="00024457">
        <w:rPr>
          <w:sz w:val="22"/>
        </w:rPr>
        <w:t xml:space="preserve"> </w:t>
      </w:r>
      <w:r w:rsidRPr="00F37216">
        <w:rPr>
          <w:sz w:val="22"/>
        </w:rPr>
        <w:t>και στη συνέχεια να συμπληρώσετε τον παρακάτω πίνακα</w:t>
      </w:r>
      <w:r w:rsidRPr="004643E0">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3634"/>
        <w:gridCol w:w="2438"/>
      </w:tblGrid>
      <w:tr w:rsidR="00142737" w:rsidRPr="001114FF" w14:paraId="046180C7" w14:textId="77777777" w:rsidTr="003628EE">
        <w:trPr>
          <w:trHeight w:hRule="exact" w:val="454"/>
          <w:jc w:val="center"/>
        </w:trPr>
        <w:tc>
          <w:tcPr>
            <w:tcW w:w="992" w:type="dxa"/>
            <w:shd w:val="clear" w:color="auto" w:fill="4F81BD"/>
            <w:vAlign w:val="center"/>
          </w:tcPr>
          <w:p w14:paraId="464FCBC1" w14:textId="77777777" w:rsidR="00142737" w:rsidRPr="0095241C" w:rsidRDefault="00142737" w:rsidP="0004693B">
            <w:pPr>
              <w:jc w:val="center"/>
              <w:rPr>
                <w:b/>
                <w:bCs/>
                <w:color w:val="FFFFFF"/>
              </w:rPr>
            </w:pPr>
          </w:p>
        </w:tc>
        <w:tc>
          <w:tcPr>
            <w:tcW w:w="3634" w:type="dxa"/>
            <w:shd w:val="clear" w:color="auto" w:fill="4F81BD"/>
            <w:vAlign w:val="center"/>
          </w:tcPr>
          <w:p w14:paraId="225D015A" w14:textId="77777777" w:rsidR="00142737" w:rsidRPr="00F50B06" w:rsidRDefault="00142737" w:rsidP="0004693B">
            <w:pPr>
              <w:jc w:val="center"/>
              <w:rPr>
                <w:b/>
                <w:bCs/>
                <w:color w:val="FFFFFF"/>
                <w:sz w:val="22"/>
                <w:szCs w:val="22"/>
              </w:rPr>
            </w:pPr>
            <w:r w:rsidRPr="00F50B06">
              <w:rPr>
                <w:b/>
                <w:bCs/>
                <w:color w:val="FFFFFF"/>
                <w:sz w:val="22"/>
                <w:szCs w:val="22"/>
              </w:rPr>
              <w:t>First</w:t>
            </w:r>
          </w:p>
        </w:tc>
        <w:tc>
          <w:tcPr>
            <w:tcW w:w="2438" w:type="dxa"/>
            <w:shd w:val="clear" w:color="auto" w:fill="4F81BD"/>
            <w:vAlign w:val="center"/>
          </w:tcPr>
          <w:p w14:paraId="5F23244D" w14:textId="77777777" w:rsidR="00142737" w:rsidRPr="00F50B06" w:rsidRDefault="00142737" w:rsidP="0004693B">
            <w:pPr>
              <w:jc w:val="center"/>
              <w:rPr>
                <w:b/>
                <w:bCs/>
                <w:color w:val="FFFFFF"/>
                <w:sz w:val="22"/>
                <w:szCs w:val="22"/>
              </w:rPr>
            </w:pPr>
            <w:proofErr w:type="spellStart"/>
            <w:r w:rsidRPr="00F50B06">
              <w:rPr>
                <w:b/>
                <w:bCs/>
                <w:color w:val="FFFFFF"/>
                <w:sz w:val="22"/>
                <w:szCs w:val="22"/>
              </w:rPr>
              <w:t>Follow</w:t>
            </w:r>
            <w:proofErr w:type="spellEnd"/>
          </w:p>
        </w:tc>
      </w:tr>
      <w:tr w:rsidR="00142737" w:rsidRPr="001114FF" w14:paraId="38056E1E" w14:textId="77777777" w:rsidTr="003628EE">
        <w:trPr>
          <w:trHeight w:hRule="exact" w:val="454"/>
          <w:jc w:val="center"/>
        </w:trPr>
        <w:tc>
          <w:tcPr>
            <w:tcW w:w="992" w:type="dxa"/>
            <w:tcBorders>
              <w:top w:val="single" w:sz="8" w:space="0" w:color="4F81BD"/>
              <w:left w:val="single" w:sz="8" w:space="0" w:color="4F81BD"/>
              <w:bottom w:val="single" w:sz="8" w:space="0" w:color="4F81BD"/>
            </w:tcBorders>
            <w:shd w:val="clear" w:color="auto" w:fill="auto"/>
            <w:vAlign w:val="center"/>
            <w:hideMark/>
          </w:tcPr>
          <w:p w14:paraId="0A78B048" w14:textId="77777777" w:rsidR="00142737" w:rsidRPr="004154B0" w:rsidRDefault="00142737" w:rsidP="0004693B">
            <w:pPr>
              <w:jc w:val="center"/>
              <w:rPr>
                <w:rFonts w:ascii="Courier New" w:hAnsi="Courier New" w:cs="Courier New"/>
                <w:b/>
                <w:bCs/>
                <w:sz w:val="22"/>
                <w:szCs w:val="18"/>
                <w:lang w:val="en-US"/>
              </w:rPr>
            </w:pPr>
            <w:r>
              <w:rPr>
                <w:rFonts w:ascii="Courier New" w:hAnsi="Courier New" w:cs="Courier New"/>
                <w:b/>
                <w:bCs/>
                <w:sz w:val="22"/>
                <w:szCs w:val="18"/>
              </w:rPr>
              <w:t>S</w:t>
            </w:r>
          </w:p>
        </w:tc>
        <w:tc>
          <w:tcPr>
            <w:tcW w:w="3634" w:type="dxa"/>
            <w:tcBorders>
              <w:top w:val="single" w:sz="8" w:space="0" w:color="4F81BD"/>
              <w:bottom w:val="single" w:sz="8" w:space="0" w:color="4F81BD"/>
            </w:tcBorders>
            <w:shd w:val="clear" w:color="auto" w:fill="auto"/>
            <w:vAlign w:val="center"/>
          </w:tcPr>
          <w:p w14:paraId="5C8C6B09" w14:textId="77777777" w:rsidR="00142737" w:rsidRPr="001114FF" w:rsidRDefault="00142737" w:rsidP="0004693B">
            <w:pPr>
              <w:jc w:val="center"/>
              <w:rPr>
                <w:sz w:val="18"/>
                <w:szCs w:val="18"/>
              </w:rPr>
            </w:pPr>
          </w:p>
        </w:tc>
        <w:tc>
          <w:tcPr>
            <w:tcW w:w="2438" w:type="dxa"/>
            <w:tcBorders>
              <w:top w:val="single" w:sz="8" w:space="0" w:color="4F81BD"/>
              <w:bottom w:val="single" w:sz="8" w:space="0" w:color="4F81BD"/>
              <w:right w:val="single" w:sz="8" w:space="0" w:color="4F81BD"/>
            </w:tcBorders>
            <w:shd w:val="clear" w:color="auto" w:fill="auto"/>
            <w:vAlign w:val="center"/>
          </w:tcPr>
          <w:p w14:paraId="3382A365" w14:textId="77777777" w:rsidR="00142737" w:rsidRPr="001114FF" w:rsidRDefault="00142737" w:rsidP="0004693B">
            <w:pPr>
              <w:jc w:val="center"/>
              <w:rPr>
                <w:sz w:val="18"/>
                <w:szCs w:val="18"/>
              </w:rPr>
            </w:pPr>
          </w:p>
        </w:tc>
      </w:tr>
      <w:tr w:rsidR="00142737" w:rsidRPr="001114FF" w14:paraId="172A0622" w14:textId="77777777" w:rsidTr="003628EE">
        <w:trPr>
          <w:trHeight w:hRule="exact" w:val="454"/>
          <w:jc w:val="center"/>
        </w:trPr>
        <w:tc>
          <w:tcPr>
            <w:tcW w:w="992" w:type="dxa"/>
            <w:shd w:val="clear" w:color="auto" w:fill="auto"/>
            <w:vAlign w:val="center"/>
          </w:tcPr>
          <w:p w14:paraId="33C86505" w14:textId="77777777" w:rsidR="00142737" w:rsidRPr="00F50B06" w:rsidRDefault="00142737" w:rsidP="0004693B">
            <w:pPr>
              <w:jc w:val="center"/>
              <w:rPr>
                <w:rFonts w:ascii="Courier New" w:hAnsi="Courier New" w:cs="Courier New"/>
                <w:b/>
                <w:bCs/>
                <w:sz w:val="22"/>
                <w:szCs w:val="18"/>
              </w:rPr>
            </w:pPr>
            <w:r w:rsidRPr="00F50B06">
              <w:rPr>
                <w:rFonts w:ascii="Courier New" w:hAnsi="Courier New" w:cs="Courier New"/>
                <w:b/>
                <w:bCs/>
                <w:sz w:val="22"/>
                <w:szCs w:val="18"/>
              </w:rPr>
              <w:t>…</w:t>
            </w:r>
          </w:p>
        </w:tc>
        <w:tc>
          <w:tcPr>
            <w:tcW w:w="3634" w:type="dxa"/>
            <w:shd w:val="clear" w:color="auto" w:fill="auto"/>
            <w:vAlign w:val="center"/>
          </w:tcPr>
          <w:p w14:paraId="5C71F136" w14:textId="77777777" w:rsidR="00142737" w:rsidRPr="001114FF" w:rsidRDefault="00142737" w:rsidP="0004693B">
            <w:pPr>
              <w:jc w:val="center"/>
              <w:rPr>
                <w:sz w:val="18"/>
                <w:szCs w:val="18"/>
              </w:rPr>
            </w:pPr>
          </w:p>
        </w:tc>
        <w:tc>
          <w:tcPr>
            <w:tcW w:w="2438" w:type="dxa"/>
            <w:shd w:val="clear" w:color="auto" w:fill="auto"/>
            <w:vAlign w:val="center"/>
          </w:tcPr>
          <w:p w14:paraId="62199465" w14:textId="77777777" w:rsidR="00142737" w:rsidRPr="001114FF" w:rsidRDefault="00142737" w:rsidP="0004693B">
            <w:pPr>
              <w:jc w:val="center"/>
              <w:rPr>
                <w:sz w:val="18"/>
                <w:szCs w:val="18"/>
              </w:rPr>
            </w:pPr>
          </w:p>
        </w:tc>
      </w:tr>
    </w:tbl>
    <w:p w14:paraId="0DA123B1" w14:textId="77777777" w:rsidR="00142737" w:rsidRDefault="00142737" w:rsidP="00142737">
      <w:pPr>
        <w:spacing w:after="160" w:line="259" w:lineRule="auto"/>
      </w:pPr>
    </w:p>
    <w:p w14:paraId="631E459B" w14:textId="77777777" w:rsidR="00142737" w:rsidRDefault="00142737" w:rsidP="00142737">
      <w:pPr>
        <w:shd w:val="clear" w:color="auto" w:fill="44546A"/>
        <w:spacing w:before="0" w:line="240" w:lineRule="auto"/>
      </w:pPr>
      <w:r>
        <w:rPr>
          <w:b/>
          <w:bCs/>
          <w:color w:val="FFFFFF"/>
          <w:sz w:val="22"/>
          <w:szCs w:val="28"/>
        </w:rPr>
        <w:t>Απάντηση</w:t>
      </w:r>
    </w:p>
    <w:p w14:paraId="4C4CEA3D" w14:textId="77777777" w:rsidR="00142737" w:rsidRDefault="00142737" w:rsidP="00142737">
      <w:pPr>
        <w:spacing w:before="0" w:line="240" w:lineRule="auto"/>
        <w:rPr>
          <w:b/>
          <w:bCs/>
          <w:i/>
          <w:color w:val="FFFFFF"/>
          <w:sz w:val="22"/>
          <w:szCs w:val="20"/>
          <w:shd w:val="clear" w:color="auto" w:fill="FFFF00"/>
        </w:rPr>
      </w:pPr>
    </w:p>
    <w:p w14:paraId="1126B77C" w14:textId="77777777" w:rsidR="00142737" w:rsidRDefault="00142737" w:rsidP="00142737">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4A6FCCBA" w14:textId="77777777" w:rsidR="00142737" w:rsidRDefault="00142737" w:rsidP="00142737">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50895670" w14:textId="77777777" w:rsidR="00142737" w:rsidRDefault="00142737" w:rsidP="00142737">
      <w:pPr>
        <w:spacing w:after="160" w:line="259" w:lineRule="auto"/>
      </w:pPr>
    </w:p>
    <w:p w14:paraId="7D711A4A" w14:textId="77777777" w:rsidR="00142737" w:rsidRPr="005F55C5" w:rsidRDefault="00142737" w:rsidP="00142737">
      <w:pPr>
        <w:shd w:val="clear" w:color="auto" w:fill="44546A"/>
        <w:spacing w:before="0" w:line="240" w:lineRule="auto"/>
        <w:rPr>
          <w:b/>
          <w:bCs/>
          <w:color w:val="FFFFFF"/>
          <w:sz w:val="22"/>
          <w:szCs w:val="28"/>
        </w:rPr>
      </w:pPr>
      <w:r>
        <w:rPr>
          <w:b/>
          <w:bCs/>
          <w:color w:val="FFFFFF"/>
          <w:sz w:val="22"/>
          <w:szCs w:val="28"/>
        </w:rPr>
        <w:t xml:space="preserve">Ερώτημα </w:t>
      </w:r>
      <w:r w:rsidR="00DF6F7D">
        <w:rPr>
          <w:b/>
          <w:bCs/>
          <w:color w:val="FFFFFF"/>
          <w:sz w:val="22"/>
          <w:szCs w:val="28"/>
        </w:rPr>
        <w:t>3</w:t>
      </w:r>
      <w:r w:rsidRPr="00142737">
        <w:rPr>
          <w:b/>
          <w:bCs/>
          <w:color w:val="FFFFFF"/>
          <w:sz w:val="22"/>
          <w:szCs w:val="28"/>
        </w:rPr>
        <w:t>.</w:t>
      </w:r>
      <w:r>
        <w:rPr>
          <w:b/>
          <w:bCs/>
          <w:color w:val="FFFFFF"/>
          <w:sz w:val="22"/>
          <w:szCs w:val="28"/>
        </w:rPr>
        <w:t>Δ – Υπολογισμός Πίνακα Ανίχνευσης</w:t>
      </w:r>
    </w:p>
    <w:p w14:paraId="33088392" w14:textId="77777777" w:rsidR="00142737" w:rsidRPr="00C13C2B" w:rsidRDefault="00142737" w:rsidP="00142737">
      <w:pPr>
        <w:spacing w:after="160" w:line="259" w:lineRule="auto"/>
        <w:rPr>
          <w:sz w:val="22"/>
          <w:szCs w:val="22"/>
        </w:rPr>
      </w:pPr>
      <w:r w:rsidRPr="00C13C2B">
        <w:rPr>
          <w:sz w:val="22"/>
          <w:szCs w:val="22"/>
        </w:rPr>
        <w:t xml:space="preserve">Να υπολογίσετε τον πίνακα ανίχνευσης του μοντέλου LL(1) ανίχνευσης για την γραμματική που προέκυψε ως κατάλληλη για </w:t>
      </w:r>
      <w:r>
        <w:rPr>
          <w:sz w:val="22"/>
          <w:szCs w:val="22"/>
        </w:rPr>
        <w:t>LL(1) ανίχνευση</w:t>
      </w:r>
      <w:r w:rsidRPr="00C13C2B">
        <w:rPr>
          <w:sz w:val="22"/>
          <w:szCs w:val="22"/>
        </w:rPr>
        <w:t>.</w:t>
      </w:r>
    </w:p>
    <w:p w14:paraId="1EE38AAE" w14:textId="77777777" w:rsidR="00142737" w:rsidRDefault="00142737" w:rsidP="00142737">
      <w:pPr>
        <w:shd w:val="clear" w:color="auto" w:fill="44546A"/>
        <w:spacing w:before="0" w:line="240" w:lineRule="auto"/>
      </w:pPr>
      <w:r>
        <w:rPr>
          <w:b/>
          <w:bCs/>
          <w:color w:val="FFFFFF"/>
          <w:sz w:val="22"/>
          <w:szCs w:val="28"/>
        </w:rPr>
        <w:t>Απάντηση</w:t>
      </w:r>
    </w:p>
    <w:p w14:paraId="38C1F859" w14:textId="77777777" w:rsidR="00142737" w:rsidRDefault="00142737" w:rsidP="00142737">
      <w:pPr>
        <w:spacing w:before="0" w:line="240" w:lineRule="auto"/>
        <w:rPr>
          <w:b/>
          <w:bCs/>
          <w:i/>
          <w:color w:val="FFFFFF"/>
          <w:sz w:val="22"/>
          <w:szCs w:val="20"/>
          <w:shd w:val="clear" w:color="auto" w:fill="FFFF00"/>
        </w:rPr>
      </w:pPr>
    </w:p>
    <w:p w14:paraId="12E04082" w14:textId="77777777" w:rsidR="00287F9D" w:rsidRDefault="00287F9D" w:rsidP="00287F9D">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3C4724AB" w14:textId="77777777" w:rsidR="00287F9D" w:rsidRDefault="00287F9D" w:rsidP="00287F9D">
      <w:pPr>
        <w:spacing w:before="0" w:line="240" w:lineRule="auto"/>
        <w:rPr>
          <w:b/>
          <w:i/>
          <w:szCs w:val="20"/>
          <w:shd w:val="clear" w:color="auto" w:fill="FFFF00"/>
        </w:rPr>
      </w:pPr>
      <w:r>
        <w:rPr>
          <w:i/>
          <w:szCs w:val="20"/>
          <w:shd w:val="clear" w:color="auto" w:fill="FFFF00"/>
        </w:rPr>
        <w:lastRenderedPageBreak/>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0C8FE7CE" w14:textId="77777777" w:rsidR="00CF2FF6" w:rsidRDefault="00CF2FF6" w:rsidP="00CF2FF6">
      <w:pPr>
        <w:spacing w:before="0" w:line="240" w:lineRule="auto"/>
      </w:pPr>
    </w:p>
    <w:p w14:paraId="41004F19" w14:textId="77777777" w:rsidR="00287F9D" w:rsidRDefault="00287F9D" w:rsidP="00CF2FF6">
      <w:pPr>
        <w:spacing w:before="0" w:line="240" w:lineRule="auto"/>
      </w:pPr>
    </w:p>
    <w:p w14:paraId="6225BAF6" w14:textId="77777777" w:rsidR="00287F9D" w:rsidRPr="00374684" w:rsidRDefault="00287F9D" w:rsidP="00287F9D">
      <w:pPr>
        <w:shd w:val="clear" w:color="auto" w:fill="44546A"/>
        <w:spacing w:before="0" w:line="240" w:lineRule="auto"/>
        <w:rPr>
          <w:b/>
          <w:bCs/>
          <w:color w:val="FFFFFF"/>
          <w:sz w:val="22"/>
          <w:szCs w:val="28"/>
        </w:rPr>
      </w:pPr>
      <w:r>
        <w:rPr>
          <w:b/>
          <w:bCs/>
          <w:color w:val="FFFFFF"/>
          <w:sz w:val="22"/>
          <w:szCs w:val="28"/>
        </w:rPr>
        <w:t xml:space="preserve">Ερώτημα </w:t>
      </w:r>
      <w:r w:rsidR="00DF6F7D" w:rsidRPr="00E02E5F">
        <w:rPr>
          <w:b/>
          <w:bCs/>
          <w:color w:val="FFFFFF"/>
          <w:sz w:val="22"/>
          <w:szCs w:val="28"/>
        </w:rPr>
        <w:t>3.</w:t>
      </w:r>
      <w:r>
        <w:rPr>
          <w:b/>
          <w:bCs/>
          <w:color w:val="FFFFFF"/>
          <w:sz w:val="22"/>
          <w:szCs w:val="28"/>
          <w:lang w:val="en-US"/>
        </w:rPr>
        <w:t>E</w:t>
      </w:r>
      <w:r w:rsidRPr="00374684">
        <w:rPr>
          <w:b/>
          <w:bCs/>
          <w:color w:val="FFFFFF"/>
          <w:sz w:val="22"/>
          <w:szCs w:val="28"/>
        </w:rPr>
        <w:t xml:space="preserve"> </w:t>
      </w:r>
      <w:r>
        <w:rPr>
          <w:b/>
          <w:bCs/>
          <w:color w:val="FFFFFF"/>
          <w:sz w:val="22"/>
          <w:szCs w:val="28"/>
        </w:rPr>
        <w:t>– Ανίχνευση συμβολοσειράς</w:t>
      </w:r>
    </w:p>
    <w:p w14:paraId="74783F06" w14:textId="77777777" w:rsidR="00287F9D" w:rsidRDefault="00287F9D" w:rsidP="00287F9D">
      <w:pPr>
        <w:spacing w:after="160" w:line="259" w:lineRule="auto"/>
        <w:rPr>
          <w:sz w:val="22"/>
          <w:szCs w:val="22"/>
        </w:rPr>
      </w:pPr>
      <w:r w:rsidRPr="00374684">
        <w:rPr>
          <w:sz w:val="22"/>
          <w:szCs w:val="22"/>
        </w:rPr>
        <w:t xml:space="preserve">Με χρήση του πίνακα ανίχνευσης που θα προκύψει από το ερώτημα </w:t>
      </w:r>
      <w:r>
        <w:rPr>
          <w:sz w:val="22"/>
          <w:szCs w:val="22"/>
        </w:rPr>
        <w:t>Δ</w:t>
      </w:r>
      <w:r w:rsidRPr="00374684">
        <w:rPr>
          <w:sz w:val="22"/>
          <w:szCs w:val="22"/>
        </w:rPr>
        <w:t xml:space="preserve"> και του αλγόριθμου LL(1) ανίχνευσης να δείξετε μια </w:t>
      </w:r>
      <w:proofErr w:type="spellStart"/>
      <w:r w:rsidRPr="00374684">
        <w:rPr>
          <w:sz w:val="22"/>
          <w:szCs w:val="22"/>
        </w:rPr>
        <w:t>top-down</w:t>
      </w:r>
      <w:proofErr w:type="spellEnd"/>
      <w:r w:rsidRPr="00374684">
        <w:rPr>
          <w:sz w:val="22"/>
          <w:szCs w:val="22"/>
        </w:rPr>
        <w:t xml:space="preserve"> ανίχνευση της συμβολοσειράς </w:t>
      </w:r>
      <w:r>
        <w:rPr>
          <w:b/>
          <w:sz w:val="22"/>
          <w:szCs w:val="22"/>
          <w:lang w:val="en-US"/>
        </w:rPr>
        <w:t>y</w:t>
      </w:r>
      <w:r w:rsidRPr="00374684">
        <w:rPr>
          <w:b/>
          <w:sz w:val="22"/>
          <w:szCs w:val="22"/>
        </w:rPr>
        <w:t xml:space="preserve"> </w:t>
      </w:r>
      <w:proofErr w:type="spellStart"/>
      <w:r>
        <w:rPr>
          <w:b/>
          <w:sz w:val="22"/>
          <w:szCs w:val="22"/>
          <w:lang w:val="en-US"/>
        </w:rPr>
        <w:t>y</w:t>
      </w:r>
      <w:proofErr w:type="spellEnd"/>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z</w:t>
      </w:r>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w</w:t>
      </w:r>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y</w:t>
      </w:r>
      <w:r w:rsidRPr="00374684">
        <w:rPr>
          <w:b/>
          <w:sz w:val="22"/>
          <w:szCs w:val="22"/>
        </w:rPr>
        <w:t xml:space="preserve"> </w:t>
      </w:r>
      <w:r>
        <w:rPr>
          <w:b/>
          <w:sz w:val="22"/>
          <w:szCs w:val="22"/>
          <w:lang w:val="en-US"/>
        </w:rPr>
        <w:t>x</w:t>
      </w:r>
      <w:r w:rsidRPr="00374684">
        <w:rPr>
          <w:b/>
          <w:sz w:val="22"/>
          <w:szCs w:val="22"/>
        </w:rPr>
        <w:t xml:space="preserve"> </w:t>
      </w:r>
      <w:r>
        <w:rPr>
          <w:b/>
          <w:sz w:val="22"/>
          <w:szCs w:val="22"/>
          <w:lang w:val="en-US"/>
        </w:rPr>
        <w:t>w</w:t>
      </w:r>
      <w:r w:rsidRPr="00374684">
        <w:rPr>
          <w:b/>
          <w:sz w:val="22"/>
          <w:szCs w:val="22"/>
        </w:rPr>
        <w:t xml:space="preserve"> </w:t>
      </w:r>
      <w:proofErr w:type="spellStart"/>
      <w:r>
        <w:rPr>
          <w:b/>
          <w:sz w:val="22"/>
          <w:szCs w:val="22"/>
          <w:lang w:val="en-US"/>
        </w:rPr>
        <w:t>w</w:t>
      </w:r>
      <w:proofErr w:type="spellEnd"/>
      <w:r w:rsidRPr="00374684">
        <w:rPr>
          <w:sz w:val="22"/>
          <w:szCs w:val="22"/>
        </w:rPr>
        <w:t xml:space="preserve"> συμπληρώνοντα</w:t>
      </w:r>
      <w:r>
        <w:rPr>
          <w:sz w:val="22"/>
          <w:szCs w:val="22"/>
        </w:rPr>
        <w:t>ς έναν πίνακα όπως ο παρακάτω: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3102"/>
        <w:gridCol w:w="3482"/>
      </w:tblGrid>
      <w:tr w:rsidR="00287F9D" w:rsidRPr="00BE30F1" w14:paraId="256605A0" w14:textId="77777777" w:rsidTr="00287F9D">
        <w:trPr>
          <w:tblHeader/>
        </w:trPr>
        <w:tc>
          <w:tcPr>
            <w:tcW w:w="1809" w:type="dxa"/>
            <w:shd w:val="clear" w:color="auto" w:fill="auto"/>
          </w:tcPr>
          <w:p w14:paraId="498AEF41" w14:textId="77777777" w:rsidR="00287F9D" w:rsidRPr="00BE30F1" w:rsidRDefault="00287F9D" w:rsidP="00B02965">
            <w:pPr>
              <w:spacing w:after="160" w:line="259" w:lineRule="auto"/>
              <w:rPr>
                <w:b/>
                <w:sz w:val="22"/>
                <w:szCs w:val="22"/>
              </w:rPr>
            </w:pPr>
            <w:r w:rsidRPr="00BE30F1">
              <w:rPr>
                <w:b/>
                <w:sz w:val="22"/>
                <w:szCs w:val="22"/>
              </w:rPr>
              <w:t>Στοίβα (</w:t>
            </w:r>
            <w:r w:rsidRPr="00BE30F1">
              <w:rPr>
                <w:b/>
                <w:sz w:val="22"/>
                <w:szCs w:val="22"/>
                <w:lang w:val="en-US"/>
              </w:rPr>
              <w:t xml:space="preserve">top </w:t>
            </w:r>
            <w:r w:rsidRPr="00BE30F1">
              <w:rPr>
                <w:b/>
                <w:sz w:val="22"/>
                <w:szCs w:val="22"/>
              </w:rPr>
              <w:t>στοιχείο δεξιά)</w:t>
            </w:r>
          </w:p>
        </w:tc>
        <w:tc>
          <w:tcPr>
            <w:tcW w:w="3237" w:type="dxa"/>
            <w:shd w:val="clear" w:color="auto" w:fill="auto"/>
          </w:tcPr>
          <w:p w14:paraId="4AD33AB9" w14:textId="77777777" w:rsidR="00287F9D" w:rsidRPr="00BE30F1" w:rsidRDefault="00287F9D" w:rsidP="00B02965">
            <w:pPr>
              <w:spacing w:after="160" w:line="259" w:lineRule="auto"/>
              <w:rPr>
                <w:b/>
                <w:sz w:val="22"/>
                <w:szCs w:val="22"/>
                <w:lang w:val="en-US"/>
              </w:rPr>
            </w:pPr>
            <w:r w:rsidRPr="00BE30F1">
              <w:rPr>
                <w:b/>
                <w:sz w:val="22"/>
                <w:szCs w:val="22"/>
              </w:rPr>
              <w:t>Είσοδος/</w:t>
            </w:r>
            <w:r w:rsidRPr="00BE30F1">
              <w:rPr>
                <w:b/>
                <w:sz w:val="22"/>
                <w:szCs w:val="22"/>
                <w:lang w:val="en-US"/>
              </w:rPr>
              <w:t>lookahead token</w:t>
            </w:r>
          </w:p>
        </w:tc>
        <w:tc>
          <w:tcPr>
            <w:tcW w:w="3482" w:type="dxa"/>
            <w:shd w:val="clear" w:color="auto" w:fill="auto"/>
          </w:tcPr>
          <w:p w14:paraId="1BAD71C6" w14:textId="77777777" w:rsidR="00287F9D" w:rsidRPr="00BE30F1" w:rsidRDefault="00287F9D" w:rsidP="00B02965">
            <w:pPr>
              <w:spacing w:after="160" w:line="259" w:lineRule="auto"/>
              <w:rPr>
                <w:b/>
                <w:sz w:val="22"/>
                <w:szCs w:val="22"/>
              </w:rPr>
            </w:pPr>
            <w:r w:rsidRPr="00BE30F1">
              <w:rPr>
                <w:b/>
                <w:sz w:val="22"/>
                <w:szCs w:val="22"/>
              </w:rPr>
              <w:t>Ενέργεια</w:t>
            </w:r>
          </w:p>
        </w:tc>
      </w:tr>
      <w:tr w:rsidR="00287F9D" w:rsidRPr="00834D7E" w14:paraId="76E3E63B" w14:textId="77777777" w:rsidTr="00287F9D">
        <w:tc>
          <w:tcPr>
            <w:tcW w:w="1809" w:type="dxa"/>
            <w:shd w:val="clear" w:color="auto" w:fill="auto"/>
          </w:tcPr>
          <w:p w14:paraId="0D18AEE5" w14:textId="77777777" w:rsidR="00287F9D" w:rsidRPr="00BE30F1" w:rsidRDefault="00287F9D" w:rsidP="00B02965">
            <w:pPr>
              <w:spacing w:after="160" w:line="259" w:lineRule="auto"/>
              <w:rPr>
                <w:rFonts w:ascii="Consolas" w:hAnsi="Consolas" w:cs="Consolas"/>
                <w:sz w:val="22"/>
                <w:szCs w:val="22"/>
                <w:lang w:val="en-US"/>
              </w:rPr>
            </w:pPr>
            <w:r w:rsidRPr="00BE30F1">
              <w:rPr>
                <w:rFonts w:ascii="Consolas" w:hAnsi="Consolas" w:cs="Consolas"/>
                <w:sz w:val="22"/>
                <w:szCs w:val="22"/>
                <w:lang w:val="en-US"/>
              </w:rPr>
              <w:t>$ S</w:t>
            </w:r>
          </w:p>
        </w:tc>
        <w:tc>
          <w:tcPr>
            <w:tcW w:w="3237" w:type="dxa"/>
            <w:shd w:val="clear" w:color="auto" w:fill="auto"/>
          </w:tcPr>
          <w:p w14:paraId="14973828" w14:textId="77777777" w:rsidR="00287F9D" w:rsidRPr="00BE30F1" w:rsidRDefault="00287F9D" w:rsidP="00B02965">
            <w:pPr>
              <w:spacing w:after="160" w:line="259" w:lineRule="auto"/>
              <w:rPr>
                <w:rFonts w:ascii="Consolas" w:hAnsi="Consolas" w:cs="Consolas"/>
                <w:sz w:val="22"/>
                <w:szCs w:val="22"/>
                <w:lang w:val="en-US"/>
              </w:rPr>
            </w:pPr>
            <w:r w:rsidRPr="00BE30F1">
              <w:rPr>
                <w:rFonts w:ascii="Symbol" w:eastAsia="Symbol" w:hAnsi="Symbol" w:cs="Symbol"/>
                <w:sz w:val="22"/>
                <w:szCs w:val="22"/>
              </w:rPr>
              <w:t></w:t>
            </w:r>
            <w:r w:rsidRPr="00BE30F1">
              <w:rPr>
                <w:lang w:val="en-US"/>
              </w:rPr>
              <w:t xml:space="preserve"> </w:t>
            </w:r>
            <w:r w:rsidRPr="00BE30F1">
              <w:rPr>
                <w:rFonts w:ascii="Consolas" w:hAnsi="Consolas" w:cs="Consolas"/>
                <w:sz w:val="22"/>
                <w:szCs w:val="22"/>
                <w:lang w:val="en-US"/>
              </w:rPr>
              <w:t xml:space="preserve">y </w:t>
            </w:r>
            <w:proofErr w:type="spellStart"/>
            <w:r w:rsidRPr="00BE30F1">
              <w:rPr>
                <w:rFonts w:ascii="Consolas" w:hAnsi="Consolas" w:cs="Consolas"/>
                <w:sz w:val="22"/>
                <w:szCs w:val="22"/>
                <w:lang w:val="en-US"/>
              </w:rPr>
              <w:t>y</w:t>
            </w:r>
            <w:proofErr w:type="spellEnd"/>
            <w:r w:rsidRPr="00BE30F1">
              <w:rPr>
                <w:rFonts w:ascii="Consolas" w:hAnsi="Consolas" w:cs="Consolas"/>
                <w:sz w:val="22"/>
                <w:szCs w:val="22"/>
                <w:lang w:val="en-US"/>
              </w:rPr>
              <w:t xml:space="preserve"> x z x w x y x w </w:t>
            </w:r>
            <w:proofErr w:type="spellStart"/>
            <w:r w:rsidRPr="00BE30F1">
              <w:rPr>
                <w:rFonts w:ascii="Consolas" w:hAnsi="Consolas" w:cs="Consolas"/>
                <w:sz w:val="22"/>
                <w:szCs w:val="22"/>
                <w:lang w:val="en-US"/>
              </w:rPr>
              <w:t>w</w:t>
            </w:r>
            <w:proofErr w:type="spellEnd"/>
            <w:r w:rsidRPr="00BE30F1">
              <w:rPr>
                <w:rFonts w:ascii="Consolas" w:hAnsi="Consolas" w:cs="Consolas"/>
                <w:sz w:val="22"/>
                <w:szCs w:val="22"/>
                <w:lang w:val="en-US"/>
              </w:rPr>
              <w:t xml:space="preserve"> $</w:t>
            </w:r>
          </w:p>
        </w:tc>
        <w:tc>
          <w:tcPr>
            <w:tcW w:w="3482" w:type="dxa"/>
            <w:shd w:val="clear" w:color="auto" w:fill="auto"/>
          </w:tcPr>
          <w:p w14:paraId="783A263A" w14:textId="77777777" w:rsidR="00287F9D" w:rsidRPr="00BE30F1" w:rsidRDefault="00287F9D" w:rsidP="00B02965">
            <w:pPr>
              <w:spacing w:after="160" w:line="259" w:lineRule="auto"/>
              <w:rPr>
                <w:rFonts w:ascii="Consolas" w:hAnsi="Consolas" w:cs="Consolas"/>
                <w:sz w:val="22"/>
                <w:szCs w:val="22"/>
                <w:lang w:val="en-US"/>
              </w:rPr>
            </w:pPr>
            <w:r w:rsidRPr="00BE30F1">
              <w:rPr>
                <w:rFonts w:ascii="Consolas" w:hAnsi="Consolas" w:cs="Consolas"/>
                <w:sz w:val="22"/>
                <w:szCs w:val="22"/>
                <w:lang w:val="en-US"/>
              </w:rPr>
              <w:t>Push/Pop/Match/Error/Accept</w:t>
            </w:r>
          </w:p>
        </w:tc>
      </w:tr>
      <w:tr w:rsidR="00287F9D" w:rsidRPr="00BE30F1" w14:paraId="2B3D4F80" w14:textId="77777777" w:rsidTr="00287F9D">
        <w:tc>
          <w:tcPr>
            <w:tcW w:w="1809" w:type="dxa"/>
            <w:shd w:val="clear" w:color="auto" w:fill="auto"/>
          </w:tcPr>
          <w:p w14:paraId="6AF8F60D" w14:textId="77777777" w:rsidR="00287F9D" w:rsidRPr="00BE30F1" w:rsidRDefault="00287F9D" w:rsidP="00B02965">
            <w:pPr>
              <w:spacing w:after="160" w:line="259" w:lineRule="auto"/>
              <w:rPr>
                <w:rFonts w:ascii="Consolas" w:hAnsi="Consolas" w:cs="Consolas"/>
                <w:sz w:val="22"/>
                <w:szCs w:val="22"/>
                <w:lang w:val="en-US"/>
              </w:rPr>
            </w:pPr>
            <w:r w:rsidRPr="00BE30F1">
              <w:rPr>
                <w:rFonts w:ascii="Consolas" w:hAnsi="Consolas" w:cs="Consolas"/>
                <w:sz w:val="22"/>
                <w:szCs w:val="22"/>
                <w:lang w:val="en-US"/>
              </w:rPr>
              <w:t>...</w:t>
            </w:r>
          </w:p>
        </w:tc>
        <w:tc>
          <w:tcPr>
            <w:tcW w:w="3237" w:type="dxa"/>
            <w:shd w:val="clear" w:color="auto" w:fill="auto"/>
          </w:tcPr>
          <w:p w14:paraId="67C0C651" w14:textId="77777777" w:rsidR="00287F9D" w:rsidRPr="00BE30F1" w:rsidRDefault="00287F9D" w:rsidP="00B02965">
            <w:pPr>
              <w:spacing w:after="160" w:line="259" w:lineRule="auto"/>
              <w:rPr>
                <w:rFonts w:ascii="Consolas" w:hAnsi="Consolas" w:cs="Consolas"/>
                <w:sz w:val="22"/>
                <w:szCs w:val="22"/>
              </w:rPr>
            </w:pPr>
          </w:p>
        </w:tc>
        <w:tc>
          <w:tcPr>
            <w:tcW w:w="3482" w:type="dxa"/>
            <w:shd w:val="clear" w:color="auto" w:fill="auto"/>
          </w:tcPr>
          <w:p w14:paraId="308D56CC" w14:textId="77777777" w:rsidR="00287F9D" w:rsidRPr="00BE30F1" w:rsidRDefault="00287F9D" w:rsidP="00B02965">
            <w:pPr>
              <w:spacing w:after="160" w:line="259" w:lineRule="auto"/>
              <w:rPr>
                <w:rFonts w:ascii="Consolas" w:hAnsi="Consolas" w:cs="Consolas"/>
                <w:sz w:val="22"/>
                <w:szCs w:val="22"/>
                <w:lang w:val="en-US"/>
              </w:rPr>
            </w:pPr>
          </w:p>
        </w:tc>
      </w:tr>
    </w:tbl>
    <w:p w14:paraId="797E50C6" w14:textId="77777777" w:rsidR="00287F9D" w:rsidRPr="00493A95" w:rsidRDefault="00287F9D" w:rsidP="00287F9D">
      <w:pPr>
        <w:spacing w:after="160" w:line="259" w:lineRule="auto"/>
        <w:rPr>
          <w:sz w:val="22"/>
          <w:szCs w:val="22"/>
          <w:lang w:val="en-US"/>
        </w:rPr>
      </w:pPr>
    </w:p>
    <w:p w14:paraId="7CCB7A8B" w14:textId="77777777" w:rsidR="00287F9D" w:rsidRPr="00BF01CB" w:rsidRDefault="00287F9D" w:rsidP="00287F9D">
      <w:pPr>
        <w:shd w:val="clear" w:color="auto" w:fill="44546A"/>
        <w:spacing w:before="0" w:line="240" w:lineRule="auto"/>
        <w:rPr>
          <w:b/>
          <w:bCs/>
          <w:color w:val="FFFFFF"/>
          <w:sz w:val="22"/>
          <w:szCs w:val="28"/>
        </w:rPr>
      </w:pPr>
      <w:r w:rsidRPr="00BF01CB">
        <w:rPr>
          <w:b/>
          <w:bCs/>
          <w:color w:val="FFFFFF"/>
          <w:sz w:val="22"/>
          <w:szCs w:val="28"/>
        </w:rPr>
        <w:t>Απάντηση</w:t>
      </w:r>
    </w:p>
    <w:p w14:paraId="7B04FA47" w14:textId="77777777" w:rsidR="00287F9D" w:rsidRDefault="00287F9D" w:rsidP="00287F9D">
      <w:pPr>
        <w:spacing w:before="0" w:line="240" w:lineRule="auto"/>
        <w:rPr>
          <w:i/>
          <w:szCs w:val="20"/>
          <w:shd w:val="clear" w:color="auto" w:fill="FFFF00"/>
        </w:rPr>
      </w:pPr>
    </w:p>
    <w:p w14:paraId="7D3D8A10" w14:textId="77777777" w:rsidR="00287F9D" w:rsidRDefault="00287F9D" w:rsidP="00287F9D">
      <w:pPr>
        <w:spacing w:before="0" w:line="240" w:lineRule="auto"/>
        <w:rPr>
          <w:b/>
          <w:i/>
          <w:szCs w:val="20"/>
          <w:shd w:val="clear" w:color="auto" w:fill="FFFF00"/>
        </w:rPr>
      </w:pPr>
      <w:r>
        <w:rPr>
          <w:i/>
          <w:szCs w:val="20"/>
          <w:shd w:val="clear" w:color="auto" w:fill="FFFF00"/>
        </w:rPr>
        <w:t xml:space="preserve">Εάν δεν έχετε δώσει απάντηση, γράψτε με κεφαλαία γράμματα: </w:t>
      </w:r>
      <w:r>
        <w:rPr>
          <w:b/>
          <w:i/>
          <w:szCs w:val="20"/>
          <w:shd w:val="clear" w:color="auto" w:fill="FFFF00"/>
        </w:rPr>
        <w:t>ΔΕΝ ΑΠΑΝΤΗΘΗΚΕ.</w:t>
      </w:r>
    </w:p>
    <w:p w14:paraId="57D9C828" w14:textId="77777777" w:rsidR="00287F9D" w:rsidRDefault="00287F9D" w:rsidP="00287F9D">
      <w:pPr>
        <w:spacing w:before="0" w:line="240" w:lineRule="auto"/>
        <w:rPr>
          <w:b/>
          <w:i/>
          <w:szCs w:val="20"/>
          <w:shd w:val="clear" w:color="auto" w:fill="FFFF00"/>
        </w:rPr>
      </w:pPr>
      <w:r>
        <w:rPr>
          <w:i/>
          <w:szCs w:val="20"/>
          <w:shd w:val="clear" w:color="auto" w:fill="FFFF00"/>
        </w:rPr>
        <w:t xml:space="preserve">Εάν εν γνώση σας δίνετε ελλιπή απάντηση, γράψτε με κεφαλαία γράμματα: </w:t>
      </w:r>
      <w:r>
        <w:rPr>
          <w:b/>
          <w:i/>
          <w:szCs w:val="20"/>
          <w:shd w:val="clear" w:color="auto" w:fill="FFFF00"/>
        </w:rPr>
        <w:t xml:space="preserve">ΕΛΛΙΠΗΣ ΑΠΑΝΤΗΣΗ. </w:t>
      </w:r>
      <w:r>
        <w:rPr>
          <w:i/>
          <w:szCs w:val="20"/>
          <w:shd w:val="clear" w:color="auto" w:fill="FFFF00"/>
        </w:rPr>
        <w:t>Εξηγείστε σε ποιο σημείο θεωρείτε την απάντησή σας ελλιπή και γιατί</w:t>
      </w:r>
      <w:r>
        <w:rPr>
          <w:b/>
          <w:i/>
          <w:szCs w:val="20"/>
          <w:shd w:val="clear" w:color="auto" w:fill="FFFF00"/>
        </w:rPr>
        <w:t>.</w:t>
      </w:r>
    </w:p>
    <w:p w14:paraId="568C698B" w14:textId="77777777" w:rsidR="00287F9D" w:rsidRDefault="00287F9D" w:rsidP="00CF2FF6">
      <w:pPr>
        <w:spacing w:before="0" w:line="240" w:lineRule="auto"/>
      </w:pPr>
    </w:p>
    <w:p w14:paraId="2501C191" w14:textId="77777777" w:rsidR="006D175C" w:rsidRDefault="006D175C">
      <w:pPr>
        <w:pageBreakBefore/>
        <w:spacing w:before="0" w:line="240" w:lineRule="auto"/>
      </w:pPr>
      <w:r>
        <w:rPr>
          <w:b/>
          <w:color w:val="FFFFFF"/>
          <w:sz w:val="24"/>
          <w:szCs w:val="20"/>
          <w:highlight w:val="darkBlue"/>
        </w:rPr>
        <w:lastRenderedPageBreak/>
        <w:t>Υποδείξεις για τη συγγραφή της εργασίας</w:t>
      </w:r>
    </w:p>
    <w:p w14:paraId="1A939487" w14:textId="77777777" w:rsidR="006D175C" w:rsidRDefault="006D175C">
      <w:pPr>
        <w:tabs>
          <w:tab w:val="left" w:pos="284"/>
        </w:tabs>
        <w:spacing w:before="0" w:line="240" w:lineRule="auto"/>
        <w:ind w:left="284"/>
        <w:rPr>
          <w:b/>
          <w:i/>
          <w:iCs/>
          <w:sz w:val="24"/>
          <w:szCs w:val="20"/>
        </w:rPr>
      </w:pPr>
    </w:p>
    <w:p w14:paraId="4AD03684" w14:textId="77777777" w:rsidR="006D175C" w:rsidRDefault="006D175C">
      <w:pPr>
        <w:numPr>
          <w:ilvl w:val="0"/>
          <w:numId w:val="6"/>
        </w:numPr>
        <w:tabs>
          <w:tab w:val="left" w:pos="284"/>
        </w:tabs>
        <w:suppressAutoHyphens w:val="0"/>
        <w:spacing w:before="0" w:line="276" w:lineRule="auto"/>
      </w:pPr>
      <w:r>
        <w:rPr>
          <w:sz w:val="22"/>
          <w:szCs w:val="20"/>
        </w:rPr>
        <w:t>Για την απάντηση της εργασίας θα πρέπει να χρησιμοποιηθεί το υπόδειγμα της εργασίας. Στο υπόδειγμα:</w:t>
      </w:r>
    </w:p>
    <w:p w14:paraId="6FF45E37" w14:textId="77777777" w:rsidR="006D175C" w:rsidRPr="00A11C7E" w:rsidRDefault="006D175C">
      <w:pPr>
        <w:pStyle w:val="Web1"/>
        <w:numPr>
          <w:ilvl w:val="0"/>
          <w:numId w:val="4"/>
        </w:numPr>
        <w:spacing w:before="0" w:after="0"/>
        <w:rPr>
          <w:lang w:val="el-GR"/>
        </w:rPr>
      </w:pPr>
      <w:r>
        <w:rPr>
          <w:rFonts w:ascii="Calibri" w:hAnsi="Calibri" w:cs="Calibri"/>
          <w:sz w:val="22"/>
          <w:szCs w:val="20"/>
          <w:lang w:val="el-GR"/>
        </w:rPr>
        <w:t>Συμπληρώστε όλα τα στοιχεία με κίτρινο.</w:t>
      </w:r>
    </w:p>
    <w:p w14:paraId="39CDB118"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Μην ξεχάσετε να δηλώσετε εάν η εργασία αποτελεί προϊόν αποκλειστικά δικής σας εργασίας.</w:t>
      </w:r>
    </w:p>
    <w:p w14:paraId="7FE46291"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Ενσωματώστε στις απαντήσεις τα διαγράμματα και τον κώδικα που είναι αναγκαία σε κάθε ερώτημα. Δεν θα πρέπει να κάνετε παραπομπές της μορφής «βλέπε αρχείο…».</w:t>
      </w:r>
    </w:p>
    <w:p w14:paraId="10BAD2AC"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Αν δεν έχετε απαντήσει σε ένα ερώτημα γράψτε: «</w:t>
      </w:r>
      <w:r>
        <w:rPr>
          <w:rFonts w:ascii="Calibri" w:hAnsi="Calibri" w:cs="Calibri"/>
          <w:b/>
          <w:sz w:val="22"/>
          <w:szCs w:val="20"/>
          <w:lang w:val="el-GR"/>
        </w:rPr>
        <w:t>ΔΕΝ ΑΠΑΝΤΗΘΗΚΕ</w:t>
      </w:r>
      <w:r>
        <w:rPr>
          <w:rFonts w:ascii="Calibri" w:hAnsi="Calibri" w:cs="Calibri"/>
          <w:sz w:val="22"/>
          <w:szCs w:val="20"/>
          <w:lang w:val="el-GR"/>
        </w:rPr>
        <w:t>».</w:t>
      </w:r>
    </w:p>
    <w:p w14:paraId="07322317" w14:textId="77777777" w:rsidR="006D175C" w:rsidRPr="00A11C7E" w:rsidRDefault="006D175C">
      <w:pPr>
        <w:pStyle w:val="Web1"/>
        <w:numPr>
          <w:ilvl w:val="0"/>
          <w:numId w:val="4"/>
        </w:numPr>
        <w:spacing w:before="0" w:after="0"/>
        <w:jc w:val="both"/>
        <w:rPr>
          <w:lang w:val="el-GR"/>
        </w:rPr>
      </w:pPr>
      <w:r>
        <w:rPr>
          <w:rFonts w:ascii="Calibri" w:hAnsi="Calibri" w:cs="Calibri"/>
          <w:sz w:val="22"/>
          <w:szCs w:val="20"/>
          <w:lang w:val="el-GR"/>
        </w:rPr>
        <w:t>Αν απαντήσατε με ελλείψεις σε ένα ερώτημα γράψτε: «</w:t>
      </w:r>
      <w:r>
        <w:rPr>
          <w:rFonts w:ascii="Calibri" w:hAnsi="Calibri" w:cs="Calibri"/>
          <w:b/>
          <w:sz w:val="22"/>
          <w:szCs w:val="20"/>
          <w:lang w:val="el-GR"/>
        </w:rPr>
        <w:t>ΕΛΛΙΠΗΣ ΑΠΑΝΤΗΣΗ</w:t>
      </w:r>
      <w:r>
        <w:rPr>
          <w:rFonts w:ascii="Calibri" w:hAnsi="Calibri" w:cs="Calibri"/>
          <w:sz w:val="22"/>
          <w:szCs w:val="20"/>
          <w:lang w:val="el-GR"/>
        </w:rPr>
        <w:t>».</w:t>
      </w:r>
    </w:p>
    <w:p w14:paraId="7B97CA98" w14:textId="77777777" w:rsidR="006D175C" w:rsidRDefault="006D175C">
      <w:pPr>
        <w:numPr>
          <w:ilvl w:val="0"/>
          <w:numId w:val="6"/>
        </w:numPr>
        <w:tabs>
          <w:tab w:val="left" w:pos="284"/>
        </w:tabs>
        <w:suppressAutoHyphens w:val="0"/>
        <w:spacing w:before="0" w:line="276" w:lineRule="auto"/>
      </w:pPr>
      <w:r>
        <w:rPr>
          <w:sz w:val="22"/>
          <w:szCs w:val="20"/>
        </w:rP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Pr>
          <w:b/>
          <w:sz w:val="22"/>
          <w:szCs w:val="20"/>
        </w:rPr>
        <w:t>ΑΝΤΙΓΡΑΦΗ</w:t>
      </w:r>
      <w:r>
        <w:rPr>
          <w:sz w:val="22"/>
          <w:szCs w:val="20"/>
        </w:rPr>
        <w:t xml:space="preserve">. Οι απαντήσεις ελέγχονται, τόσο μεταξύ των φοιτητών του ιδίου τμήματος, όσο και μεταξύ φοιτητών διαφορετικών τμημάτων χρησιμοποιώντας το αυτόματο σύστημα εντοπισμού λογοκλοπής </w:t>
      </w:r>
      <w:r>
        <w:rPr>
          <w:sz w:val="22"/>
          <w:szCs w:val="20"/>
          <w:lang w:val="en-US"/>
        </w:rPr>
        <w:t>Turnitin</w:t>
      </w:r>
      <w:r>
        <w:rPr>
          <w:sz w:val="22"/>
          <w:szCs w:val="20"/>
        </w:rPr>
        <w:t xml:space="preserve">. Η αντιγραφή έχει ως αποτέλεσμα το </w:t>
      </w:r>
      <w:r>
        <w:rPr>
          <w:b/>
          <w:sz w:val="22"/>
          <w:szCs w:val="20"/>
        </w:rPr>
        <w:t>ΜΗΔΕΝΙΣΜΟ ΤΗΣ ΕΡΓΑΣΙΑΣ ΣΥΝΟΛΙΚΑ</w:t>
      </w:r>
      <w:r>
        <w:rPr>
          <w:sz w:val="22"/>
          <w:szCs w:val="20"/>
        </w:rPr>
        <w:t xml:space="preserve"> (βαθμός -2) και την παραπομπή των παραβατών στην Κοσμητεία της Σχολής Θετικών Επιστημών &amp; Τεχνολογίας, σύμφωνα με τον εσωτερικό κανονισμό του ΕΑΠ.</w:t>
      </w:r>
    </w:p>
    <w:p w14:paraId="44788FC8" w14:textId="77777777" w:rsidR="006D175C" w:rsidRDefault="006D175C">
      <w:pPr>
        <w:numPr>
          <w:ilvl w:val="0"/>
          <w:numId w:val="6"/>
        </w:numPr>
        <w:tabs>
          <w:tab w:val="left" w:pos="284"/>
        </w:tabs>
        <w:suppressAutoHyphens w:val="0"/>
        <w:spacing w:before="0" w:line="276" w:lineRule="auto"/>
      </w:pPr>
      <w:r>
        <w:rPr>
          <w:rFonts w:eastAsia="Calibri"/>
          <w:sz w:val="22"/>
          <w:szCs w:val="20"/>
        </w:rPr>
        <w:t xml:space="preserve"> </w:t>
      </w:r>
      <w:r>
        <w:rPr>
          <w:sz w:val="22"/>
          <w:szCs w:val="20"/>
        </w:rPr>
        <w:t xml:space="preserve">Η κατασκευή του κώδικα </w:t>
      </w:r>
      <w:r>
        <w:rPr>
          <w:sz w:val="22"/>
          <w:szCs w:val="20"/>
          <w:lang w:val="en-US"/>
        </w:rPr>
        <w:t>Java</w:t>
      </w:r>
      <w:r>
        <w:rPr>
          <w:sz w:val="22"/>
          <w:szCs w:val="20"/>
        </w:rPr>
        <w:t xml:space="preserve"> θα πρέπει να γίνει αποκλειστικά  με το εργαλείο </w:t>
      </w:r>
      <w:proofErr w:type="spellStart"/>
      <w:r>
        <w:rPr>
          <w:sz w:val="22"/>
          <w:szCs w:val="20"/>
          <w:lang w:val="en-US"/>
        </w:rPr>
        <w:t>Netbeans</w:t>
      </w:r>
      <w:proofErr w:type="spellEnd"/>
      <w:r>
        <w:rPr>
          <w:sz w:val="22"/>
          <w:szCs w:val="20"/>
        </w:rPr>
        <w:t>.</w:t>
      </w:r>
    </w:p>
    <w:p w14:paraId="533B2FC5" w14:textId="77777777" w:rsidR="006D175C" w:rsidRDefault="006D175C">
      <w:pPr>
        <w:numPr>
          <w:ilvl w:val="0"/>
          <w:numId w:val="6"/>
        </w:numPr>
        <w:tabs>
          <w:tab w:val="left" w:pos="284"/>
        </w:tabs>
        <w:suppressAutoHyphens w:val="0"/>
        <w:spacing w:before="0" w:line="276" w:lineRule="auto"/>
      </w:pPr>
      <w:r>
        <w:rPr>
          <w:sz w:val="22"/>
          <w:szCs w:val="20"/>
        </w:rPr>
        <w:t xml:space="preserve">Ο φοιτητής θα πρέπει να ανεβάσει στο </w:t>
      </w:r>
      <w:r>
        <w:rPr>
          <w:sz w:val="22"/>
          <w:szCs w:val="20"/>
          <w:lang w:val="en-US"/>
        </w:rPr>
        <w:t>study</w:t>
      </w:r>
      <w:r>
        <w:rPr>
          <w:sz w:val="22"/>
          <w:szCs w:val="20"/>
        </w:rPr>
        <w:t>.</w:t>
      </w:r>
      <w:proofErr w:type="spellStart"/>
      <w:r>
        <w:rPr>
          <w:sz w:val="22"/>
          <w:szCs w:val="20"/>
          <w:lang w:val="en-US"/>
        </w:rPr>
        <w:t>eap</w:t>
      </w:r>
      <w:proofErr w:type="spellEnd"/>
      <w:r>
        <w:rPr>
          <w:sz w:val="22"/>
          <w:szCs w:val="20"/>
        </w:rPr>
        <w:t>.</w:t>
      </w:r>
      <w:r>
        <w:rPr>
          <w:sz w:val="22"/>
          <w:szCs w:val="20"/>
          <w:lang w:val="en-US"/>
        </w:rPr>
        <w:t>gr</w:t>
      </w:r>
      <w:r>
        <w:rPr>
          <w:sz w:val="22"/>
          <w:szCs w:val="20"/>
        </w:rPr>
        <w:t xml:space="preserve"> δύο αρχεία:</w:t>
      </w:r>
    </w:p>
    <w:p w14:paraId="25594A85" w14:textId="77777777" w:rsidR="006D175C" w:rsidRDefault="006D175C">
      <w:pPr>
        <w:numPr>
          <w:ilvl w:val="1"/>
          <w:numId w:val="6"/>
        </w:numPr>
        <w:tabs>
          <w:tab w:val="left" w:pos="284"/>
        </w:tabs>
        <w:suppressAutoHyphens w:val="0"/>
        <w:spacing w:before="0" w:line="276" w:lineRule="auto"/>
        <w:ind w:left="1080"/>
      </w:pPr>
      <w:r>
        <w:rPr>
          <w:sz w:val="22"/>
          <w:szCs w:val="20"/>
        </w:rPr>
        <w:t>Ένα αρχείο που θα περιέχει την απάντηση της 4</w:t>
      </w:r>
      <w:r>
        <w:rPr>
          <w:sz w:val="22"/>
          <w:szCs w:val="20"/>
          <w:vertAlign w:val="superscript"/>
        </w:rPr>
        <w:t>η</w:t>
      </w:r>
      <w:r>
        <w:rPr>
          <w:sz w:val="22"/>
          <w:szCs w:val="20"/>
        </w:rPr>
        <w:t xml:space="preserve"> εργασία σε αρχείο κειμένου με όνομα PLH24_4ERG_EPITHETO_ONOMA.doc. </w:t>
      </w:r>
    </w:p>
    <w:p w14:paraId="289EF159" w14:textId="77777777" w:rsidR="006D175C" w:rsidRDefault="006D175C">
      <w:pPr>
        <w:numPr>
          <w:ilvl w:val="1"/>
          <w:numId w:val="6"/>
        </w:numPr>
        <w:tabs>
          <w:tab w:val="left" w:pos="284"/>
        </w:tabs>
        <w:suppressAutoHyphens w:val="0"/>
        <w:spacing w:before="0" w:line="276" w:lineRule="auto"/>
        <w:ind w:left="1080"/>
      </w:pPr>
      <w:r>
        <w:rPr>
          <w:sz w:val="22"/>
          <w:szCs w:val="20"/>
        </w:rPr>
        <w:t xml:space="preserve">Ένα συμπιεσμένο αρχείου σε μορφή </w:t>
      </w:r>
      <w:proofErr w:type="spellStart"/>
      <w:r>
        <w:rPr>
          <w:sz w:val="22"/>
          <w:szCs w:val="20"/>
        </w:rPr>
        <w:t>zip</w:t>
      </w:r>
      <w:proofErr w:type="spellEnd"/>
      <w:r>
        <w:rPr>
          <w:sz w:val="22"/>
          <w:szCs w:val="20"/>
        </w:rPr>
        <w:t xml:space="preserve"> ή </w:t>
      </w:r>
      <w:proofErr w:type="spellStart"/>
      <w:r>
        <w:rPr>
          <w:sz w:val="22"/>
          <w:szCs w:val="20"/>
        </w:rPr>
        <w:t>rar</w:t>
      </w:r>
      <w:proofErr w:type="spellEnd"/>
      <w:r>
        <w:rPr>
          <w:sz w:val="22"/>
          <w:szCs w:val="20"/>
        </w:rPr>
        <w:t xml:space="preserve">  που θα περιέχει το </w:t>
      </w:r>
      <w:r>
        <w:rPr>
          <w:sz w:val="22"/>
          <w:szCs w:val="20"/>
          <w:lang w:val="en-US"/>
        </w:rPr>
        <w:t>project</w:t>
      </w:r>
      <w:r>
        <w:rPr>
          <w:sz w:val="22"/>
          <w:szCs w:val="20"/>
        </w:rPr>
        <w:t xml:space="preserve"> </w:t>
      </w:r>
      <w:proofErr w:type="spellStart"/>
      <w:r>
        <w:rPr>
          <w:sz w:val="22"/>
          <w:szCs w:val="20"/>
          <w:lang w:val="en-US"/>
        </w:rPr>
        <w:t>Netbean</w:t>
      </w:r>
      <w:proofErr w:type="spellEnd"/>
      <w:r>
        <w:rPr>
          <w:sz w:val="22"/>
          <w:szCs w:val="20"/>
        </w:rPr>
        <w:t xml:space="preserve">s. </w:t>
      </w:r>
      <w:proofErr w:type="spellStart"/>
      <w:r>
        <w:rPr>
          <w:sz w:val="22"/>
          <w:szCs w:val="20"/>
        </w:rPr>
        <w:t>To</w:t>
      </w:r>
      <w:proofErr w:type="spellEnd"/>
      <w:r>
        <w:rPr>
          <w:sz w:val="22"/>
          <w:szCs w:val="20"/>
        </w:rPr>
        <w:t xml:space="preserve"> όνομα του αρχείου θα είναι: </w:t>
      </w:r>
    </w:p>
    <w:p w14:paraId="5BB89C66" w14:textId="77777777" w:rsidR="006D175C" w:rsidRPr="00A11C7E" w:rsidRDefault="006D175C">
      <w:pPr>
        <w:numPr>
          <w:ilvl w:val="1"/>
          <w:numId w:val="6"/>
        </w:numPr>
        <w:tabs>
          <w:tab w:val="left" w:pos="284"/>
        </w:tabs>
        <w:suppressAutoHyphens w:val="0"/>
        <w:spacing w:before="0" w:line="276" w:lineRule="auto"/>
        <w:ind w:left="1080"/>
        <w:rPr>
          <w:lang w:val="en-US"/>
        </w:rPr>
      </w:pPr>
      <w:r>
        <w:rPr>
          <w:sz w:val="22"/>
          <w:szCs w:val="20"/>
          <w:lang w:val="en-US"/>
        </w:rPr>
        <w:t>PLH24_4ERG_EPITHETO_ONOMA.&lt;</w:t>
      </w:r>
      <w:proofErr w:type="spellStart"/>
      <w:r>
        <w:rPr>
          <w:sz w:val="22"/>
          <w:szCs w:val="20"/>
          <w:lang w:val="en-US"/>
        </w:rPr>
        <w:t>rar|zip</w:t>
      </w:r>
      <w:proofErr w:type="spellEnd"/>
      <w:r>
        <w:rPr>
          <w:sz w:val="22"/>
          <w:szCs w:val="20"/>
          <w:lang w:val="en-US"/>
        </w:rPr>
        <w:t>&gt;.</w:t>
      </w:r>
    </w:p>
    <w:p w14:paraId="6C8F1AB7" w14:textId="77777777" w:rsidR="006D175C" w:rsidRDefault="006D175C">
      <w:pPr>
        <w:numPr>
          <w:ilvl w:val="2"/>
          <w:numId w:val="6"/>
        </w:numPr>
        <w:tabs>
          <w:tab w:val="left" w:pos="284"/>
        </w:tabs>
        <w:suppressAutoHyphens w:val="0"/>
        <w:spacing w:before="0" w:line="276" w:lineRule="auto"/>
        <w:ind w:left="1800" w:hanging="270"/>
      </w:pPr>
      <w:r>
        <w:rPr>
          <w:sz w:val="22"/>
          <w:szCs w:val="20"/>
        </w:rPr>
        <w:t>Να γίνει χρήση λατινικών χαρακτήρων για την αποφυγή προβλημάτων.</w:t>
      </w:r>
    </w:p>
    <w:p w14:paraId="09DFF9B5" w14:textId="77777777" w:rsidR="006D175C" w:rsidRDefault="006D175C">
      <w:pPr>
        <w:numPr>
          <w:ilvl w:val="2"/>
          <w:numId w:val="6"/>
        </w:numPr>
        <w:tabs>
          <w:tab w:val="left" w:pos="284"/>
        </w:tabs>
        <w:suppressAutoHyphens w:val="0"/>
        <w:spacing w:before="0" w:line="276" w:lineRule="auto"/>
        <w:ind w:left="1800" w:hanging="270"/>
      </w:pPr>
      <w:r>
        <w:rPr>
          <w:sz w:val="22"/>
          <w:szCs w:val="20"/>
        </w:rPr>
        <w:t xml:space="preserve">Ο κατάλογος με τον κώδικα </w:t>
      </w:r>
      <w:r>
        <w:rPr>
          <w:sz w:val="22"/>
          <w:szCs w:val="20"/>
          <w:lang w:val="en-US"/>
        </w:rPr>
        <w:t>Java</w:t>
      </w:r>
      <w:r>
        <w:rPr>
          <w:sz w:val="22"/>
          <w:szCs w:val="20"/>
        </w:rPr>
        <w:t xml:space="preserve"> θα πρέπει να μπορεί να εκτελείται </w:t>
      </w:r>
      <w:r>
        <w:rPr>
          <w:b/>
          <w:sz w:val="22"/>
          <w:szCs w:val="20"/>
        </w:rPr>
        <w:t>χωρίς αλλαγές</w:t>
      </w:r>
      <w:r>
        <w:rPr>
          <w:sz w:val="22"/>
          <w:szCs w:val="20"/>
        </w:rPr>
        <w:t xml:space="preserve"> από τον καθηγητή.</w:t>
      </w:r>
    </w:p>
    <w:p w14:paraId="74AC8C65" w14:textId="77777777" w:rsidR="006D175C" w:rsidRDefault="006D175C">
      <w:pPr>
        <w:numPr>
          <w:ilvl w:val="2"/>
          <w:numId w:val="6"/>
        </w:numPr>
        <w:tabs>
          <w:tab w:val="left" w:pos="284"/>
        </w:tabs>
        <w:suppressAutoHyphens w:val="0"/>
        <w:spacing w:before="0" w:line="276" w:lineRule="auto"/>
        <w:ind w:left="1800" w:hanging="270"/>
      </w:pPr>
      <w:r>
        <w:rPr>
          <w:sz w:val="22"/>
          <w:szCs w:val="20"/>
          <w:lang w:val="en-US"/>
        </w:rPr>
        <w:t>O</w:t>
      </w:r>
      <w:r>
        <w:rPr>
          <w:sz w:val="22"/>
          <w:szCs w:val="20"/>
        </w:rPr>
        <w:t xml:space="preserve"> κώδικας </w:t>
      </w:r>
      <w:r>
        <w:rPr>
          <w:sz w:val="22"/>
          <w:szCs w:val="20"/>
          <w:lang w:val="en-US"/>
        </w:rPr>
        <w:t>java</w:t>
      </w:r>
      <w:r>
        <w:rPr>
          <w:sz w:val="22"/>
          <w:szCs w:val="20"/>
        </w:rPr>
        <w:t xml:space="preserve"> πρέπει να είναι </w:t>
      </w:r>
      <w:r>
        <w:rPr>
          <w:b/>
          <w:sz w:val="22"/>
          <w:szCs w:val="20"/>
        </w:rPr>
        <w:t>ΣΧΟΛΙΑΣΜΕΝΟΣ ΑΝΑΛΥΤΙΚΑ.</w:t>
      </w:r>
    </w:p>
    <w:p w14:paraId="0CA85F2F" w14:textId="77777777" w:rsidR="006D175C" w:rsidRDefault="006D175C">
      <w:pPr>
        <w:numPr>
          <w:ilvl w:val="0"/>
          <w:numId w:val="6"/>
        </w:numPr>
        <w:tabs>
          <w:tab w:val="left" w:pos="284"/>
        </w:tabs>
        <w:suppressAutoHyphens w:val="0"/>
        <w:spacing w:before="0" w:line="276" w:lineRule="auto"/>
      </w:pPr>
      <w:r>
        <w:rPr>
          <w:sz w:val="22"/>
          <w:szCs w:val="20"/>
        </w:rPr>
        <w:t>Στις απαντήσεις σας μην χρησιμοποιείτε κόκκινο χρώμα.</w:t>
      </w:r>
    </w:p>
    <w:p w14:paraId="7F1B4ED5" w14:textId="77777777" w:rsidR="006D175C" w:rsidRDefault="006D175C">
      <w:pPr>
        <w:spacing w:line="276" w:lineRule="auto"/>
      </w:pPr>
      <w:r>
        <w:rPr>
          <w:sz w:val="22"/>
          <w:szCs w:val="20"/>
        </w:rPr>
        <w:t xml:space="preserve">H εφαρμογή των παραπάνω κανόνων είναι </w:t>
      </w:r>
      <w:r>
        <w:rPr>
          <w:b/>
          <w:sz w:val="22"/>
          <w:szCs w:val="20"/>
        </w:rPr>
        <w:t>ΥΠΟΧΡΕΩΤΙΚΗ</w:t>
      </w:r>
      <w:r>
        <w:rPr>
          <w:sz w:val="22"/>
          <w:szCs w:val="20"/>
        </w:rPr>
        <w:t xml:space="preserve"> και βαθμολογείται σύμφωνα με το αντίστοιχο κριτήριο αξιολόγησης. Η μη εφαρμογή του πρώτου κανόνα μπορεί να οδηγήσει σε συνολική απόρριψη της εργασίας.</w:t>
      </w:r>
    </w:p>
    <w:p w14:paraId="57A52A74" w14:textId="77777777" w:rsidR="006D175C" w:rsidRDefault="006D175C">
      <w:pPr>
        <w:spacing w:line="276" w:lineRule="auto"/>
        <w:ind w:left="5040" w:firstLine="720"/>
      </w:pPr>
      <w:r>
        <w:rPr>
          <w:b/>
          <w:sz w:val="22"/>
          <w:szCs w:val="20"/>
        </w:rPr>
        <w:t>ΚΑΛΗ ΕΠΙΤΥΧΙΑ!</w:t>
      </w:r>
    </w:p>
    <w:sectPr w:rsidR="006D175C">
      <w:headerReference w:type="even" r:id="rId12"/>
      <w:headerReference w:type="default" r:id="rId13"/>
      <w:footerReference w:type="default" r:id="rId14"/>
      <w:headerReference w:type="first" r:id="rId15"/>
      <w:footerReference w:type="first" r:id="rId16"/>
      <w:pgSz w:w="11906" w:h="16838"/>
      <w:pgMar w:top="1440" w:right="1797" w:bottom="1259" w:left="1797" w:header="709" w:footer="3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BDD6B" w14:textId="77777777" w:rsidR="00084550" w:rsidRDefault="00084550">
      <w:pPr>
        <w:spacing w:before="0" w:line="240" w:lineRule="auto"/>
      </w:pPr>
      <w:r>
        <w:separator/>
      </w:r>
    </w:p>
  </w:endnote>
  <w:endnote w:type="continuationSeparator" w:id="0">
    <w:p w14:paraId="08758B3A" w14:textId="77777777" w:rsidR="00084550" w:rsidRDefault="0008455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ohit Devanagari">
    <w:altName w:val="Calibri"/>
    <w:charset w:val="01"/>
    <w:family w:val="auto"/>
    <w:pitch w:val="default"/>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Noto Sans CJK SC Regular">
    <w:altName w:val="Times New Roman"/>
    <w:panose1 w:val="00000000000000000000"/>
    <w:charset w:val="00"/>
    <w:family w:val="roman"/>
    <w:notTrueType/>
    <w:pitch w:val="default"/>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C511A" w14:textId="77777777" w:rsidR="00E02E5F" w:rsidRDefault="00E02E5F">
    <w:pPr>
      <w:pStyle w:val="21"/>
      <w:pBdr>
        <w:top w:val="double" w:sz="1" w:space="1" w:color="000080"/>
        <w:left w:val="none" w:sz="0" w:space="0" w:color="000000"/>
        <w:bottom w:val="none" w:sz="0" w:space="0" w:color="000000"/>
        <w:right w:val="none" w:sz="0" w:space="0" w:color="000000"/>
      </w:pBdr>
      <w:ind w:left="-900" w:right="-868" w:firstLine="900"/>
    </w:pPr>
    <w:r>
      <w:rPr>
        <w:rFonts w:ascii="Calibri" w:hAnsi="Calibri" w:cs="Calibri"/>
        <w:color w:val="000080"/>
        <w:sz w:val="18"/>
      </w:rPr>
      <w:t xml:space="preserve">ΟΝΟΜΑΤΕΠΩΝΥΜΟ: </w:t>
    </w:r>
    <w:r>
      <w:rPr>
        <w:rFonts w:ascii="Calibri" w:hAnsi="Calibri" w:cs="Calibri"/>
        <w:color w:val="000080"/>
        <w:sz w:val="18"/>
        <w:shd w:val="clear" w:color="auto" w:fill="FFFF00"/>
      </w:rPr>
      <w:t>ΧΧΧ</w:t>
    </w:r>
  </w:p>
  <w:p w14:paraId="73B33A17" w14:textId="77777777" w:rsidR="00E02E5F" w:rsidRDefault="00E02E5F">
    <w:pPr>
      <w:pStyle w:val="21"/>
    </w:pPr>
    <w:r>
      <w:rPr>
        <w:rFonts w:ascii="Calibri" w:hAnsi="Calibri" w:cs="Calibri"/>
        <w:color w:val="000080"/>
        <w:sz w:val="18"/>
      </w:rPr>
      <w:t xml:space="preserve">ΤΜΗΜΑ </w:t>
    </w:r>
    <w:r>
      <w:rPr>
        <w:rFonts w:ascii="Calibri" w:hAnsi="Calibri" w:cs="Calibri"/>
        <w:color w:val="000080"/>
        <w:sz w:val="18"/>
        <w:shd w:val="clear" w:color="auto" w:fill="FFFF00"/>
      </w:rPr>
      <w:t>ΧΧΧ</w:t>
    </w:r>
  </w:p>
  <w:p w14:paraId="7B2A9C71" w14:textId="77777777" w:rsidR="00E02E5F" w:rsidRDefault="00E02E5F">
    <w:pPr>
      <w:pStyle w:val="21"/>
    </w:pPr>
    <w:r>
      <w:rPr>
        <w:rFonts w:ascii="Calibri" w:hAnsi="Calibri" w:cs="Calibri"/>
        <w:color w:val="000080"/>
        <w:sz w:val="18"/>
      </w:rPr>
      <w:t xml:space="preserve">ΕΡΓΑΣΙΑ </w:t>
    </w:r>
    <w:proofErr w:type="spellStart"/>
    <w:r>
      <w:rPr>
        <w:rFonts w:ascii="Calibri" w:hAnsi="Calibri" w:cs="Calibri"/>
        <w:color w:val="000080"/>
        <w:sz w:val="18"/>
      </w:rPr>
      <w:t>Νο</w:t>
    </w:r>
    <w:proofErr w:type="spellEnd"/>
    <w:r>
      <w:rPr>
        <w:rFonts w:ascii="Calibri" w:hAnsi="Calibri" w:cs="Calibri"/>
        <w:color w:val="000080"/>
        <w:sz w:val="18"/>
      </w:rPr>
      <w:t xml:space="preserve"> 4</w:t>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Fonts w:ascii="Calibri" w:hAnsi="Calibri" w:cs="Calibri"/>
        <w:b w:val="0"/>
        <w:sz w:val="18"/>
      </w:rPr>
      <w:tab/>
    </w:r>
    <w:r>
      <w:rPr>
        <w:rStyle w:val="PageNumber"/>
        <w:rFonts w:cs="Calibri"/>
        <w:sz w:val="18"/>
      </w:rPr>
      <w:fldChar w:fldCharType="begin"/>
    </w:r>
    <w:r>
      <w:rPr>
        <w:rStyle w:val="PageNumber"/>
        <w:rFonts w:cs="Calibri"/>
        <w:sz w:val="18"/>
      </w:rPr>
      <w:instrText xml:space="preserve"> PAGE </w:instrText>
    </w:r>
    <w:r>
      <w:rPr>
        <w:rStyle w:val="PageNumber"/>
        <w:rFonts w:cs="Calibri"/>
        <w:sz w:val="18"/>
      </w:rPr>
      <w:fldChar w:fldCharType="separate"/>
    </w:r>
    <w:r w:rsidR="00B46B23">
      <w:rPr>
        <w:rStyle w:val="PageNumber"/>
        <w:rFonts w:cs="Calibri"/>
        <w:noProof/>
        <w:sz w:val="18"/>
      </w:rPr>
      <w:t>16</w:t>
    </w:r>
    <w:r>
      <w:rPr>
        <w:rStyle w:val="PageNumber"/>
        <w:rFonts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EED82" w14:textId="77777777" w:rsidR="00E02E5F" w:rsidRDefault="00E02E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FB457" w14:textId="77777777" w:rsidR="00084550" w:rsidRDefault="00084550">
      <w:pPr>
        <w:spacing w:before="0" w:line="240" w:lineRule="auto"/>
      </w:pPr>
      <w:r>
        <w:separator/>
      </w:r>
    </w:p>
  </w:footnote>
  <w:footnote w:type="continuationSeparator" w:id="0">
    <w:p w14:paraId="0484FFDB" w14:textId="77777777" w:rsidR="00084550" w:rsidRDefault="0008455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35" w:type="dxa"/>
      <w:tblLayout w:type="fixed"/>
      <w:tblLook w:val="0000" w:firstRow="0" w:lastRow="0" w:firstColumn="0" w:lastColumn="0" w:noHBand="0" w:noVBand="0"/>
    </w:tblPr>
    <w:tblGrid>
      <w:gridCol w:w="3873"/>
      <w:gridCol w:w="8137"/>
    </w:tblGrid>
    <w:tr w:rsidR="00E02E5F" w14:paraId="4F3F8F89" w14:textId="77777777">
      <w:trPr>
        <w:trHeight w:val="1355"/>
      </w:trPr>
      <w:tc>
        <w:tcPr>
          <w:tcW w:w="3873" w:type="dxa"/>
          <w:tcBorders>
            <w:bottom w:val="double" w:sz="40" w:space="0" w:color="000080"/>
          </w:tcBorders>
          <w:shd w:val="clear" w:color="auto" w:fill="auto"/>
        </w:tcPr>
        <w:p w14:paraId="38645DC7" w14:textId="77777777" w:rsidR="00E02E5F" w:rsidRDefault="00E02E5F">
          <w:pPr>
            <w:pStyle w:val="Header"/>
            <w:tabs>
              <w:tab w:val="clear" w:pos="8306"/>
              <w:tab w:val="right" w:pos="8505"/>
            </w:tabs>
            <w:snapToGrid w:val="0"/>
            <w:ind w:right="317"/>
            <w:jc w:val="right"/>
            <w:rPr>
              <w:rFonts w:ascii="Arial" w:hAnsi="Arial" w:cs="Arial"/>
              <w:color w:val="000080"/>
              <w:sz w:val="24"/>
            </w:rPr>
          </w:pPr>
          <w:r>
            <w:rPr>
              <w:noProof/>
              <w:lang w:val="en-US" w:eastAsia="en-US"/>
            </w:rPr>
            <w:drawing>
              <wp:inline distT="0" distB="0" distL="0" distR="0" wp14:anchorId="21A9DF30" wp14:editId="07777777">
                <wp:extent cx="18669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44" t="-116" r="-44" b="-116"/>
                        <a:stretch>
                          <a:fillRect/>
                        </a:stretch>
                      </pic:blipFill>
                      <pic:spPr bwMode="auto">
                        <a:xfrm>
                          <a:off x="0" y="0"/>
                          <a:ext cx="1866900" cy="723900"/>
                        </a:xfrm>
                        <a:prstGeom prst="rect">
                          <a:avLst/>
                        </a:prstGeom>
                        <a:solidFill>
                          <a:srgbClr val="FFFFFF">
                            <a:alpha val="0"/>
                          </a:srgbClr>
                        </a:solidFill>
                        <a:ln>
                          <a:noFill/>
                        </a:ln>
                      </pic:spPr>
                    </pic:pic>
                  </a:graphicData>
                </a:graphic>
              </wp:inline>
            </w:drawing>
          </w:r>
        </w:p>
      </w:tc>
      <w:tc>
        <w:tcPr>
          <w:tcW w:w="8137" w:type="dxa"/>
          <w:tcBorders>
            <w:bottom w:val="double" w:sz="40" w:space="0" w:color="000080"/>
          </w:tcBorders>
          <w:shd w:val="clear" w:color="auto" w:fill="auto"/>
        </w:tcPr>
        <w:p w14:paraId="135E58C4" w14:textId="77777777" w:rsidR="00E02E5F" w:rsidRDefault="00E02E5F">
          <w:pPr>
            <w:pStyle w:val="21"/>
            <w:snapToGrid w:val="0"/>
            <w:rPr>
              <w:rFonts w:ascii="Arial" w:hAnsi="Arial" w:cs="Arial"/>
              <w:color w:val="000080"/>
              <w:sz w:val="24"/>
              <w:szCs w:val="24"/>
            </w:rPr>
          </w:pPr>
        </w:p>
        <w:p w14:paraId="259E8877" w14:textId="77777777" w:rsidR="00E02E5F" w:rsidRDefault="00E02E5F">
          <w:pPr>
            <w:pStyle w:val="21"/>
          </w:pPr>
          <w:r>
            <w:rPr>
              <w:rFonts w:ascii="Arial" w:hAnsi="Arial" w:cs="Arial"/>
              <w:color w:val="000080"/>
              <w:sz w:val="24"/>
              <w:szCs w:val="24"/>
            </w:rPr>
            <w:t>ΘΕΜΑΤΙΚΗ ΕΝΟΤΗΤΑ ΠΛΗ24 «ΣΧΕΔΙΑΣΜΟΣ ΛΟΓΙΣΜΙΚΟΥ»</w:t>
          </w:r>
        </w:p>
        <w:p w14:paraId="3FD2BA76" w14:textId="77777777" w:rsidR="00E02E5F" w:rsidRDefault="00E02E5F">
          <w:pPr>
            <w:pStyle w:val="Header"/>
            <w:tabs>
              <w:tab w:val="clear" w:pos="8306"/>
              <w:tab w:val="right" w:pos="8505"/>
            </w:tabs>
            <w:ind w:right="-192"/>
            <w:jc w:val="left"/>
          </w:pPr>
          <w:r>
            <w:rPr>
              <w:b/>
              <w:color w:val="000080"/>
            </w:rPr>
            <w:t>ΑΚΑΔΗΜΑΪΚΟ ΕΤΟΣ: 202</w:t>
          </w:r>
          <w:r>
            <w:rPr>
              <w:b/>
              <w:color w:val="000080"/>
              <w:lang w:val="en-US"/>
            </w:rPr>
            <w:t>1-2022</w:t>
          </w:r>
        </w:p>
      </w:tc>
    </w:tr>
  </w:tbl>
  <w:p w14:paraId="62EBF9A1" w14:textId="77777777" w:rsidR="00E02E5F" w:rsidRDefault="00E02E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6661F" w14:textId="77777777" w:rsidR="00E02E5F" w:rsidRDefault="00E02E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770CE" w14:textId="77777777" w:rsidR="00E02E5F" w:rsidRDefault="00E02E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35" w:type="dxa"/>
      <w:tblLayout w:type="fixed"/>
      <w:tblLook w:val="0000" w:firstRow="0" w:lastRow="0" w:firstColumn="0" w:lastColumn="0" w:noHBand="0" w:noVBand="0"/>
    </w:tblPr>
    <w:tblGrid>
      <w:gridCol w:w="3873"/>
      <w:gridCol w:w="8137"/>
    </w:tblGrid>
    <w:tr w:rsidR="00E02E5F" w14:paraId="38A651E3" w14:textId="77777777">
      <w:trPr>
        <w:trHeight w:val="1355"/>
      </w:trPr>
      <w:tc>
        <w:tcPr>
          <w:tcW w:w="3873" w:type="dxa"/>
          <w:tcBorders>
            <w:bottom w:val="double" w:sz="40" w:space="0" w:color="000080"/>
          </w:tcBorders>
          <w:shd w:val="clear" w:color="auto" w:fill="auto"/>
        </w:tcPr>
        <w:p w14:paraId="54C529ED" w14:textId="77777777" w:rsidR="00E02E5F" w:rsidRDefault="00E02E5F">
          <w:pPr>
            <w:pStyle w:val="Header"/>
            <w:tabs>
              <w:tab w:val="clear" w:pos="8306"/>
              <w:tab w:val="right" w:pos="8505"/>
            </w:tabs>
            <w:snapToGrid w:val="0"/>
            <w:ind w:right="317"/>
            <w:jc w:val="right"/>
            <w:rPr>
              <w:rFonts w:ascii="Arial" w:hAnsi="Arial" w:cs="Arial"/>
              <w:color w:val="000080"/>
              <w:sz w:val="24"/>
            </w:rPr>
          </w:pPr>
          <w:r>
            <w:rPr>
              <w:noProof/>
              <w:lang w:val="en-US" w:eastAsia="en-US"/>
            </w:rPr>
            <w:drawing>
              <wp:inline distT="0" distB="0" distL="0" distR="0" wp14:anchorId="78AC3347" wp14:editId="07777777">
                <wp:extent cx="18669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4" t="-116" r="-44" b="-116"/>
                        <a:stretch>
                          <a:fillRect/>
                        </a:stretch>
                      </pic:blipFill>
                      <pic:spPr bwMode="auto">
                        <a:xfrm>
                          <a:off x="0" y="0"/>
                          <a:ext cx="1866900" cy="723900"/>
                        </a:xfrm>
                        <a:prstGeom prst="rect">
                          <a:avLst/>
                        </a:prstGeom>
                        <a:solidFill>
                          <a:srgbClr val="FFFFFF">
                            <a:alpha val="0"/>
                          </a:srgbClr>
                        </a:solidFill>
                        <a:ln>
                          <a:noFill/>
                        </a:ln>
                      </pic:spPr>
                    </pic:pic>
                  </a:graphicData>
                </a:graphic>
              </wp:inline>
            </w:drawing>
          </w:r>
        </w:p>
      </w:tc>
      <w:tc>
        <w:tcPr>
          <w:tcW w:w="8137" w:type="dxa"/>
          <w:tcBorders>
            <w:bottom w:val="double" w:sz="40" w:space="0" w:color="000080"/>
          </w:tcBorders>
          <w:shd w:val="clear" w:color="auto" w:fill="auto"/>
        </w:tcPr>
        <w:p w14:paraId="1C0157D6" w14:textId="77777777" w:rsidR="00E02E5F" w:rsidRDefault="00E02E5F">
          <w:pPr>
            <w:pStyle w:val="21"/>
            <w:snapToGrid w:val="0"/>
            <w:rPr>
              <w:rFonts w:ascii="Arial" w:hAnsi="Arial" w:cs="Arial"/>
              <w:color w:val="000080"/>
              <w:sz w:val="24"/>
              <w:szCs w:val="24"/>
            </w:rPr>
          </w:pPr>
        </w:p>
        <w:p w14:paraId="25F0B2F3" w14:textId="77777777" w:rsidR="00E02E5F" w:rsidRDefault="00E02E5F">
          <w:pPr>
            <w:pStyle w:val="21"/>
          </w:pPr>
          <w:r>
            <w:rPr>
              <w:rFonts w:ascii="Arial" w:hAnsi="Arial" w:cs="Arial"/>
              <w:color w:val="000080"/>
              <w:sz w:val="24"/>
              <w:szCs w:val="24"/>
            </w:rPr>
            <w:t>ΘΕΜΑΤΙΚΗ ΕΝΟΤΗΤΑ ΠΛΗ24 «ΣΧΕΔΙΑΣΜΟΣ ΛΟΓΙΣΜΙΚΟΥ»</w:t>
          </w:r>
        </w:p>
        <w:p w14:paraId="45EF6978" w14:textId="77777777" w:rsidR="00E02E5F" w:rsidRDefault="00E02E5F">
          <w:pPr>
            <w:pStyle w:val="Header"/>
            <w:tabs>
              <w:tab w:val="clear" w:pos="8306"/>
              <w:tab w:val="right" w:pos="8505"/>
            </w:tabs>
            <w:ind w:right="-192"/>
            <w:jc w:val="left"/>
          </w:pPr>
          <w:r>
            <w:rPr>
              <w:b/>
              <w:color w:val="000080"/>
            </w:rPr>
            <w:t>ΑΚΑΔΗΜΑΪΚΟ ΕΤΟΣ: 20</w:t>
          </w:r>
          <w:r>
            <w:rPr>
              <w:b/>
              <w:color w:val="000080"/>
              <w:lang w:val="en-US"/>
            </w:rPr>
            <w:t>1</w:t>
          </w:r>
          <w:r>
            <w:rPr>
              <w:b/>
              <w:color w:val="000080"/>
            </w:rPr>
            <w:t>8-20</w:t>
          </w:r>
          <w:r>
            <w:rPr>
              <w:b/>
              <w:color w:val="000080"/>
              <w:lang w:val="en-US"/>
            </w:rPr>
            <w:t>1</w:t>
          </w:r>
          <w:r>
            <w:rPr>
              <w:b/>
              <w:color w:val="000080"/>
            </w:rPr>
            <w:t>9</w:t>
          </w:r>
        </w:p>
      </w:tc>
    </w:tr>
  </w:tbl>
  <w:p w14:paraId="3691E7B2" w14:textId="77777777" w:rsidR="00E02E5F" w:rsidRDefault="00E02E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C2CD5" w14:textId="77777777" w:rsidR="00E02E5F" w:rsidRDefault="00E02E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927"/>
        </w:tabs>
        <w:ind w:left="851" w:hanging="284"/>
      </w:pPr>
      <w:rPr>
        <w:rFonts w:ascii="Symbol" w:hAnsi="Symbol" w:cs="Symbol"/>
      </w:rPr>
    </w:lvl>
    <w:lvl w:ilvl="1">
      <w:start w:val="1"/>
      <w:numFmt w:val="bullet"/>
      <w:lvlText w:val=""/>
      <w:lvlJc w:val="left"/>
      <w:pPr>
        <w:tabs>
          <w:tab w:val="num" w:pos="2007"/>
        </w:tabs>
        <w:ind w:left="2007" w:hanging="360"/>
      </w:pPr>
      <w:rPr>
        <w:rFonts w:ascii="Symbol" w:hAnsi="Symbol" w:cs="Courier New"/>
      </w:rPr>
    </w:lvl>
    <w:lvl w:ilvl="2">
      <w:start w:val="1"/>
      <w:numFmt w:val="lowerRoman"/>
      <w:lvlText w:val="%3."/>
      <w:lvlJc w:val="lef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lef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left"/>
      <w:pPr>
        <w:tabs>
          <w:tab w:val="num" w:pos="7047"/>
        </w:tabs>
        <w:ind w:left="7047" w:hanging="180"/>
      </w:pPr>
    </w:lvl>
  </w:abstractNum>
  <w:abstractNum w:abstractNumId="2" w15:restartNumberingAfterBreak="0">
    <w:nsid w:val="00000003"/>
    <w:multiLevelType w:val="singleLevel"/>
    <w:tmpl w:val="00000003"/>
    <w:name w:val="WW8Num3"/>
    <w:lvl w:ilvl="0">
      <w:start w:val="1"/>
      <w:numFmt w:val="decimal"/>
      <w:pStyle w:val="1"/>
      <w:lvlText w:val="[%1]"/>
      <w:lvlJc w:val="left"/>
      <w:pPr>
        <w:tabs>
          <w:tab w:val="num" w:pos="284"/>
        </w:tabs>
        <w:ind w:left="0" w:firstLine="0"/>
      </w:pPr>
    </w:lvl>
  </w:abstractNum>
  <w:abstractNum w:abstractNumId="3" w15:restartNumberingAfterBreak="0">
    <w:nsid w:val="00000004"/>
    <w:multiLevelType w:val="singleLevel"/>
    <w:tmpl w:val="00000004"/>
    <w:name w:val="WW8Num4"/>
    <w:lvl w:ilvl="0">
      <w:start w:val="3"/>
      <w:numFmt w:val="bullet"/>
      <w:lvlText w:val="-"/>
      <w:lvlJc w:val="left"/>
      <w:pPr>
        <w:tabs>
          <w:tab w:val="num" w:pos="0"/>
        </w:tabs>
        <w:ind w:left="1080" w:hanging="360"/>
      </w:pPr>
      <w:rPr>
        <w:rFonts w:ascii="Calibri" w:hAnsi="Calibri" w:cs="Calibri"/>
        <w:sz w:val="22"/>
        <w:szCs w:val="20"/>
        <w:lang w:val="el-GR"/>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multilevel"/>
    <w:tmpl w:val="00000006"/>
    <w:name w:val="WW8Num6"/>
    <w:lvl w:ilvl="0">
      <w:start w:val="1"/>
      <w:numFmt w:val="decimal"/>
      <w:lvlText w:val="%1)"/>
      <w:lvlJc w:val="left"/>
      <w:pPr>
        <w:tabs>
          <w:tab w:val="num" w:pos="360"/>
        </w:tabs>
        <w:ind w:left="284" w:hanging="284"/>
      </w:pPr>
      <w:rPr>
        <w:rFonts w:ascii="Times New Roman Bold" w:hAnsi="Times New Roman Bold" w:cs="Times New Roman Bold" w:hint="default"/>
        <w:b/>
        <w:i w:val="0"/>
        <w:sz w:val="22"/>
        <w:szCs w:val="20"/>
      </w:rPr>
    </w:lvl>
    <w:lvl w:ilvl="1">
      <w:start w:val="1"/>
      <w:numFmt w:val="bullet"/>
      <w:lvlText w:val=""/>
      <w:lvlJc w:val="left"/>
      <w:pPr>
        <w:tabs>
          <w:tab w:val="num" w:pos="1440"/>
        </w:tabs>
        <w:ind w:left="1440" w:hanging="360"/>
      </w:pPr>
      <w:rPr>
        <w:rFonts w:ascii="Symbol" w:hAnsi="Symbol" w:cs="Symbol" w:hint="default"/>
        <w:color w:val="auto"/>
        <w:sz w:val="22"/>
        <w:szCs w:val="20"/>
        <w:lang w:val="en-US"/>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8573200"/>
    <w:multiLevelType w:val="hybridMultilevel"/>
    <w:tmpl w:val="C416F88E"/>
    <w:lvl w:ilvl="0" w:tplc="57109592">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6168A"/>
    <w:multiLevelType w:val="hybridMultilevel"/>
    <w:tmpl w:val="B1AC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C7E"/>
    <w:rsid w:val="0004693B"/>
    <w:rsid w:val="00071EF2"/>
    <w:rsid w:val="00084550"/>
    <w:rsid w:val="00127FBC"/>
    <w:rsid w:val="00132736"/>
    <w:rsid w:val="00142737"/>
    <w:rsid w:val="00216DB1"/>
    <w:rsid w:val="00220EF8"/>
    <w:rsid w:val="0028441F"/>
    <w:rsid w:val="0028742F"/>
    <w:rsid w:val="00287F9D"/>
    <w:rsid w:val="002A0E23"/>
    <w:rsid w:val="002F6F5D"/>
    <w:rsid w:val="00345FDC"/>
    <w:rsid w:val="003628EE"/>
    <w:rsid w:val="00382A40"/>
    <w:rsid w:val="003F0731"/>
    <w:rsid w:val="0041731E"/>
    <w:rsid w:val="0045589B"/>
    <w:rsid w:val="00462A90"/>
    <w:rsid w:val="00473893"/>
    <w:rsid w:val="00491BDF"/>
    <w:rsid w:val="005C6D80"/>
    <w:rsid w:val="005F1B37"/>
    <w:rsid w:val="006249A8"/>
    <w:rsid w:val="00680BB1"/>
    <w:rsid w:val="00681FA7"/>
    <w:rsid w:val="006D175C"/>
    <w:rsid w:val="0077135C"/>
    <w:rsid w:val="007B5D40"/>
    <w:rsid w:val="007D5A26"/>
    <w:rsid w:val="007F4D14"/>
    <w:rsid w:val="00805C39"/>
    <w:rsid w:val="00832DAA"/>
    <w:rsid w:val="00834D7E"/>
    <w:rsid w:val="00864115"/>
    <w:rsid w:val="009A67C6"/>
    <w:rsid w:val="00A11C7E"/>
    <w:rsid w:val="00A1579D"/>
    <w:rsid w:val="00A264F7"/>
    <w:rsid w:val="00A94A69"/>
    <w:rsid w:val="00AB5714"/>
    <w:rsid w:val="00AC581D"/>
    <w:rsid w:val="00B02965"/>
    <w:rsid w:val="00B21BFF"/>
    <w:rsid w:val="00B46B23"/>
    <w:rsid w:val="00B5590C"/>
    <w:rsid w:val="00C16CE6"/>
    <w:rsid w:val="00CE308B"/>
    <w:rsid w:val="00CF2FF6"/>
    <w:rsid w:val="00CF48FB"/>
    <w:rsid w:val="00D1438C"/>
    <w:rsid w:val="00D461B6"/>
    <w:rsid w:val="00D7304C"/>
    <w:rsid w:val="00DF6F7D"/>
    <w:rsid w:val="00E02E5F"/>
    <w:rsid w:val="00E036FD"/>
    <w:rsid w:val="00E2635C"/>
    <w:rsid w:val="00E858D8"/>
    <w:rsid w:val="00E943C6"/>
    <w:rsid w:val="00E961B5"/>
    <w:rsid w:val="00F77122"/>
    <w:rsid w:val="02606FBB"/>
    <w:rsid w:val="07E3DBD2"/>
    <w:rsid w:val="196D304A"/>
    <w:rsid w:val="1B979BB9"/>
    <w:rsid w:val="39A2B418"/>
    <w:rsid w:val="47992A00"/>
    <w:rsid w:val="50323678"/>
    <w:rsid w:val="524BBD22"/>
    <w:rsid w:val="56FC89AA"/>
    <w:rsid w:val="74761639"/>
    <w:rsid w:val="78D2B5D1"/>
    <w:rsid w:val="790E11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C0EF36"/>
  <w15:chartTrackingRefBased/>
  <w15:docId w15:val="{362214FA-EB21-40D0-BE65-8C308B7F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before="120" w:line="360" w:lineRule="auto"/>
      <w:jc w:val="both"/>
    </w:pPr>
    <w:rPr>
      <w:rFonts w:ascii="Calibri" w:hAnsi="Calibri" w:cs="Calibri"/>
      <w:szCs w:val="24"/>
      <w:lang w:val="el-GR" w:eastAsia="zh-CN"/>
    </w:rPr>
  </w:style>
  <w:style w:type="paragraph" w:styleId="Heading1">
    <w:name w:val="heading 1"/>
    <w:basedOn w:val="Normal"/>
    <w:next w:val="Normal"/>
    <w:qFormat/>
    <w:pPr>
      <w:keepNext/>
      <w:numPr>
        <w:numId w:val="1"/>
      </w:numPr>
      <w:spacing w:before="240" w:after="60"/>
      <w:outlineLvl w:val="0"/>
    </w:pPr>
    <w:rPr>
      <w:b/>
      <w:bCs/>
      <w:kern w:val="2"/>
      <w:sz w:val="32"/>
      <w:szCs w:val="32"/>
      <w:lang w:val="x-none"/>
    </w:rPr>
  </w:style>
  <w:style w:type="paragraph" w:styleId="Heading3">
    <w:name w:val="heading 3"/>
    <w:basedOn w:val="Normal"/>
    <w:next w:val="Normal"/>
    <w:qFormat/>
    <w:pPr>
      <w:keepNext/>
      <w:numPr>
        <w:ilvl w:val="2"/>
        <w:numId w:val="1"/>
      </w:numPr>
      <w:spacing w:before="240" w:after="60"/>
      <w:outlineLvl w:val="2"/>
    </w:pPr>
    <w:rPr>
      <w:rFonts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Symbol" w:hAnsi="Symbol" w:cs="Courier New"/>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4z0">
    <w:name w:val="WW8Num4z0"/>
    <w:rPr>
      <w:rFonts w:ascii="Calibri" w:hAnsi="Calibri" w:cs="Calibri"/>
      <w:sz w:val="22"/>
      <w:szCs w:val="20"/>
      <w:lang w:val="el-GR"/>
    </w:rPr>
  </w:style>
  <w:style w:type="character" w:customStyle="1" w:styleId="WW8Num5z0">
    <w:name w:val="WW8Num5z0"/>
    <w:rPr>
      <w:rFonts w:ascii="Symbol" w:hAnsi="Symbol" w:cs="Symbol" w:hint="default"/>
    </w:rPr>
  </w:style>
  <w:style w:type="character" w:customStyle="1" w:styleId="WW8Num6z0">
    <w:name w:val="WW8Num6z0"/>
    <w:rPr>
      <w:rFonts w:ascii="Times New Roman Bold" w:hAnsi="Times New Roman Bold" w:cs="Times New Roman Bold" w:hint="default"/>
      <w:b/>
      <w:i w:val="0"/>
      <w:sz w:val="22"/>
      <w:szCs w:val="20"/>
    </w:rPr>
  </w:style>
  <w:style w:type="character" w:customStyle="1" w:styleId="WW8Num6z1">
    <w:name w:val="WW8Num6z1"/>
    <w:rPr>
      <w:rFonts w:ascii="Symbol" w:hAnsi="Symbol" w:cs="Symbol" w:hint="default"/>
      <w:color w:val="auto"/>
      <w:sz w:val="22"/>
      <w:szCs w:val="20"/>
      <w:lang w:val="en-US"/>
    </w:rPr>
  </w:style>
  <w:style w:type="character" w:customStyle="1" w:styleId="WW8Num6z2">
    <w:name w:val="WW8Num6z2"/>
    <w:rPr>
      <w:rFonts w:hint="default"/>
    </w:rPr>
  </w:style>
  <w:style w:type="character" w:customStyle="1" w:styleId="WW8Num7z0">
    <w:name w:val="WW8Num7z0"/>
    <w:rPr>
      <w:rFonts w:hint="default"/>
      <w:lang w:val="el-GR"/>
    </w:rPr>
  </w:style>
  <w:style w:type="character" w:customStyle="1" w:styleId="WW8Num3z1">
    <w:name w:val="WW8Num3z1"/>
    <w:rPr>
      <w:rFonts w:ascii="Symbol" w:hAnsi="Symbol" w:cs="Courier New"/>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Times New Roman Bold" w:hAnsi="Times New Roman Bold" w:cs="Times New Roman Bold" w:hint="default"/>
      <w:b/>
      <w:i w:val="0"/>
      <w:sz w:val="22"/>
      <w:szCs w:val="20"/>
    </w:rPr>
  </w:style>
  <w:style w:type="character" w:customStyle="1" w:styleId="WW8Num8z1">
    <w:name w:val="WW8Num8z1"/>
    <w:rPr>
      <w:rFonts w:ascii="Symbol" w:hAnsi="Symbol" w:cs="Symbol" w:hint="default"/>
      <w:color w:val="auto"/>
      <w:sz w:val="22"/>
      <w:szCs w:val="20"/>
      <w:lang w:val="en-US"/>
    </w:rPr>
  </w:style>
  <w:style w:type="character" w:customStyle="1" w:styleId="WW8Num8z2">
    <w:name w:val="WW8Num8z2"/>
    <w:rPr>
      <w:rFonts w:hint="default"/>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b/>
      <w:i w:val="0"/>
      <w:sz w:val="22"/>
    </w:rPr>
  </w:style>
  <w:style w:type="character" w:customStyle="1" w:styleId="WW8Num15z1">
    <w:name w:val="WW8Num15z1"/>
    <w:rPr>
      <w:rFonts w:ascii="Symbol" w:hAnsi="Symbol" w:cs="Symbol" w:hint="default"/>
      <w:color w:val="auto"/>
    </w:rPr>
  </w:style>
  <w:style w:type="character" w:customStyle="1" w:styleId="WW8Num15z2">
    <w:name w:val="WW8Num15z2"/>
    <w:rPr>
      <w:rFont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Symbol"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b w:val="0"/>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b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hint="default"/>
      <w:lang w:val="el-GR"/>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a">
    <w:name w:val="Προεπιλεγμένη γραμματοσειρά"/>
  </w:style>
  <w:style w:type="character" w:customStyle="1" w:styleId="WW-">
    <w:name w:val="WW-Προεπιλεγμένη γραμματοσειρά"/>
  </w:style>
  <w:style w:type="character" w:customStyle="1" w:styleId="WW8Num5z1">
    <w:name w:val="WW8Num5z1"/>
    <w:rPr>
      <w:rFonts w:ascii="Symbol" w:hAnsi="Symbol" w:cs="Symbol"/>
      <w:color w:val="auto"/>
    </w:rPr>
  </w:style>
  <w:style w:type="character" w:customStyle="1" w:styleId="Absatz-Standardschriftart">
    <w:name w:val="Absatz-Standardschriftart"/>
  </w:style>
  <w:style w:type="character" w:customStyle="1" w:styleId="10">
    <w:name w:val="Προεπιλεγμένη γραμματοσειρά1"/>
  </w:style>
  <w:style w:type="character" w:customStyle="1" w:styleId="HTML1">
    <w:name w:val="Δείγμα HTML1"/>
    <w:rPr>
      <w:rFonts w:ascii="Courier New" w:eastAsia="Courier New" w:hAnsi="Courier New" w:cs="Courier New"/>
    </w:rPr>
  </w:style>
  <w:style w:type="character" w:customStyle="1" w:styleId="a0">
    <w:name w:val="Σύμβολο υποσημείωσης"/>
    <w:rPr>
      <w:vertAlign w:val="superscript"/>
    </w:rPr>
  </w:style>
  <w:style w:type="character" w:styleId="Hyperlink">
    <w:name w:val="Hyperlink"/>
    <w:rPr>
      <w:color w:val="0000FF"/>
      <w:u w:val="single"/>
    </w:rPr>
  </w:style>
  <w:style w:type="character" w:styleId="PageNumber">
    <w:name w:val="page number"/>
    <w:basedOn w:val="10"/>
  </w:style>
  <w:style w:type="character" w:customStyle="1" w:styleId="1Char">
    <w:name w:val="Επικεφαλίδα 1 Char"/>
    <w:rPr>
      <w:rFonts w:ascii="Arial" w:hAnsi="Arial" w:cs="Arial"/>
      <w:b/>
      <w:bCs/>
      <w:kern w:val="2"/>
      <w:sz w:val="32"/>
      <w:szCs w:val="32"/>
      <w:lang w:val="el-GR" w:bidi="ar-SA"/>
    </w:rPr>
  </w:style>
  <w:style w:type="character" w:customStyle="1" w:styleId="11">
    <w:name w:val="Παραπομπή σχολίου1"/>
    <w:rPr>
      <w:sz w:val="16"/>
      <w:szCs w:val="16"/>
    </w:rPr>
  </w:style>
  <w:style w:type="character" w:customStyle="1" w:styleId="Char">
    <w:name w:val="Κείμενο σχολίου Char"/>
    <w:rPr>
      <w:rFonts w:ascii="Calibri" w:hAnsi="Calibri" w:cs="Calibri"/>
      <w:lang w:val="el-GR"/>
    </w:rPr>
  </w:style>
  <w:style w:type="character" w:customStyle="1" w:styleId="Char0">
    <w:name w:val="Θέμα σχολίου Char"/>
    <w:rPr>
      <w:rFonts w:ascii="Calibri" w:hAnsi="Calibri" w:cs="Calibri"/>
      <w:b/>
      <w:bCs/>
      <w:lang w:val="el-GR"/>
    </w:rPr>
  </w:style>
  <w:style w:type="character" w:customStyle="1" w:styleId="Char1">
    <w:name w:val="Σώμα κειμένου Char"/>
    <w:rPr>
      <w:rFonts w:ascii="Calibri" w:hAnsi="Calibri" w:cs="Calibri"/>
      <w:sz w:val="22"/>
      <w:szCs w:val="24"/>
    </w:rPr>
  </w:style>
  <w:style w:type="character" w:customStyle="1" w:styleId="Char2">
    <w:name w:val="Κείμενο πλαισίου Char"/>
    <w:rPr>
      <w:rFonts w:ascii="Tahoma" w:hAnsi="Tahoma" w:cs="Tahoma"/>
      <w:sz w:val="16"/>
      <w:szCs w:val="16"/>
      <w:lang w:val="el-GR"/>
    </w:rPr>
  </w:style>
  <w:style w:type="character" w:customStyle="1" w:styleId="BalloonTextChar">
    <w:name w:val="Balloon Text Char"/>
    <w:rPr>
      <w:rFonts w:ascii="Tahoma" w:hAnsi="Tahoma" w:cs="Tahoma"/>
      <w:sz w:val="16"/>
      <w:szCs w:val="16"/>
    </w:rPr>
  </w:style>
  <w:style w:type="character" w:customStyle="1" w:styleId="a1">
    <w:name w:val="Παραπομπή σχολίου"/>
    <w:rPr>
      <w:sz w:val="16"/>
      <w:szCs w:val="16"/>
    </w:rPr>
  </w:style>
  <w:style w:type="character" w:customStyle="1" w:styleId="CommentTextChar">
    <w:name w:val="Comment Text Char"/>
    <w:rPr>
      <w:rFonts w:ascii="Calibri" w:hAnsi="Calibri" w:cs="Calibri"/>
    </w:rPr>
  </w:style>
  <w:style w:type="character" w:customStyle="1" w:styleId="CommentSubjectChar">
    <w:name w:val="Comment Subject Char"/>
    <w:rPr>
      <w:rFonts w:ascii="Calibri" w:hAnsi="Calibri" w:cs="Calibri"/>
      <w:b/>
      <w:bCs/>
    </w:rPr>
  </w:style>
  <w:style w:type="character" w:styleId="FollowedHyperlink">
    <w:name w:val="FollowedHyperlink"/>
    <w:rPr>
      <w:color w:val="800080"/>
      <w:u w:val="single"/>
    </w:rPr>
  </w:style>
  <w:style w:type="character" w:customStyle="1" w:styleId="1Char1">
    <w:name w:val="Επικεφαλίδα 1 Char1"/>
    <w:rPr>
      <w:rFonts w:ascii="Calibri" w:hAnsi="Calibri" w:cs="Arial"/>
      <w:b/>
      <w:bCs/>
      <w:kern w:val="2"/>
      <w:sz w:val="32"/>
      <w:szCs w:val="32"/>
    </w:rPr>
  </w:style>
  <w:style w:type="character" w:customStyle="1" w:styleId="Char3">
    <w:name w:val="Απλό κείμενο Char"/>
    <w:rPr>
      <w:rFonts w:ascii="Calibri" w:eastAsia="Calibri" w:hAnsi="Calibri" w:cs="Calibri"/>
      <w:sz w:val="22"/>
      <w:szCs w:val="21"/>
    </w:rPr>
  </w:style>
  <w:style w:type="character" w:customStyle="1" w:styleId="FootnoteCharacters">
    <w:name w:val="Footnote Characters"/>
    <w:rPr>
      <w:vertAlign w:val="superscript"/>
    </w:rPr>
  </w:style>
  <w:style w:type="character" w:customStyle="1" w:styleId="TextChar">
    <w:name w:val="Text Char"/>
    <w:rPr>
      <w:rFonts w:ascii="Calibri" w:hAnsi="Calibri" w:cs="Calibri"/>
      <w:sz w:val="22"/>
      <w:szCs w:val="22"/>
    </w:rPr>
  </w:style>
  <w:style w:type="character" w:customStyle="1" w:styleId="-HTMLChar">
    <w:name w:val="Προ-διαμορφωμένο HTML Char"/>
    <w:rPr>
      <w:rFonts w:ascii="Courier New" w:hAnsi="Courier New" w:cs="Courier New"/>
    </w:rPr>
  </w:style>
  <w:style w:type="paragraph" w:customStyle="1" w:styleId="Heading">
    <w:name w:val="Heading"/>
    <w:basedOn w:val="Normal"/>
    <w:next w:val="Subtitle"/>
    <w:pPr>
      <w:ind w:firstLine="284"/>
      <w:jc w:val="center"/>
    </w:pPr>
    <w:rPr>
      <w:b/>
      <w:szCs w:val="20"/>
      <w:u w:val="single"/>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after="120"/>
    </w:pPr>
    <w:rPr>
      <w:rFonts w:cs="Lohit Devanagari"/>
      <w:i/>
      <w:iCs/>
      <w:sz w:val="24"/>
    </w:rPr>
  </w:style>
  <w:style w:type="paragraph" w:customStyle="1" w:styleId="Index">
    <w:name w:val="Index"/>
    <w:basedOn w:val="Normal"/>
    <w:pPr>
      <w:suppressLineNumbers/>
    </w:pPr>
    <w:rPr>
      <w:rFonts w:cs="Lohit Devanagari"/>
    </w:rPr>
  </w:style>
  <w:style w:type="paragraph" w:customStyle="1" w:styleId="a2">
    <w:name w:val="Επικεφαλίδα"/>
    <w:basedOn w:val="Normal"/>
    <w:next w:val="BodyText"/>
    <w:pPr>
      <w:keepNext/>
      <w:spacing w:before="240" w:after="120"/>
    </w:pPr>
    <w:rPr>
      <w:rFonts w:ascii="Arial" w:eastAsia="SimSun" w:hAnsi="Arial" w:cs="Tahoma"/>
      <w:sz w:val="28"/>
      <w:szCs w:val="28"/>
    </w:rPr>
  </w:style>
  <w:style w:type="paragraph" w:customStyle="1" w:styleId="12">
    <w:name w:val="Λεζάντα1"/>
    <w:basedOn w:val="Normal"/>
    <w:pPr>
      <w:suppressLineNumbers/>
      <w:spacing w:after="120"/>
    </w:pPr>
    <w:rPr>
      <w:rFonts w:cs="Tahoma"/>
      <w:i/>
      <w:iCs/>
      <w:sz w:val="24"/>
    </w:rPr>
  </w:style>
  <w:style w:type="paragraph" w:customStyle="1" w:styleId="a3">
    <w:name w:val="Ευρετήριο"/>
    <w:basedOn w:val="Normal"/>
    <w:pPr>
      <w:suppressLineNumbers/>
    </w:pPr>
    <w:rPr>
      <w:rFonts w:cs="Tahoma"/>
    </w:rPr>
  </w:style>
  <w:style w:type="paragraph" w:customStyle="1" w:styleId="1">
    <w:name w:val="Βιβλιογραφία1"/>
    <w:basedOn w:val="Normal"/>
    <w:pPr>
      <w:numPr>
        <w:numId w:val="3"/>
      </w:numPr>
      <w:autoSpaceDE w:val="0"/>
    </w:pPr>
    <w:rPr>
      <w:lang w:val="en-GB"/>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FootnoteText">
    <w:name w:val="footnote text"/>
    <w:basedOn w:val="Normal"/>
    <w:rPr>
      <w:szCs w:val="20"/>
    </w:rPr>
  </w:style>
  <w:style w:type="paragraph" w:styleId="Subtitle">
    <w:name w:val="Subtitle"/>
    <w:basedOn w:val="a2"/>
    <w:next w:val="BodyText"/>
    <w:qFormat/>
    <w:pPr>
      <w:jc w:val="center"/>
    </w:pPr>
    <w:rPr>
      <w:i/>
      <w:iCs/>
    </w:rPr>
  </w:style>
  <w:style w:type="paragraph" w:customStyle="1" w:styleId="-HTML1">
    <w:name w:val="Προ-διαμορφωμένο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paragraph" w:customStyle="1" w:styleId="21">
    <w:name w:val="Σώμα κείμενου 21"/>
    <w:basedOn w:val="Normal"/>
    <w:pPr>
      <w:spacing w:before="0" w:line="240" w:lineRule="auto"/>
      <w:jc w:val="left"/>
    </w:pPr>
    <w:rPr>
      <w:rFonts w:ascii="Times New Roman" w:hAnsi="Times New Roman" w:cs="Times New Roman"/>
      <w:b/>
      <w:szCs w:val="20"/>
    </w:rPr>
  </w:style>
  <w:style w:type="paragraph" w:customStyle="1" w:styleId="13">
    <w:name w:val="Κείμενο σχολίου1"/>
    <w:basedOn w:val="Normal"/>
    <w:rPr>
      <w:szCs w:val="20"/>
    </w:rPr>
  </w:style>
  <w:style w:type="paragraph" w:customStyle="1" w:styleId="StyleLatinVerdanaJustifiedLinespacing15lines">
    <w:name w:val="Style (Latin) Verdana Justified Line spacing:  1.5 lines"/>
    <w:basedOn w:val="Normal"/>
    <w:pPr>
      <w:spacing w:before="0"/>
    </w:pPr>
    <w:rPr>
      <w:rFonts w:ascii="Verdana" w:hAnsi="Verdana" w:cs="Verdana"/>
      <w:sz w:val="22"/>
    </w:rPr>
  </w:style>
  <w:style w:type="paragraph" w:customStyle="1" w:styleId="Web1">
    <w:name w:val="Κανονικό (Web)1"/>
    <w:basedOn w:val="Normal"/>
    <w:pPr>
      <w:spacing w:before="280" w:after="280" w:line="240" w:lineRule="auto"/>
      <w:jc w:val="left"/>
    </w:pPr>
    <w:rPr>
      <w:rFonts w:ascii="Times New Roman" w:hAnsi="Times New Roman" w:cs="Times New Roman"/>
      <w:lang w:val="en-GB"/>
    </w:rPr>
  </w:style>
  <w:style w:type="paragraph" w:customStyle="1" w:styleId="14">
    <w:name w:val="Θέμα σχολίου1"/>
    <w:basedOn w:val="13"/>
    <w:next w:val="13"/>
    <w:rPr>
      <w:b/>
      <w:bCs/>
    </w:rPr>
  </w:style>
  <w:style w:type="paragraph" w:customStyle="1" w:styleId="15">
    <w:name w:val="Κείμενο πλαισίου1"/>
    <w:basedOn w:val="Normal"/>
    <w:pPr>
      <w:spacing w:before="0" w:line="240" w:lineRule="auto"/>
    </w:pPr>
    <w:rPr>
      <w:rFonts w:ascii="Tahoma" w:hAnsi="Tahoma" w:cs="Tahoma"/>
      <w:sz w:val="16"/>
      <w:szCs w:val="16"/>
    </w:rPr>
  </w:style>
  <w:style w:type="paragraph" w:customStyle="1" w:styleId="a4">
    <w:name w:val="Περιεχόμενα πίνακα"/>
    <w:basedOn w:val="Normal"/>
    <w:pPr>
      <w:suppressLineNumbers/>
    </w:pPr>
  </w:style>
  <w:style w:type="paragraph" w:customStyle="1" w:styleId="a5">
    <w:name w:val="Επικεφαλίδα πίνακα"/>
    <w:basedOn w:val="a4"/>
    <w:pPr>
      <w:jc w:val="center"/>
    </w:pPr>
    <w:rPr>
      <w:b/>
      <w:bCs/>
    </w:rPr>
  </w:style>
  <w:style w:type="paragraph" w:customStyle="1" w:styleId="a6">
    <w:name w:val="Περιεχόμενα πλαισίου"/>
    <w:basedOn w:val="BodyText"/>
  </w:style>
  <w:style w:type="paragraph" w:customStyle="1" w:styleId="Revision1">
    <w:name w:val="Revision1"/>
    <w:pPr>
      <w:suppressAutoHyphens/>
    </w:pPr>
    <w:rPr>
      <w:rFonts w:ascii="Calibri" w:eastAsia="Arial" w:hAnsi="Calibri" w:cs="Calibri"/>
      <w:szCs w:val="24"/>
      <w:lang w:val="el-GR" w:eastAsia="zh-CN"/>
    </w:rPr>
  </w:style>
  <w:style w:type="paragraph" w:customStyle="1" w:styleId="a7">
    <w:name w:val="Κείμενο πλαισίου"/>
    <w:basedOn w:val="Normal"/>
    <w:pPr>
      <w:spacing w:before="0" w:line="240" w:lineRule="auto"/>
    </w:pPr>
    <w:rPr>
      <w:rFonts w:ascii="Tahoma" w:hAnsi="Tahoma" w:cs="Tahoma"/>
      <w:sz w:val="16"/>
      <w:szCs w:val="16"/>
    </w:rPr>
  </w:style>
  <w:style w:type="paragraph" w:customStyle="1" w:styleId="a8">
    <w:name w:val="Κείμενο σχολίου"/>
    <w:basedOn w:val="Normal"/>
    <w:rPr>
      <w:szCs w:val="20"/>
    </w:rPr>
  </w:style>
  <w:style w:type="paragraph" w:customStyle="1" w:styleId="a9">
    <w:name w:val="Θέμα σχολίου"/>
    <w:basedOn w:val="a8"/>
    <w:next w:val="a8"/>
    <w:rPr>
      <w:b/>
      <w:bCs/>
    </w:rPr>
  </w:style>
  <w:style w:type="paragraph" w:customStyle="1" w:styleId="ListParagraph2">
    <w:name w:val="List Paragraph2"/>
    <w:basedOn w:val="Normal"/>
    <w:pPr>
      <w:suppressAutoHyphens w:val="0"/>
      <w:spacing w:before="0" w:after="200" w:line="276" w:lineRule="auto"/>
      <w:ind w:left="720"/>
      <w:contextualSpacing/>
      <w:jc w:val="left"/>
    </w:pPr>
    <w:rPr>
      <w:sz w:val="22"/>
      <w:szCs w:val="22"/>
    </w:rPr>
  </w:style>
  <w:style w:type="paragraph" w:customStyle="1" w:styleId="ListParagraph1">
    <w:name w:val="List Paragraph1"/>
    <w:basedOn w:val="Normal"/>
    <w:pPr>
      <w:suppressAutoHyphens w:val="0"/>
      <w:ind w:left="720"/>
    </w:pPr>
  </w:style>
  <w:style w:type="paragraph" w:customStyle="1" w:styleId="16">
    <w:name w:val="Παράγραφος λίστας1"/>
    <w:basedOn w:val="Normal"/>
    <w:pPr>
      <w:suppressAutoHyphens w:val="0"/>
      <w:ind w:left="720"/>
    </w:pPr>
  </w:style>
  <w:style w:type="paragraph" w:customStyle="1" w:styleId="aa">
    <w:name w:val="Απλό κείμενο"/>
    <w:basedOn w:val="Normal"/>
    <w:pPr>
      <w:suppressAutoHyphens w:val="0"/>
      <w:spacing w:before="0" w:line="240" w:lineRule="auto"/>
      <w:jc w:val="left"/>
    </w:pPr>
    <w:rPr>
      <w:rFonts w:eastAsia="Calibri"/>
      <w:sz w:val="22"/>
      <w:szCs w:val="21"/>
      <w:lang w:val="x-none"/>
    </w:rPr>
  </w:style>
  <w:style w:type="paragraph" w:customStyle="1" w:styleId="Code">
    <w:name w:val="Code"/>
    <w:basedOn w:val="Normal"/>
    <w:pPr>
      <w:tabs>
        <w:tab w:val="left" w:pos="5113"/>
      </w:tabs>
      <w:suppressAutoHyphens w:val="0"/>
      <w:spacing w:before="29" w:after="29" w:line="276" w:lineRule="auto"/>
      <w:ind w:left="720" w:right="1066"/>
      <w:jc w:val="left"/>
    </w:pPr>
    <w:rPr>
      <w:rFonts w:ascii="Courier New" w:eastAsia="Noto Sans CJK SC Regular" w:hAnsi="Courier New" w:cs="Courier New"/>
      <w:szCs w:val="20"/>
      <w:lang w:val="en-US" w:bidi="hi-IN"/>
    </w:rPr>
  </w:style>
  <w:style w:type="paragraph" w:customStyle="1" w:styleId="Text">
    <w:name w:val="Text"/>
    <w:basedOn w:val="Normal"/>
    <w:qFormat/>
    <w:pPr>
      <w:spacing w:line="320" w:lineRule="exact"/>
    </w:pPr>
    <w:rPr>
      <w:sz w:val="22"/>
      <w:szCs w:val="22"/>
      <w:lang w:val="x-none"/>
    </w:rPr>
  </w:style>
  <w:style w:type="paragraph" w:customStyle="1" w:styleId="-HTML">
    <w:name w:val="Προ-διαμορφωμένο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line="240" w:lineRule="auto"/>
      <w:jc w:val="left"/>
    </w:pPr>
    <w:rPr>
      <w:rFonts w:ascii="Courier New" w:hAnsi="Courier New" w:cs="Courier New"/>
      <w:szCs w:val="20"/>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basedOn w:val="DefaultParagraphFont"/>
    <w:uiPriority w:val="99"/>
    <w:semiHidden/>
    <w:unhideWhenUsed/>
    <w:rsid w:val="00B46B23"/>
    <w:rPr>
      <w:sz w:val="16"/>
      <w:szCs w:val="16"/>
    </w:rPr>
  </w:style>
  <w:style w:type="paragraph" w:styleId="CommentText">
    <w:name w:val="annotation text"/>
    <w:basedOn w:val="Normal"/>
    <w:link w:val="CommentTextChar1"/>
    <w:uiPriority w:val="99"/>
    <w:semiHidden/>
    <w:unhideWhenUsed/>
    <w:rsid w:val="00B46B23"/>
    <w:pPr>
      <w:spacing w:line="240" w:lineRule="auto"/>
    </w:pPr>
    <w:rPr>
      <w:szCs w:val="20"/>
    </w:rPr>
  </w:style>
  <w:style w:type="character" w:customStyle="1" w:styleId="CommentTextChar1">
    <w:name w:val="Comment Text Char1"/>
    <w:basedOn w:val="DefaultParagraphFont"/>
    <w:link w:val="CommentText"/>
    <w:uiPriority w:val="99"/>
    <w:semiHidden/>
    <w:rsid w:val="00B46B23"/>
    <w:rPr>
      <w:rFonts w:ascii="Calibri" w:hAnsi="Calibri" w:cs="Calibri"/>
      <w:lang w:val="el-GR" w:eastAsia="zh-CN"/>
    </w:rPr>
  </w:style>
  <w:style w:type="paragraph" w:styleId="CommentSubject">
    <w:name w:val="annotation subject"/>
    <w:basedOn w:val="CommentText"/>
    <w:next w:val="CommentText"/>
    <w:link w:val="CommentSubjectChar1"/>
    <w:uiPriority w:val="99"/>
    <w:semiHidden/>
    <w:unhideWhenUsed/>
    <w:rsid w:val="00B46B23"/>
    <w:rPr>
      <w:b/>
      <w:bCs/>
    </w:rPr>
  </w:style>
  <w:style w:type="character" w:customStyle="1" w:styleId="CommentSubjectChar1">
    <w:name w:val="Comment Subject Char1"/>
    <w:basedOn w:val="CommentTextChar1"/>
    <w:link w:val="CommentSubject"/>
    <w:uiPriority w:val="99"/>
    <w:semiHidden/>
    <w:rsid w:val="00B46B23"/>
    <w:rPr>
      <w:rFonts w:ascii="Calibri" w:hAnsi="Calibri" w:cs="Calibri"/>
      <w:b/>
      <w:bCs/>
      <w:lang w:val="el-GR" w:eastAsia="zh-CN"/>
    </w:rPr>
  </w:style>
  <w:style w:type="paragraph" w:styleId="BalloonText">
    <w:name w:val="Balloon Text"/>
    <w:basedOn w:val="Normal"/>
    <w:link w:val="BalloonTextChar1"/>
    <w:uiPriority w:val="99"/>
    <w:semiHidden/>
    <w:unhideWhenUsed/>
    <w:rsid w:val="00B46B23"/>
    <w:pPr>
      <w:spacing w:before="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B46B23"/>
    <w:rPr>
      <w:rFonts w:ascii="Segoe UI" w:hAnsi="Segoe UI" w:cs="Segoe UI"/>
      <w:sz w:val="18"/>
      <w:szCs w:val="18"/>
      <w:lang w:val="el-G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816D6C8BDA1A4EA4FE43C7C88718EC" ma:contentTypeVersion="2" ma:contentTypeDescription="Create a new document." ma:contentTypeScope="" ma:versionID="52d766506a2bee4e4acfe93bd239bccc">
  <xsd:schema xmlns:xsd="http://www.w3.org/2001/XMLSchema" xmlns:xs="http://www.w3.org/2001/XMLSchema" xmlns:p="http://schemas.microsoft.com/office/2006/metadata/properties" xmlns:ns2="03f3276d-46c0-4a02-bab3-35759c86364a" targetNamespace="http://schemas.microsoft.com/office/2006/metadata/properties" ma:root="true" ma:fieldsID="ae8b0b1af244d352ef47a2804df89638" ns2:_="">
    <xsd:import namespace="03f3276d-46c0-4a02-bab3-35759c8636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0D442-70AA-48A3-A988-4E44ADB616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9CA54-14E5-4C4E-83C0-A5796CE2F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35AB1-D987-4843-8B04-C489B02264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4452</Words>
  <Characters>24042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Πρότυπο Εργασιών</vt:lpstr>
    </vt:vector>
  </TitlesOfParts>
  <Company/>
  <LinksUpToDate>false</LinksUpToDate>
  <CharactersWithSpaces>28438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Πρότυπο Εργασιών</dc:title>
  <dc:subject/>
  <dc:creator>Christos Goumopoulos</dc:creator>
  <cp:keywords/>
  <cp:lastModifiedBy>FITSILIS PANAGIOTIS</cp:lastModifiedBy>
  <cp:revision>4</cp:revision>
  <cp:lastPrinted>2015-11-06T19:22:00Z</cp:lastPrinted>
  <dcterms:created xsi:type="dcterms:W3CDTF">2022-03-23T23:20:00Z</dcterms:created>
  <dcterms:modified xsi:type="dcterms:W3CDTF">2022-03-23T23:26:00Z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ies>
</file>