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Let us praise Theonas and Theopemptus,* the wise ones!* For obeying the dogmas of Christ,* they radiantly put an end* to every impious worship* and served holily, reverently, and piously,* fearlessly confessing before the faces of torturers* the one Lord and God,* and were crowned from on high.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abandoned the lower allurements of life* and the pleasures of indulgence* and the blooming glory as transient, O all-praised ones,* you clung to Christ,* inflamed by the charm of His beauty,* and offered yourselves like sweet-scented roses,* and with the crown of the imperishable Kingdom* you were divinely crowned!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who hated the world* appeared as ones above the world,* gathered in the Church of the firstborn,* and with the angels sing* an imperishable hymn,* standing before the face of God,* having cast off the foul deception of idols* — you who martyr-like* put the frenzy of torturers to shame.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Truly desiring good glory of the Fathers,* you desired the good and imperishable glory;* therefore, withdrawing from pleasures,* you gave your body to every labor.* And now for your labors you receive the reward,* reigning with Christ.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permitted the cunning Tempter to torment Job,* desiring to test you also as gold,* left your body* to endure the violence of the Evil One.* Therefore, having shamed the tempter by your endurance of afflictions,* you were crowned with the crown of victory.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desired the blooming beauty of the Bridegroom — Christ,* and longing to become His bride,* through the labors of asceticism* you adorned yourself with every kind of virtue;* therefore now you reign with Him* in His bridal chamber.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Prepare yourself, O Jordan River:* for behold, Christ God comes to be baptized by John,* to crush the invisible heads of the serpents by His Divinity in your waters.* Rejoice, O wilderness of the Jordan!* Mountains, dance with gladness:* for eternal Life comes to call Adam back again.* O voice of one crying in the wilderness,* cry out, O John the Forerunner:* Prepare the way of the Lord* and make His paths straight!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O earth and all that is above the earth,* dance and rejoice:* the Torrent of delight plunges into the river,* drying up the outpouring of evil* and pouring forth divine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Therefore I remember You* from the land of Jordan and of Hermon.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Jesus, the radiant Giver of light,* not needing baptism Himself,* comes in the flesh to the streams of the Jordan,* desiring to enlighten those in darkness.* Let us meet Him eagerly with faith.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waters saw You, O God;* the waters saw You and were afraid.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Bearing the form of a servant,* You come forth, O Christ, to be baptized by a servant* in the streams of the Jordan,* delivering us from the slavery of ancient sin* and sanctifying and enlightening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the wilderness of the Jordan rejoice* and blossom like a lily,* for the voice of one crying has been heard in it:* Prepare the way of the Lord!* For He who set the mountains upright* and measured the valleys,* who fills all things as God,* is baptized by a servant.* He begins to impoverish Himself, the Bestower of rich gifts.* Eve heard: In sorrow shall you bear children.* But now the Virgin has heard: Rejoice, O Full of Grace,* the Lord is with you,* who has great mercy!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streams of the Jordan today the Lord was present,* and says to John:* Do not be afraid to baptize Me,* for I have come to save Adam, the first-created.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