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01/10</w:t>
      </w:r>
    </w:p>
    <w:p>
      <w:pPr>
        <w:spacing w:after="0" w:before="240"/>
        <w:jc w:val="center"/>
      </w:pPr>
      <w:r>
        <w:rPr>
          <w:rFonts w:ascii="Palatino Linotype" w:hAnsi="Palatino Linotype" w:eastAsia="Palatino Linotype" w:cs="Palatino Linotype"/>
          <w:b w:val="0"/>
          <w:i w:val="0"/>
          <w:color w:val="ED220B"/>
          <w:sz w:val="28"/>
        </w:rPr>
        <w:t>Stichera on "Lord I Have Cried" — Tone 5</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(Tone 5): O venerable Father, holy Gregory, breath filled with the Comforter and most radiant voice of piety, most luminous lantern of the Divine Radiance, preacher of truth, foundation of theology, wellspring of lofty dogmas, stream of honey-flowing instructions, divinely speaking flute that delights the minds of the faithful with God-written songs! Entreat Christ, pray to Christ, O all-wise one, that He who renewed the world in the streams of the Jordan may save our souls.</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O venerable Father, all-holy Gregory, axe that hews the strivings of heretics, two-edged sword of the Comforter, knife that cuts away unlawfully planted disputes, fire that burns the brushwood of heresies, and truly agricultural shovel by which the heavy and light in teachings are separated, and scale that directs all strictness to the path of salvation! Entreat Christ, pray to Christ always, that He who renewed the world in the streams of the Jordan may save our race.</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O venerable Father, all-blessed Gregory, lips that pour forth blessed discourses, drawing them from the unfathomable and divine springs of salvation, and explaining to all the words of prayer; rule that directs toward virtue; enlightened by divine contemplations, illumined by the radiance of the Uncreated Trinity, of which you were an invincible champion! Entreat Christ, pray to Christ, O venerable one, that He who renewed the world in the streams of the Jordan may save our race.</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(Tone 1, Podoben: O most glorious martyrs): He who once threatened* to annihilate the whole earth* and boasted of drying up the sea* — today proved to be* mocked by the faithful, like a sparrow* and more ridiculous than a mosquito;* he who struck fear with his appearance like some monster* was trampled underfoot* by Christ's servant.</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Dometian calls us, O faithful,* today* to a God-pleasing banquet.* Let us come together to him* with joyful thought* and celebrate with him* his righteous deeds,* entreating the Savior of our souls* to grant peace to the world.</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You multiplied the talent of Christ* given to you* with a double portion of grace,* as a faithful servant.* Therefore you hear, O all-honorable one:* Well done, good servant,* as a truly good pleaser!* Enter into the joy of your Lord,* receiving the reward for your labors!</w:t>
      </w:r>
    </w:p>
    <w:p>
      <w:pPr>
        <w:spacing w:after="0" w:before="80"/>
        <w:jc w:val="center"/>
      </w:pPr>
      <w:r>
        <w:rPr>
          <w:rFonts w:ascii="Palatino Linotype" w:hAnsi="Palatino Linotype" w:eastAsia="Palatino Linotype" w:cs="Palatino Linotype"/>
          <w:b w:val="0"/>
          <w:i/>
          <w:color w:val="ED220B"/>
          <w:sz w:val="28"/>
        </w:rPr>
        <w:t>Glory (Tone 4):</w:t>
      </w:r>
    </w:p>
    <w:p>
      <w:pPr>
        <w:spacing w:after="0" w:before="40"/>
        <w:jc w:val="center"/>
      </w:pPr>
      <w:r>
        <w:rPr>
          <w:rFonts w:ascii="Palatino Linotype" w:hAnsi="Palatino Linotype" w:eastAsia="Palatino Linotype" w:cs="Palatino Linotype"/>
          <w:b w:val="0"/>
          <w:i w:val="0"/>
          <w:color w:val="000000"/>
          <w:sz w:val="28"/>
        </w:rPr>
        <w:t>Having illumined the word of your wisdom* with unblemished virtue,* you were beautiful in both, O Gregory of Nyssa,* with your divinely eloquent voice* adorning and consoling the people,* wisely and most sagely expounding the unity of the Godhead of the Trinity.* Therefore, having overcome foreign heresies with orthodox dogmas,* you raised the banner of the faith to the ends of the earth.* Standing before Christ with the immaterial Liturgies,* intercede for our souls for peace* and great mercy.</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The hand of the Baptist trembled* when it touched Your most pure crown;* the River Jordan turned back,* not daring to serve You;* for if it feared Joshua, the son of Nun,* how could it not be terrified of its Creator?* But You fulfilled the whole plan of salvation, O our Savior,* to save the world by Your manifestation, O only Lover of mankind.</w:t>
      </w:r>
    </w:p>
    <w:p>
      <w:pPr>
        <w:spacing w:after="0" w:before="240"/>
        <w:jc w:val="center"/>
      </w:pPr>
      <w:r>
        <w:rPr>
          <w:rFonts w:ascii="Palatino Linotype" w:hAnsi="Palatino Linotype" w:eastAsia="Palatino Linotype" w:cs="Palatino Linotype"/>
          <w:b w:val="0"/>
          <w:i w:val="0"/>
          <w:color w:val="ED220B"/>
          <w:sz w:val="28"/>
        </w:rPr>
        <w:t>Stichera at the Aposticha — Tone 2</w:t>
      </w:r>
    </w:p>
    <w:p>
      <w:pPr>
        <w:spacing w:after="0" w:before="280"/>
        <w:jc w:val="center"/>
      </w:pPr>
      <w:r>
        <w:rPr>
          <w:rFonts w:ascii="Palatino Linotype" w:hAnsi="Palatino Linotype" w:eastAsia="Palatino Linotype" w:cs="Palatino Linotype"/>
          <w:b w:val="0"/>
          <w:i w:val="0"/>
          <w:color w:val="000000"/>
          <w:sz w:val="28"/>
        </w:rPr>
        <w:t>(Tone 2, Podoben: O House of Ephratha): A new song, as is fitting,* let all creation sing* to Christ, who was born of the Virgin* and baptized* in the Jordan today!</w:t>
      </w:r>
    </w:p>
    <w:p>
      <w:pPr>
        <w:spacing w:after="0" w:before="280"/>
        <w:jc w:val="center"/>
      </w:pPr>
      <w:r>
        <w:rPr>
          <w:rFonts w:ascii="Palatino Linotype" w:hAnsi="Palatino Linotype" w:eastAsia="Palatino Linotype" w:cs="Palatino Linotype"/>
          <w:b w:val="0"/>
          <w:i/>
          <w:color w:val="000000"/>
          <w:sz w:val="28"/>
        </w:rPr>
        <w:t>Verse: The sea saw it and fled;* the Jordan turned back.</w:t>
      </w:r>
    </w:p>
    <w:p>
      <w:pPr>
        <w:spacing w:after="0" w:before="280"/>
        <w:jc w:val="center"/>
      </w:pPr>
      <w:r>
        <w:rPr>
          <w:rFonts w:ascii="Palatino Linotype" w:hAnsi="Palatino Linotype" w:eastAsia="Palatino Linotype" w:cs="Palatino Linotype"/>
          <w:b w:val="0"/>
          <w:i w:val="0"/>
          <w:color w:val="000000"/>
          <w:sz w:val="28"/>
        </w:rPr>
        <w:t>Let the prophetic trumpet — the Forerunner —* cry aloud:* Bring to the Lord,* who is baptized in the streams,* the fruits of your finest deeds!</w:t>
      </w:r>
    </w:p>
    <w:p>
      <w:pPr>
        <w:spacing w:after="0" w:before="280"/>
        <w:jc w:val="center"/>
      </w:pPr>
      <w:r>
        <w:rPr>
          <w:rFonts w:ascii="Palatino Linotype" w:hAnsi="Palatino Linotype" w:eastAsia="Palatino Linotype" w:cs="Palatino Linotype"/>
          <w:b w:val="0"/>
          <w:i/>
          <w:color w:val="000000"/>
          <w:sz w:val="28"/>
        </w:rPr>
        <w:t>Verse: What ails you, O sea, that you fled?* And you, O Jordan, that you turned back?</w:t>
      </w:r>
    </w:p>
    <w:p>
      <w:pPr>
        <w:spacing w:after="0" w:before="280"/>
        <w:jc w:val="center"/>
      </w:pPr>
      <w:r>
        <w:rPr>
          <w:rFonts w:ascii="Palatino Linotype" w:hAnsi="Palatino Linotype" w:eastAsia="Palatino Linotype" w:cs="Palatino Linotype"/>
          <w:b w:val="0"/>
          <w:i w:val="0"/>
          <w:color w:val="000000"/>
          <w:sz w:val="28"/>
        </w:rPr>
        <w:t>The kindred Divine Spirit* shone from on high* in the form of a dove,* ineffably visible,* and now has hastened to Christ.</w:t>
      </w:r>
    </w:p>
    <w:p>
      <w:pPr>
        <w:spacing w:after="0" w:before="80"/>
        <w:jc w:val="center"/>
      </w:pPr>
      <w:r>
        <w:rPr>
          <w:rFonts w:ascii="Palatino Linotype" w:hAnsi="Palatino Linotype" w:eastAsia="Palatino Linotype" w:cs="Palatino Linotype"/>
          <w:b w:val="0"/>
          <w:i/>
          <w:color w:val="ED220B"/>
          <w:sz w:val="28"/>
        </w:rPr>
        <w:t>Glory (Tone 4):</w:t>
      </w:r>
    </w:p>
    <w:p>
      <w:pPr>
        <w:spacing w:after="0" w:before="40"/>
        <w:jc w:val="center"/>
      </w:pPr>
      <w:r>
        <w:rPr>
          <w:rFonts w:ascii="Palatino Linotype" w:hAnsi="Palatino Linotype" w:eastAsia="Palatino Linotype" w:cs="Palatino Linotype"/>
          <w:b w:val="0"/>
          <w:i w:val="0"/>
          <w:color w:val="000000"/>
          <w:sz w:val="28"/>
        </w:rPr>
        <w:t>Having corrected your life in God,* you illumined your actions with contemplation,* O divinely manifested Gregory!* For having loved wisdom with divine desire,* you were enriched by the grace of the Spirit's utterance.* And as from a honeycomb with honey, dripping with the sweetness of your words,* you unceasingly gladden with divine thoughts the Church of God.* Therefore, dwelling in the heavenly courts in hierarchal fashion,* pray unceasingly for us* who celebrate your memory.</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Seeing You, who purify the sin of the world by the Spirit and fire,* the Baptist, beholding You coming to him,* cried out in awe and trembling:* I dare not touch Your most pure crown!* Sanctify me, O Master, by Your divine manifestation,* O only Lover of mankind!</w:t>
      </w:r>
    </w:p>
    <w:p>
      <w:pPr>
        <w:spacing w:after="0" w:before="240"/>
        <w:jc w:val="center"/>
      </w:pPr>
      <w:r>
        <w:rPr>
          <w:rFonts w:ascii="Palatino Linotype" w:hAnsi="Palatino Linotype" w:eastAsia="Palatino Linotype" w:cs="Palatino Linotype"/>
          <w:b w:val="0"/>
          <w:i w:val="0"/>
          <w:color w:val="ED220B"/>
          <w:sz w:val="28"/>
        </w:rPr>
        <w:t>Prokeimenon (Tone 7)</w:t>
      </w:r>
    </w:p>
    <w:p>
      <w:pPr>
        <w:spacing w:after="0" w:before="80"/>
        <w:jc w:val="center"/>
      </w:pPr>
      <w:r>
        <w:rPr>
          <w:rFonts w:ascii="Palatino Linotype" w:hAnsi="Palatino Linotype" w:eastAsia="Palatino Linotype" w:cs="Palatino Linotype"/>
          <w:b w:val="0"/>
          <w:i w:val="0"/>
          <w:color w:val="000000"/>
          <w:sz w:val="28"/>
        </w:rPr>
        <w:t>O God, You are my defender, and Your mercy shall come to meet me.</w:t>
      </w:r>
    </w:p>
    <w:p>
      <w:pPr>
        <w:spacing w:after="0" w:before="280"/>
        <w:jc w:val="center"/>
      </w:pPr>
      <w:r>
        <w:rPr>
          <w:rFonts w:ascii="Palatino Linotype" w:hAnsi="Palatino Linotype" w:eastAsia="Palatino Linotype" w:cs="Palatino Linotype"/>
          <w:b w:val="0"/>
          <w:i/>
          <w:color w:val="000000"/>
          <w:sz w:val="28"/>
        </w:rPr>
        <w:t>Verse: Deliver me from my enemies, O God; protect me from those who rise up against me.</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28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May Christ our true God, through the prayers of His most pure Mother and of all the saints: have mercy on us and save us, for He is good and loves mankind.</w:t>
      </w:r>
    </w:p>
    <w:p>
      <w:pPr>
        <w:spacing w:after="0" w:before="80"/>
        <w:jc w:val="center"/>
      </w:pPr>
      <w:r>
        <w:rPr>
          <w:rFonts w:ascii="Palatino Linotype" w:hAnsi="Palatino Linotype" w:eastAsia="Palatino Linotype" w:cs="Palatino Linotype"/>
          <w:b w:val="0"/>
          <w:i w:val="0"/>
          <w:color w:val="000000"/>
          <w:sz w:val="28"/>
        </w:rPr>
        <w:t>Amen.</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Kontakion (Tone 4):</w:t>
      </w:r>
    </w:p>
    <w:p>
      <w:pPr>
        <w:spacing w:after="0" w:before="280"/>
        <w:jc w:val="center"/>
      </w:pPr>
      <w:r>
        <w:rPr>
          <w:rFonts w:ascii="Palatino Linotype" w:hAnsi="Palatino Linotype" w:eastAsia="Palatino Linotype" w:cs="Palatino Linotype"/>
          <w:b w:val="0"/>
          <w:i w:val="0"/>
          <w:color w:val="000000"/>
          <w:sz w:val="28"/>
        </w:rPr>
        <w:t>You have appeared today to the whole world,* and Your light, O Lord, has been signed upon us* who with understanding sing to You:* You have come and revealed Yourself — O Light unapproachable.</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