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02/24</w:t>
      </w:r>
    </w:p>
    <w:p>
      <w:pPr>
        <w:spacing w:after="0" w:before="240"/>
        <w:jc w:val="center"/>
      </w:pPr>
      <w:r>
        <w:rPr>
          <w:rFonts w:ascii="Palatino Linotype" w:hAnsi="Palatino Linotype" w:eastAsia="Palatino Linotype" w:cs="Palatino Linotype"/>
          <w:b w:val="0"/>
          <w:i w:val="0"/>
          <w:color w:val="ED220B"/>
          <w:sz w:val="28"/>
        </w:rPr>
        <w:t>Stichera on "Lord I Have Cried" — Tone 2</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2): To whom have you become like, O lazy and wretched soul,* doing no good* but choosing to remain constantly in evil?* The judgment is at the door — repent!* Purify yourself by fasting and prayer* and cry out to your Master:* I have sinned against You!* Forgive me, as the merciful One,* and grant me amendment of life.</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Being boundlessly gracious, O Christ,* dry up, as the sinless God,* the abyss of my wicked sins.* Give my heart repentance,* which calms the torrents of lawlessness,* that I may sing and glorify Your ineffable mercy,* O long-suffering Benefactor of our souls.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God, You have brought us again today to the holy fast* and granted us the grace to enter its second week.* O Lord, grant us also in the future to pass through it well.* Nourish and strengthen both body and soul generously,* that we all may worthily complete this course,* and, crowned, joyfully reach the Lord's Day of Your Resurrection,* ceaselessly glorifying You.</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three-numbered martyrs,* firmly resisting* the severe judges* and enduring with faith* every kind of cruelest torment,* you received the Kingdom on high.* Therefore pray* that our souls be granted* peace and great mercy.</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Let us praise with spiritual songs Eutropius,* unwavering Cleonicus,* and Basiliscus:* for by fire they burned* the thickets of ungodliness* — by the grace of piety.* And now they enlighten the ends of the world* with divine flashes,* as most brilliant luminaries,* as those who have dimmed all deception.</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Your heads were cut off,* yet you crushed the head of the enemy* with your valiant feet,* O courageous sufferers,* unerring stars, living sacrifices,* precious treasures of the Heavenly Temple:* O glorious Eutropius,* Basiliscus, and Cleonicus,* entreat peace for all.</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Grievously ailing* with wicked passions is my soul.* Heal it, O Most Holy One,* who gave birth to the Healer and Savior of all, Christ,* who healed every wound of mankind* wounded by the evil design of the devil* and led us out of death.</w:t>
      </w:r>
    </w:p>
    <w:p>
      <w:pPr>
        <w:spacing w:after="0" w:before="80"/>
        <w:jc w:val="center"/>
      </w:pPr>
      <w:r>
        <w:rPr>
          <w:rFonts w:ascii="Palatino Linotype" w:hAnsi="Palatino Linotype" w:eastAsia="Palatino Linotype" w:cs="Palatino Linotype"/>
          <w:b w:val="0"/>
          <w:i/>
          <w:color w:val="ED220B"/>
          <w:sz w:val="28"/>
        </w:rPr>
        <w:t>Now and ever (Theotokion):</w:t>
      </w:r>
    </w:p>
    <w:p>
      <w:pPr>
        <w:spacing w:after="0" w:before="40"/>
        <w:jc w:val="center"/>
      </w:pPr>
      <w:r>
        <w:rPr>
          <w:rFonts w:ascii="Palatino Linotype" w:hAnsi="Palatino Linotype" w:eastAsia="Palatino Linotype" w:cs="Palatino Linotype"/>
          <w:b w:val="0"/>
          <w:i w:val="0"/>
          <w:color w:val="000000"/>
          <w:sz w:val="28"/>
        </w:rPr>
        <w:t>Accept, O Theotokos, the prayer of your servants* which we bring to you.* O Lady, deliver and raise up us sinners and endangered ones — this your flock* which runs to you with faith in your holy temple.* For you who gave birth to the Savior have, as Mother, boldness before Him.* Therefore fervently pray that we may be saved.</w:t>
      </w:r>
    </w:p>
    <w:p>
      <w:pPr>
        <w:spacing w:after="0" w:before="240"/>
        <w:jc w:val="center"/>
      </w:pPr>
      <w:r>
        <w:rPr>
          <w:rFonts w:ascii="Palatino Linotype" w:hAnsi="Palatino Linotype" w:eastAsia="Palatino Linotype" w:cs="Palatino Linotype"/>
          <w:b w:val="0"/>
          <w:i w:val="0"/>
          <w:color w:val="ED220B"/>
          <w:sz w:val="28"/>
        </w:rPr>
        <w:t>Stichera at the Aposticha — Tone 3</w:t>
      </w:r>
    </w:p>
    <w:p>
      <w:pPr>
        <w:spacing w:after="0" w:before="280"/>
        <w:jc w:val="center"/>
      </w:pPr>
      <w:r>
        <w:rPr>
          <w:rFonts w:ascii="Palatino Linotype" w:hAnsi="Palatino Linotype" w:eastAsia="Palatino Linotype" w:cs="Palatino Linotype"/>
          <w:b w:val="0"/>
          <w:i w:val="0"/>
          <w:color w:val="000000"/>
          <w:sz w:val="28"/>
        </w:rPr>
        <w:t>(Tone 3): Why do you languish, O my soul, in the captivity of sin?* Why, growing weak, do you not hasten to the Healer?* Behold, the favorable time is here; now is truly the day of salvation!* Arise and wash yourself with tears of repentance,* and with the oil of charity light your lamp,* that you may receive from Christ God purification and great mercy.</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Let us keep a spiritual fast:* Let us break every bond of iniquity,* let us abandon what leads us to sin,* let us forgive our brethren their faults,* that our own trespasses may be forgiven.* Only then can we sing:* Let my prayer rise before You, O Lord,* like incense!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Prophets, apostles of Christ, and martyrs* taught us to hymn the consubstantial Trinity* and enlightened the nations that had gone astray,* making the sons of men fellow citizens of the angels.</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Lady, never forget your poor servants,* but by your prayers deliver us from eternal punishment* and from every threatening affliction,* and turn away from us, O Theotokos, the wrath of the Lord.</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Salvation belongs to the Lord; upon Your people be Your blessing.</w:t>
      </w:r>
    </w:p>
    <w:p>
      <w:pPr>
        <w:spacing w:after="0" w:before="280"/>
        <w:jc w:val="center"/>
      </w:pPr>
      <w:r>
        <w:rPr>
          <w:rFonts w:ascii="Palatino Linotype" w:hAnsi="Palatino Linotype" w:eastAsia="Palatino Linotype" w:cs="Palatino Linotype"/>
          <w:b w:val="0"/>
          <w:i/>
          <w:color w:val="000000"/>
          <w:sz w:val="28"/>
        </w:rPr>
        <w:t>Verse: O Lord, how many are my foes! Many are rising up against me.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1:14-23.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1:20-33.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