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03/06</w:t>
      </w:r>
    </w:p>
    <w:p>
      <w:pPr>
        <w:spacing w:after="0" w:before="240"/>
        <w:jc w:val="center"/>
      </w:pPr>
      <w:r>
        <w:rPr>
          <w:rFonts w:ascii="Palatino Linotype" w:hAnsi="Palatino Linotype" w:eastAsia="Palatino Linotype" w:cs="Palatino Linotype"/>
          <w:b w:val="0"/>
          <w:i w:val="0"/>
          <w:color w:val="ED220B"/>
          <w:sz w:val="28"/>
        </w:rPr>
        <w:t>Stichera on "Lord I Have Cried" — Tone 4</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4): O Lord, we faithful,* having been deemed worthy to kiss Your all-blessed Cross,* by which You saved us,* hymn Your compassion* and earnestly pray:* Give us all, O Savior, the joy of Your salvation,* granting us the grace to behold in repentance* Your holy sufferings* and Your Resurrection.</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Stretching out on the Cross,* You endured death,* putting death to death and raising the dead* by Your life-giving word.* Therefore I pray to You: O Lord,* revive my soul, slain by sin!* Grant me, O Lover of mankind,* in these holy days of fasting,* repentance and deliverance from evil deeds.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Deemed worthy with joy to behold* and to kiss Your holy Cross,* we pray to You, O God our Savior,* that, strengthened by fasting,* we may reach Your most pure Passion* and, venerating it, hymn the Crucifixion,* the lance, the sponge, and the reed, by which You, O Lover of mankind, made us immortal* and led us back to the former life of delight.* Therefore, with thanksgiving, we glorify You this day.</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Of all desires most fervently,* loving the One unto the end, O venerable ones,* you counted the beauties of life as refuse* and by vigils and prayers,* in cold and in heat,* you acquired the one thing needful that remains forever.* As fellow dwellers,* you appeared as fellow citizens of the angels* by grace.</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Under the blows of rods,* and under a hail of stones,* and under the cutting of weapons,* you did not break your unanimity, O martyrs,* bound by brotherly love and desire.* But being slain together* and hewn limb from limb, O passion-bearers,* you were laid on the Divine Table* as spotless sacrifices.</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Strangled and scorched by fire,* you gave up your souls as spotless sacrifices, O glorious martyrs,* into the hands of the Ruler of all,* and were united with the choirs of the Bodiless Powers,* inheriting eternal glory.* Pray that we also may share in it,* we who ceaselessly praise you.</w:t>
      </w:r>
    </w:p>
    <w:p>
      <w:pPr>
        <w:spacing w:after="0" w:before="80"/>
        <w:jc w:val="center"/>
      </w:pPr>
      <w:r>
        <w:rPr>
          <w:rFonts w:ascii="Palatino Linotype" w:hAnsi="Palatino Linotype" w:eastAsia="Palatino Linotype" w:cs="Palatino Linotype"/>
          <w:b w:val="0"/>
          <w:i/>
          <w:color w:val="ED220B"/>
          <w:sz w:val="28"/>
        </w:rPr>
        <w:t>Glory, now and ever (Cross-Theotokion):</w:t>
      </w:r>
    </w:p>
    <w:p>
      <w:pPr>
        <w:spacing w:after="0" w:before="40"/>
        <w:jc w:val="center"/>
      </w:pPr>
      <w:r>
        <w:rPr>
          <w:rFonts w:ascii="Palatino Linotype" w:hAnsi="Palatino Linotype" w:eastAsia="Palatino Linotype" w:cs="Palatino Linotype"/>
          <w:b w:val="0"/>
          <w:i w:val="0"/>
          <w:color w:val="000000"/>
          <w:sz w:val="28"/>
        </w:rPr>
        <w:t>The sun and the moon beheld You, O Lover of mankind,* hanging upon the tree, O Sun of Righteousness, O my Christ,* and they hid their light;* the foundations of the earth trembled in fear of Your might;* and Your Mother, in anguish of heart, cried out to You:* O sweetest Jesus — glory to Your goodness!</w:t>
      </w:r>
    </w:p>
    <w:p>
      <w:pPr>
        <w:spacing w:after="0" w:before="240"/>
        <w:jc w:val="center"/>
      </w:pPr>
      <w:r>
        <w:rPr>
          <w:rFonts w:ascii="Palatino Linotype" w:hAnsi="Palatino Linotype" w:eastAsia="Palatino Linotype" w:cs="Palatino Linotype"/>
          <w:b w:val="0"/>
          <w:i w:val="0"/>
          <w:color w:val="ED220B"/>
          <w:sz w:val="28"/>
        </w:rPr>
        <w:t>Stichera at the Aposticha — Tone 5</w:t>
      </w:r>
    </w:p>
    <w:p>
      <w:pPr>
        <w:spacing w:after="0" w:before="280"/>
        <w:jc w:val="center"/>
      </w:pPr>
      <w:r>
        <w:rPr>
          <w:rFonts w:ascii="Palatino Linotype" w:hAnsi="Palatino Linotype" w:eastAsia="Palatino Linotype" w:cs="Palatino Linotype"/>
          <w:b w:val="0"/>
          <w:i w:val="0"/>
          <w:color w:val="000000"/>
          <w:sz w:val="28"/>
        </w:rPr>
        <w:t>(Tone 5): From the Lord, who humbled Himself even to crucifixion and death for your sake,* learn, O my soul, that exaltation humbles and humiliation exalts.* Be not proud of your good works, nor think yourself righteous,* condemning your neighbor as the boastful Pharisee did.* But only remembering your own offenses,* think humbly of yourself, and like the Publican, cry:* O God, cleanse me — and save me!</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From the Lord, who humbled Himself even to crucifixion and death for your sake,* learn, O my soul, that exaltation humbles and humiliation exalts.* Be not proud of your good works, nor think yourself righteous,* condemning your neighbor as the boastful Pharisee did.* But only remembering your own offenses,* think humbly of yourself, and like the Publican, cry:* O God, cleanse me — and save me!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Your martyrs, O Lord, did not deny You* nor depart from Your commandments.* By their prayers, have mercy on us.</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When the Most Pure One beheld You hung upon the Cross,* she cried out: O my Son, what strange mystery do I behold?* How is it that You, the Giver of Life, die crucified upon the tree in the flesh?</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Your mercy, O Lord, reaches to the heavens; Your faithfulness to the clouds.</w:t>
      </w:r>
    </w:p>
    <w:p>
      <w:pPr>
        <w:spacing w:after="0" w:before="280"/>
        <w:jc w:val="center"/>
      </w:pPr>
      <w:r>
        <w:rPr>
          <w:rFonts w:ascii="Palatino Linotype" w:hAnsi="Palatino Linotype" w:eastAsia="Palatino Linotype" w:cs="Palatino Linotype"/>
          <w:b w:val="0"/>
          <w:i/>
          <w:color w:val="000000"/>
          <w:sz w:val="28"/>
        </w:rPr>
        <w:t>Verse: Your righteousness is like the mighty mountains; Your judgments are like the great deep.</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5:32-6:8.</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6:20-7:1.</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