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Cobra CLI</w:t>
      </w:r>
    </w:p>
    <w:p w:rsidR="00000000" w:rsidDel="00000000" w:rsidP="00000000" w:rsidRDefault="00000000" w:rsidRPr="00000000" w14:paraId="00000002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Cobra-cli init   -&gt;cmd directory will be created</w:t>
      </w:r>
    </w:p>
    <w:p w:rsidR="00000000" w:rsidDel="00000000" w:rsidP="00000000" w:rsidRDefault="00000000" w:rsidRPr="00000000" w14:paraId="0000000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Command -&gt;  git add “what I want”  </w:t>
      </w:r>
    </w:p>
    <w:p w:rsidR="00000000" w:rsidDel="00000000" w:rsidP="00000000" w:rsidRDefault="00000000" w:rsidRPr="00000000" w14:paraId="00000005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      Git add start   -&gt; start file will be crated</w:t>
      </w:r>
    </w:p>
    <w:p w:rsidR="00000000" w:rsidDel="00000000" w:rsidP="00000000" w:rsidRDefault="00000000" w:rsidRPr="00000000" w14:paraId="0000000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Then create flags or Args on start.go file</w:t>
      </w:r>
    </w:p>
    <w:p w:rsidR="00000000" w:rsidDel="00000000" w:rsidP="00000000" w:rsidRDefault="00000000" w:rsidRPr="00000000" w14:paraId="00000007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Copyright © 2024 NAME HERE &lt;EMAIL ADDRESS&gt;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afbf7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4"/>
          <w:szCs w:val="24"/>
          <w:rtl w:val="0"/>
        </w:rPr>
        <w:t xml:space="preserve">cmd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afbf7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"fmt"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"github.com/evanraisul/book_api/api"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4"/>
          <w:szCs w:val="24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"github.com/evanraisul/book_api/utils"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   "github.com/spf13/cobra"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6aab73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   "net/http"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port 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string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cc783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a1a1a1"/>
          <w:sz w:val="24"/>
          <w:szCs w:val="24"/>
          <w:rtl w:val="0"/>
        </w:rPr>
        <w:t xml:space="preserve">startCmd</w:t>
      </w: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represents the start command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var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startCmd = &amp;</w:t>
      </w:r>
      <w:r w:rsidDel="00000000" w:rsidR="00000000" w:rsidRPr="00000000">
        <w:rPr>
          <w:rFonts w:ascii="Courier New" w:cs="Courier New" w:eastAsia="Courier New" w:hAnsi="Courier New"/>
          <w:color w:val="afbf7e"/>
          <w:sz w:val="24"/>
          <w:szCs w:val="24"/>
          <w:rtl w:val="0"/>
        </w:rPr>
        <w:t xml:space="preserve">cobra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fbd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Use: 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"start"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Short: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 brief description of your command"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Long: 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`A longer description that spans `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Run: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(cmd *</w:t>
      </w:r>
      <w:r w:rsidDel="00000000" w:rsidR="00000000" w:rsidRPr="00000000">
        <w:rPr>
          <w:rFonts w:ascii="Courier New" w:cs="Courier New" w:eastAsia="Courier New" w:hAnsi="Courier New"/>
          <w:color w:val="afbf7e"/>
          <w:sz w:val="24"/>
          <w:szCs w:val="24"/>
          <w:rtl w:val="0"/>
        </w:rPr>
        <w:t xml:space="preserve">cobra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fafbd"/>
          <w:sz w:val="24"/>
          <w:szCs w:val="24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args []</w:t>
      </w:r>
      <w:r w:rsidDel="00000000" w:rsidR="00000000" w:rsidRPr="00000000">
        <w:rPr>
          <w:rFonts w:ascii="Courier New" w:cs="Courier New" w:eastAsia="Courier New" w:hAnsi="Courier New"/>
          <w:color w:val="cc7832"/>
          <w:sz w:val="24"/>
          <w:szCs w:val="24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4"/>
          <w:szCs w:val="24"/>
          <w:rtl w:val="0"/>
        </w:rPr>
        <w:t xml:space="preserve">fmt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4"/>
          <w:szCs w:val="24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"Server Run on Port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port)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R, _ :=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4"/>
          <w:szCs w:val="24"/>
          <w:rtl w:val="0"/>
        </w:rPr>
        <w:t xml:space="preserve">Utils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fbf7e"/>
          <w:sz w:val="24"/>
          <w:szCs w:val="24"/>
          <w:rtl w:val="0"/>
        </w:rPr>
        <w:t xml:space="preserve">http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4"/>
          <w:szCs w:val="24"/>
          <w:rtl w:val="0"/>
        </w:rPr>
        <w:t xml:space="preserve">ListenAndServe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+port, R)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},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func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 {</w:t>
      </w:r>
    </w:p>
    <w:p w:rsidR="00000000" w:rsidDel="00000000" w:rsidP="00000000" w:rsidRDefault="00000000" w:rsidRPr="00000000" w14:paraId="00000026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rootCmd.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4"/>
          <w:szCs w:val="24"/>
          <w:rtl w:val="0"/>
        </w:rPr>
        <w:t xml:space="preserve">AddCommand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(startCmd)</w:t>
      </w:r>
    </w:p>
    <w:p w:rsidR="00000000" w:rsidDel="00000000" w:rsidP="00000000" w:rsidRDefault="00000000" w:rsidRPr="00000000" w14:paraId="00000027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f22" w:val="clear"/>
        <w:rPr>
          <w:rFonts w:ascii="Courier New" w:cs="Courier New" w:eastAsia="Courier New" w:hAnsi="Courier New"/>
          <w:color w:val="7a7e8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startCmd.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4"/>
          <w:szCs w:val="24"/>
          <w:rtl w:val="0"/>
        </w:rPr>
        <w:t xml:space="preserve">Flags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09d79"/>
          <w:sz w:val="24"/>
          <w:szCs w:val="24"/>
          <w:rtl w:val="0"/>
        </w:rPr>
        <w:t xml:space="preserve">StringVarP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(&amp;port,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"port"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"p"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"8080"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"Run on Specific Port"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f22" w:val="clear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